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B1BD7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5B1BD7">
        <w:rPr>
          <w:rFonts w:ascii="Times New Roman" w:hAnsi="Times New Roman" w:cs="Times New Roman"/>
          <w:b/>
          <w:sz w:val="28"/>
          <w:szCs w:val="28"/>
        </w:rPr>
        <w:t>»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B1BD7">
        <w:rPr>
          <w:rFonts w:ascii="Times New Roman" w:hAnsi="Times New Roman" w:cs="Times New Roman"/>
          <w:i/>
        </w:rPr>
        <w:t xml:space="preserve">Согласовано 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 xml:space="preserve">на методическом 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proofErr w:type="gramStart"/>
      <w:r w:rsidRPr="005B1BD7">
        <w:rPr>
          <w:rFonts w:ascii="Times New Roman" w:hAnsi="Times New Roman" w:cs="Times New Roman"/>
          <w:i/>
        </w:rPr>
        <w:t>совете</w:t>
      </w:r>
      <w:proofErr w:type="gramEnd"/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«___» ___ 20 ___ г.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________________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 xml:space="preserve">Утверждено 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Директором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«___» ___ 20 ___ г.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i/>
        </w:rPr>
        <w:t>________________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BD7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5B1BD7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ЛОГИКА</w:t>
      </w: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B1BD7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5B1BD7">
        <w:rPr>
          <w:rFonts w:ascii="Times New Roman" w:hAnsi="Times New Roman" w:cs="Times New Roman"/>
          <w:sz w:val="28"/>
          <w:szCs w:val="28"/>
        </w:rPr>
        <w:t>»</w:t>
      </w: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810B8" w:rsidRPr="005B1BD7" w:rsidRDefault="00F810B8" w:rsidP="00F810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5B1BD7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F810B8" w:rsidRDefault="00F810B8" w:rsidP="00F810B8">
      <w:pPr>
        <w:jc w:val="both"/>
        <w:rPr>
          <w:sz w:val="28"/>
          <w:szCs w:val="28"/>
        </w:rPr>
      </w:pPr>
      <w:r w:rsidRPr="005B1BD7">
        <w:rPr>
          <w:sz w:val="28"/>
          <w:szCs w:val="28"/>
        </w:rPr>
        <w:t>Протокол №___ от «___» ____ 20 __ г.</w:t>
      </w:r>
    </w:p>
    <w:p w:rsidR="004E5AB5" w:rsidRDefault="004E5AB5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F810B8" w:rsidRDefault="00F810B8" w:rsidP="004E5AB5"/>
    <w:p w:rsidR="002D3156" w:rsidRDefault="002D3156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3156" w:rsidTr="002D3156">
        <w:tc>
          <w:tcPr>
            <w:tcW w:w="7668" w:type="dxa"/>
          </w:tcPr>
          <w:p w:rsidR="002D3156" w:rsidRDefault="002D31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2D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D3156" w:rsidTr="002D3156"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1238CF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ПЛИНЫ</w:t>
            </w:r>
          </w:p>
          <w:p w:rsidR="002D3156" w:rsidRDefault="002D3156"/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156" w:rsidTr="002D3156"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НЫ</w:t>
            </w:r>
          </w:p>
          <w:p w:rsidR="002D3156" w:rsidRDefault="002D31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3156" w:rsidTr="002D3156">
        <w:trPr>
          <w:trHeight w:val="670"/>
        </w:trPr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1238CF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2D3156" w:rsidRDefault="002D315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3156" w:rsidTr="002D3156"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D3156" w:rsidRDefault="002D31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5E82" w:rsidRDefault="00EE5E82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3156" w:rsidRDefault="002D3156" w:rsidP="00F81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1238CF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D3156" w:rsidRDefault="004E5AB5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является частью основной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образовательн</w:t>
      </w:r>
      <w:r w:rsidR="00B96F68">
        <w:rPr>
          <w:sz w:val="28"/>
          <w:szCs w:val="28"/>
        </w:rPr>
        <w:t>ой программы в соответствии с Ф</w:t>
      </w:r>
      <w:r>
        <w:rPr>
          <w:sz w:val="28"/>
          <w:szCs w:val="28"/>
        </w:rPr>
        <w:t>ГОС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 СПО 40.02.01 Право и организация социального обеспечения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12"/>
          <w:szCs w:val="16"/>
        </w:rPr>
      </w:pP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вательной программы:</w:t>
      </w:r>
    </w:p>
    <w:p w:rsidR="002D3156" w:rsidRDefault="004E5AB5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Учебная дисциплина «Логика» внесена как вариативная, входящая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фессиональный цикл учебного плана ОПОП специальности СПО 40.02.01 Право и организация социального обеспечения.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дисциплины:</w:t>
      </w:r>
    </w:p>
    <w:p w:rsidR="00F25BD7" w:rsidRDefault="00F25BD7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курса  учебной дисциплины является формирование </w:t>
      </w:r>
      <w:r w:rsidRPr="00F25BD7">
        <w:rPr>
          <w:sz w:val="28"/>
          <w:szCs w:val="28"/>
        </w:rPr>
        <w:t xml:space="preserve"> представл</w:t>
      </w:r>
      <w:r w:rsidRPr="00F25BD7">
        <w:rPr>
          <w:sz w:val="28"/>
          <w:szCs w:val="28"/>
        </w:rPr>
        <w:t>е</w:t>
      </w:r>
      <w:r w:rsidRPr="00F25BD7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F25BD7">
        <w:rPr>
          <w:sz w:val="28"/>
          <w:szCs w:val="28"/>
        </w:rPr>
        <w:t xml:space="preserve"> о логике как теоретической дисциплине и</w:t>
      </w:r>
      <w:r>
        <w:rPr>
          <w:sz w:val="28"/>
          <w:szCs w:val="28"/>
        </w:rPr>
        <w:t xml:space="preserve"> её роли в познавательной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человека, а также способствовать формированию практических навыков мышления студентов.</w:t>
      </w:r>
    </w:p>
    <w:p w:rsidR="00F25BD7" w:rsidRDefault="00F25BD7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к данной цели осуществляется на пути решения следующих задач:</w:t>
      </w:r>
    </w:p>
    <w:p w:rsidR="00F25BD7" w:rsidRPr="00F25BD7" w:rsidRDefault="00F25BD7" w:rsidP="00F810B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познакомить студентов с основными формами мышления, изучаем</w:t>
      </w:r>
      <w:r w:rsidRPr="00F25BD7">
        <w:rPr>
          <w:sz w:val="28"/>
          <w:szCs w:val="28"/>
        </w:rPr>
        <w:t>ы</w:t>
      </w:r>
      <w:r w:rsidRPr="00F25BD7">
        <w:rPr>
          <w:sz w:val="28"/>
          <w:szCs w:val="28"/>
        </w:rPr>
        <w:t>ми в классической логике понятиями, суждениями, умозаключениям, вопр</w:t>
      </w:r>
      <w:r w:rsidRPr="00F25BD7">
        <w:rPr>
          <w:sz w:val="28"/>
          <w:szCs w:val="28"/>
        </w:rPr>
        <w:t>о</w:t>
      </w:r>
      <w:r w:rsidRPr="00F25BD7">
        <w:rPr>
          <w:sz w:val="28"/>
          <w:szCs w:val="28"/>
        </w:rPr>
        <w:t>сами и ответами;</w:t>
      </w:r>
    </w:p>
    <w:p w:rsidR="00F25BD7" w:rsidRPr="00F25BD7" w:rsidRDefault="00F25BD7" w:rsidP="00F810B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научить студентов решать классические задачи на проверку правил</w:t>
      </w:r>
      <w:r w:rsidRPr="00F25BD7">
        <w:rPr>
          <w:sz w:val="28"/>
          <w:szCs w:val="28"/>
        </w:rPr>
        <w:t>ь</w:t>
      </w:r>
      <w:r w:rsidRPr="00F25BD7">
        <w:rPr>
          <w:sz w:val="28"/>
          <w:szCs w:val="28"/>
        </w:rPr>
        <w:t>ности определений, выявления отношений между понятиями и между сужд</w:t>
      </w:r>
      <w:r w:rsidRPr="00F25BD7">
        <w:rPr>
          <w:sz w:val="28"/>
          <w:szCs w:val="28"/>
        </w:rPr>
        <w:t>е</w:t>
      </w:r>
      <w:r w:rsidRPr="00F25BD7">
        <w:rPr>
          <w:sz w:val="28"/>
          <w:szCs w:val="28"/>
        </w:rPr>
        <w:t>ниями, проверку правильности умозаключений, выявление логических ош</w:t>
      </w:r>
      <w:r w:rsidRPr="00F25BD7">
        <w:rPr>
          <w:sz w:val="28"/>
          <w:szCs w:val="28"/>
        </w:rPr>
        <w:t>и</w:t>
      </w:r>
      <w:r w:rsidRPr="00F25BD7">
        <w:rPr>
          <w:sz w:val="28"/>
          <w:szCs w:val="28"/>
        </w:rPr>
        <w:t>бок в а</w:t>
      </w:r>
      <w:r w:rsidRPr="00F25BD7">
        <w:rPr>
          <w:sz w:val="28"/>
          <w:szCs w:val="28"/>
        </w:rPr>
        <w:t>р</w:t>
      </w:r>
      <w:r w:rsidRPr="00F25BD7">
        <w:rPr>
          <w:sz w:val="28"/>
          <w:szCs w:val="28"/>
        </w:rPr>
        <w:t>гументации;</w:t>
      </w:r>
    </w:p>
    <w:p w:rsidR="00F25BD7" w:rsidRPr="00F25BD7" w:rsidRDefault="00F25BD7" w:rsidP="00F810B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научить студентов логически анализировать тексты, применять лог</w:t>
      </w:r>
      <w:r w:rsidRPr="00F25BD7">
        <w:rPr>
          <w:sz w:val="28"/>
          <w:szCs w:val="28"/>
        </w:rPr>
        <w:t>и</w:t>
      </w:r>
      <w:r w:rsidRPr="00F25BD7">
        <w:rPr>
          <w:sz w:val="28"/>
          <w:szCs w:val="28"/>
        </w:rPr>
        <w:t>ку как основу практической аргументации.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1201A7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D3156" w:rsidRPr="001201A7" w:rsidRDefault="001201A7" w:rsidP="00F810B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понятийно-категориальный аппарат дисциплины;</w:t>
      </w:r>
    </w:p>
    <w:p w:rsidR="001201A7" w:rsidRPr="001201A7" w:rsidRDefault="001201A7" w:rsidP="00F810B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основные способы, правила и приемы правильного доказ</w:t>
      </w:r>
      <w:r w:rsidRPr="001201A7">
        <w:rPr>
          <w:sz w:val="28"/>
          <w:szCs w:val="28"/>
        </w:rPr>
        <w:t>а</w:t>
      </w:r>
      <w:r w:rsidRPr="001201A7">
        <w:rPr>
          <w:sz w:val="28"/>
          <w:szCs w:val="28"/>
        </w:rPr>
        <w:t>тельн</w:t>
      </w:r>
      <w:r w:rsidRPr="001201A7">
        <w:rPr>
          <w:sz w:val="28"/>
          <w:szCs w:val="28"/>
        </w:rPr>
        <w:t>о</w:t>
      </w:r>
      <w:r w:rsidRPr="001201A7">
        <w:rPr>
          <w:sz w:val="28"/>
          <w:szCs w:val="28"/>
        </w:rPr>
        <w:t>го рассуждения;</w:t>
      </w:r>
    </w:p>
    <w:p w:rsidR="001201A7" w:rsidRPr="001201A7" w:rsidRDefault="001201A7" w:rsidP="00F810B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полученные знания по дисциплине для интеллектуального развития, повышения культурного уровня, профессиональной комп</w:t>
      </w:r>
      <w:r w:rsidRPr="001201A7">
        <w:rPr>
          <w:sz w:val="28"/>
          <w:szCs w:val="28"/>
        </w:rPr>
        <w:t>е</w:t>
      </w:r>
      <w:r w:rsidRPr="001201A7">
        <w:rPr>
          <w:sz w:val="28"/>
          <w:szCs w:val="28"/>
        </w:rPr>
        <w:t>тенции.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F25BD7">
        <w:rPr>
          <w:b/>
          <w:sz w:val="28"/>
          <w:szCs w:val="28"/>
        </w:rPr>
        <w:t>знать:</w:t>
      </w:r>
    </w:p>
    <w:p w:rsidR="002D3156" w:rsidRPr="001201A7" w:rsidRDefault="001201A7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1201A7">
        <w:rPr>
          <w:sz w:val="28"/>
          <w:szCs w:val="28"/>
        </w:rPr>
        <w:t xml:space="preserve">логическую структуру языка и основные </w:t>
      </w:r>
      <w:proofErr w:type="gramStart"/>
      <w:r w:rsidRPr="001201A7">
        <w:rPr>
          <w:sz w:val="28"/>
          <w:szCs w:val="28"/>
        </w:rPr>
        <w:t>формы</w:t>
      </w:r>
      <w:proofErr w:type="gramEnd"/>
      <w:r w:rsidRPr="001201A7">
        <w:rPr>
          <w:sz w:val="28"/>
          <w:szCs w:val="28"/>
        </w:rPr>
        <w:t xml:space="preserve"> и законы мышления;</w:t>
      </w:r>
    </w:p>
    <w:p w:rsidR="001201A7" w:rsidRPr="001201A7" w:rsidRDefault="001201A7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1201A7">
        <w:rPr>
          <w:sz w:val="28"/>
          <w:szCs w:val="28"/>
        </w:rPr>
        <w:lastRenderedPageBreak/>
        <w:t>логические операции над понятиями и правила конкретного обращения с ними в теоретической и профессиональной практике</w:t>
      </w:r>
      <w:r>
        <w:rPr>
          <w:sz w:val="28"/>
          <w:szCs w:val="28"/>
        </w:rPr>
        <w:t>;</w:t>
      </w:r>
    </w:p>
    <w:p w:rsidR="001201A7" w:rsidRPr="001201A7" w:rsidRDefault="001201A7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логические характеристики высказываний и возможности работы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щейся в них логической информацией;</w:t>
      </w:r>
    </w:p>
    <w:p w:rsidR="000605F6" w:rsidRPr="000605F6" w:rsidRDefault="001201A7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виды умозаключений, правила построения достоверных ум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заключений  на логических принципах</w:t>
      </w:r>
      <w:r w:rsidR="000605F6">
        <w:rPr>
          <w:sz w:val="28"/>
          <w:szCs w:val="28"/>
        </w:rPr>
        <w:t xml:space="preserve"> </w:t>
      </w:r>
      <w:r w:rsidR="000605F6" w:rsidRPr="000605F6">
        <w:rPr>
          <w:sz w:val="28"/>
          <w:szCs w:val="28"/>
        </w:rPr>
        <w:t>повышения степени истинности вер</w:t>
      </w:r>
      <w:r w:rsidR="000605F6" w:rsidRPr="000605F6">
        <w:rPr>
          <w:sz w:val="28"/>
          <w:szCs w:val="28"/>
        </w:rPr>
        <w:t>о</w:t>
      </w:r>
      <w:r w:rsidR="000605F6" w:rsidRPr="000605F6">
        <w:rPr>
          <w:sz w:val="28"/>
          <w:szCs w:val="28"/>
        </w:rPr>
        <w:t>ятнос</w:t>
      </w:r>
      <w:r w:rsidR="000605F6" w:rsidRPr="000605F6">
        <w:rPr>
          <w:sz w:val="28"/>
          <w:szCs w:val="28"/>
        </w:rPr>
        <w:t>т</w:t>
      </w:r>
      <w:r w:rsidR="000605F6" w:rsidRPr="000605F6">
        <w:rPr>
          <w:sz w:val="28"/>
          <w:szCs w:val="28"/>
        </w:rPr>
        <w:t>ных умозаключений;</w:t>
      </w:r>
    </w:p>
    <w:p w:rsidR="000605F6" w:rsidRPr="000605F6" w:rsidRDefault="000605F6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способы и правила логически корректной аргументации;  </w:t>
      </w:r>
    </w:p>
    <w:p w:rsidR="000605F6" w:rsidRPr="000605F6" w:rsidRDefault="000605F6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основы анализа высказываний и текстов различных видов;  </w:t>
      </w:r>
    </w:p>
    <w:p w:rsidR="000605F6" w:rsidRPr="000605F6" w:rsidRDefault="000605F6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>условия  правильной и продуктивной постановки проблем и вопросов разли</w:t>
      </w:r>
      <w:r w:rsidRPr="000605F6">
        <w:rPr>
          <w:sz w:val="28"/>
          <w:szCs w:val="28"/>
        </w:rPr>
        <w:t>ч</w:t>
      </w:r>
      <w:r w:rsidRPr="000605F6">
        <w:rPr>
          <w:sz w:val="28"/>
          <w:szCs w:val="28"/>
        </w:rPr>
        <w:t xml:space="preserve">ных видов;  </w:t>
      </w:r>
    </w:p>
    <w:p w:rsidR="000605F6" w:rsidRPr="000605F6" w:rsidRDefault="000605F6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процессы, обеспечивающие развитие научного знания; </w:t>
      </w:r>
    </w:p>
    <w:p w:rsidR="001201A7" w:rsidRPr="001201A7" w:rsidRDefault="000605F6" w:rsidP="00F810B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>современное состояние логики и рационально-логическую практику, имеющую  место в познавательной и профессиональной деятельности.</w:t>
      </w:r>
    </w:p>
    <w:p w:rsidR="00F810B8" w:rsidRDefault="00F810B8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ципл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ны: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 w:rsidR="00F25BD7">
        <w:rPr>
          <w:sz w:val="28"/>
          <w:szCs w:val="28"/>
        </w:rPr>
        <w:t xml:space="preserve">й учебной нагрузки обучающегося </w:t>
      </w:r>
      <w:r w:rsidR="00F25BD7" w:rsidRPr="00F25BD7">
        <w:rPr>
          <w:b/>
          <w:sz w:val="28"/>
          <w:szCs w:val="28"/>
        </w:rPr>
        <w:t xml:space="preserve">54 </w:t>
      </w:r>
      <w:r w:rsidRPr="00F25BD7">
        <w:rPr>
          <w:b/>
          <w:sz w:val="28"/>
          <w:szCs w:val="28"/>
        </w:rPr>
        <w:t>час</w:t>
      </w:r>
      <w:r w:rsidR="00F25BD7" w:rsidRPr="00F25BD7">
        <w:rPr>
          <w:b/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F25BD7" w:rsidRPr="00F25BD7">
        <w:rPr>
          <w:b/>
          <w:sz w:val="28"/>
          <w:szCs w:val="28"/>
        </w:rPr>
        <w:t>36</w:t>
      </w:r>
      <w:r w:rsidRPr="00F25BD7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F25BD7" w:rsidRPr="00F25BD7">
        <w:rPr>
          <w:b/>
          <w:sz w:val="28"/>
          <w:szCs w:val="28"/>
        </w:rPr>
        <w:t>18</w:t>
      </w:r>
      <w:r w:rsidRPr="00F25BD7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F810B8" w:rsidRDefault="00F810B8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2D3156" w:rsidRDefault="002D3156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3156" w:rsidTr="00F25BD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D3156" w:rsidTr="00F25BD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2D3156" w:rsidTr="00F25BD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 w:rsidP="00F25BD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F25BD7">
              <w:rPr>
                <w:i/>
                <w:iCs/>
                <w:sz w:val="28"/>
                <w:szCs w:val="28"/>
              </w:rPr>
              <w:t xml:space="preserve">                     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F25BD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3156" w:rsidRDefault="002D3156" w:rsidP="002D3156">
      <w:pPr>
        <w:sectPr w:rsidR="002D3156" w:rsidSect="004E5AB5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D3156" w:rsidRDefault="002D3156" w:rsidP="002D31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 xml:space="preserve">2.2. </w:t>
      </w:r>
      <w:r w:rsidR="001D7A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F810B8">
        <w:rPr>
          <w:b/>
          <w:caps/>
          <w:sz w:val="28"/>
          <w:szCs w:val="28"/>
        </w:rPr>
        <w:t xml:space="preserve">  </w:t>
      </w:r>
      <w:r w:rsidR="00932ED5" w:rsidRPr="00F07117">
        <w:rPr>
          <w:b/>
          <w:sz w:val="28"/>
          <w:szCs w:val="28"/>
        </w:rPr>
        <w:t>Логика</w:t>
      </w:r>
    </w:p>
    <w:p w:rsidR="00507A92" w:rsidRDefault="00507A92" w:rsidP="00932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9976"/>
        <w:gridCol w:w="1812"/>
        <w:gridCol w:w="1569"/>
      </w:tblGrid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932ED5">
              <w:rPr>
                <w:b/>
                <w:bCs/>
              </w:rPr>
              <w:t>Содержание учебного материала, лабораторные и практические работы, самостоятел</w:t>
            </w:r>
            <w:r w:rsidRPr="00932ED5">
              <w:rPr>
                <w:b/>
                <w:bCs/>
              </w:rPr>
              <w:t>ь</w:t>
            </w:r>
            <w:r w:rsidRPr="00932ED5">
              <w:rPr>
                <w:b/>
                <w:bCs/>
              </w:rPr>
              <w:t>ная работа обучающихся, курсовая работ (проект)</w:t>
            </w:r>
            <w:r w:rsidRPr="00932ED5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Уровень освоения</w:t>
            </w: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1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4</w:t>
            </w: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1.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7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 w:rsidRPr="00932ED5">
              <w:rPr>
                <w:b/>
              </w:rPr>
              <w:t>Тема 1. 1. Пре</w:t>
            </w:r>
            <w:r w:rsidRPr="00932ED5">
              <w:rPr>
                <w:b/>
              </w:rPr>
              <w:t>д</w:t>
            </w:r>
            <w:r w:rsidRPr="00932ED5">
              <w:rPr>
                <w:b/>
              </w:rPr>
              <w:t>мет и значение логики. Осно</w:t>
            </w:r>
            <w:r w:rsidRPr="00932ED5">
              <w:rPr>
                <w:b/>
              </w:rPr>
              <w:t>в</w:t>
            </w:r>
            <w:r w:rsidRPr="00932ED5">
              <w:rPr>
                <w:b/>
              </w:rPr>
              <w:t>ные логические законы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b/>
              </w:rPr>
            </w:pPr>
            <w:r w:rsidRPr="00FF7003">
              <w:rPr>
                <w:b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restart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="00932ED5" w:rsidRPr="00932ED5">
              <w:rPr>
                <w:bCs/>
              </w:rPr>
              <w:t xml:space="preserve">Введение. Формы познания, понятие логической формы и логического закона.  Логика и язык. Роль логики в формировании логической культуры юриста.  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932ED5" w:rsidRPr="00932ED5" w:rsidTr="001D7A89">
        <w:trPr>
          <w:trHeight w:val="317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  <w:vMerge/>
            <w:tcBorders>
              <w:bottom w:val="single" w:sz="4" w:space="0" w:color="auto"/>
            </w:tcBorders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507A92">
        <w:trPr>
          <w:trHeight w:val="630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  <w:tcBorders>
              <w:bottom w:val="single" w:sz="4" w:space="0" w:color="auto"/>
            </w:tcBorders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932ED5">
              <w:rPr>
                <w:bCs/>
              </w:rPr>
              <w:t xml:space="preserve">Сущность законов логики – закона тождества, закона </w:t>
            </w:r>
            <w:proofErr w:type="spellStart"/>
            <w:r>
              <w:rPr>
                <w:bCs/>
              </w:rPr>
              <w:t>непротиворечия</w:t>
            </w:r>
            <w:proofErr w:type="spellEnd"/>
            <w:r w:rsidRPr="00932ED5">
              <w:rPr>
                <w:bCs/>
              </w:rPr>
              <w:t>, закона исключенного третьего, закона достаточного основания.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</w:tcPr>
          <w:p w:rsidR="00932ED5" w:rsidRPr="00FF7003" w:rsidRDefault="00932ED5" w:rsidP="00FF7003">
            <w:pPr>
              <w:suppressLineNumbers/>
              <w:spacing w:line="276" w:lineRule="auto"/>
              <w:rPr>
                <w:b/>
              </w:rPr>
            </w:pPr>
            <w:r w:rsidRPr="00FF7003">
              <w:rPr>
                <w:b/>
                <w:bCs/>
              </w:rPr>
              <w:t>Самостоятельная работа обучающихся</w:t>
            </w:r>
            <w:proofErr w:type="gramStart"/>
            <w:r w:rsidRPr="00FF7003">
              <w:rPr>
                <w:b/>
              </w:rPr>
              <w:t xml:space="preserve"> :</w:t>
            </w:r>
            <w:proofErr w:type="gramEnd"/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32ED5">
              <w:rPr>
                <w:bCs/>
              </w:rPr>
              <w:t>Написание эссе на тему «Что такое истина и ложь для меня в жизни?»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2.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2.1.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Понятие как форма мышл</w:t>
            </w:r>
            <w:r w:rsidRPr="00932ED5">
              <w:rPr>
                <w:b/>
                <w:bCs/>
              </w:rPr>
              <w:t>е</w:t>
            </w:r>
            <w:r w:rsidRPr="00932ED5">
              <w:rPr>
                <w:b/>
                <w:bCs/>
              </w:rPr>
              <w:t>ния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7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 xml:space="preserve">Логическая характеристика понятия. Виды понятий. 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32ED5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2ED5" w:rsidRPr="00932ED5" w:rsidTr="001D7A89">
        <w:trPr>
          <w:trHeight w:val="35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 xml:space="preserve">Отношения между понятиями. 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507A92">
        <w:trPr>
          <w:trHeight w:val="780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>Операции с понятиями: обобщение и ограничение, определение понятий, способы введения новых понятий. Правила определения понятий. Деление понятий: виды деления понятий, пр</w:t>
            </w:r>
            <w:r w:rsidRPr="00932ED5">
              <w:rPr>
                <w:bCs/>
              </w:rPr>
              <w:t>а</w:t>
            </w:r>
            <w:r w:rsidRPr="00932ED5">
              <w:rPr>
                <w:bCs/>
              </w:rPr>
              <w:t>вила деления понятия.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41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FF7003" w:rsidRDefault="00FF7003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932ED5" w:rsidRPr="00FF7003">
              <w:rPr>
                <w:b/>
                <w:bCs/>
              </w:rPr>
              <w:t>: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32ED5">
              <w:rPr>
                <w:bCs/>
              </w:rPr>
              <w:t>Виды понятий. Логические операции с понятиями.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F7003">
              <w:rPr>
                <w:b/>
                <w:bCs/>
              </w:rPr>
              <w:t>обучающихся</w:t>
            </w:r>
            <w:proofErr w:type="gramEnd"/>
            <w:r w:rsidRPr="00FF7003">
              <w:rPr>
                <w:b/>
                <w:bCs/>
              </w:rPr>
              <w:t>:</w:t>
            </w:r>
          </w:p>
          <w:p w:rsidR="00932ED5" w:rsidRPr="00932ED5" w:rsidRDefault="00E24D8C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Выполнить упражнения по</w:t>
            </w:r>
            <w:r w:rsidR="00BC2805">
              <w:rPr>
                <w:bCs/>
              </w:rPr>
              <w:t xml:space="preserve"> теме «Отношения между понятиями»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E24D8C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32ED5">
              <w:rPr>
                <w:b/>
                <w:bCs/>
              </w:rPr>
              <w:t>Раздел 3.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E24D8C">
        <w:trPr>
          <w:trHeight w:val="21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3.1.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32ED5">
              <w:rPr>
                <w:b/>
                <w:bCs/>
              </w:rPr>
              <w:t>Суждение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32ED5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2ED5" w:rsidRPr="00932ED5" w:rsidTr="00E24D8C">
        <w:trPr>
          <w:trHeight w:val="317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="00932ED5" w:rsidRPr="00932ED5">
              <w:rPr>
                <w:bCs/>
              </w:rPr>
              <w:t xml:space="preserve"> Суждение и его выражение в речи. Структура суждения. Виды простых суждений</w:t>
            </w:r>
            <w:r w:rsidR="00EE5E82">
              <w:rPr>
                <w:bCs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317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2. О</w:t>
            </w:r>
            <w:r w:rsidRPr="00932ED5">
              <w:rPr>
                <w:bCs/>
              </w:rPr>
              <w:t>тношения между простыми категорическими суждениями. Сложные суждения.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7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Практическ</w:t>
            </w:r>
            <w:r w:rsidR="00FF7003">
              <w:rPr>
                <w:b/>
                <w:bCs/>
              </w:rPr>
              <w:t>ое занятие</w:t>
            </w:r>
            <w:r w:rsidRPr="00FF7003">
              <w:rPr>
                <w:b/>
                <w:bCs/>
              </w:rPr>
              <w:t>: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32ED5">
              <w:rPr>
                <w:bCs/>
              </w:rPr>
              <w:t>Суждения. Логические отношения с суждениями.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 w:rsidRPr="00932ED5">
              <w:rPr>
                <w:i/>
              </w:rPr>
              <w:t>2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317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restart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F7003">
              <w:rPr>
                <w:b/>
                <w:bCs/>
              </w:rPr>
              <w:t>обучающихся</w:t>
            </w:r>
            <w:proofErr w:type="gramEnd"/>
            <w:r w:rsidRPr="00FF7003">
              <w:rPr>
                <w:b/>
                <w:bCs/>
              </w:rPr>
              <w:t>:</w:t>
            </w:r>
          </w:p>
          <w:p w:rsidR="00932ED5" w:rsidRPr="00932ED5" w:rsidRDefault="00BC280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Выполнить упражнения по теме «Суждения»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FF7003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317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/>
            <w:tcBorders>
              <w:bottom w:val="single" w:sz="4" w:space="0" w:color="auto"/>
            </w:tcBorders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4.</w:t>
            </w:r>
          </w:p>
        </w:tc>
        <w:tc>
          <w:tcPr>
            <w:tcW w:w="9976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70"/>
        </w:trPr>
        <w:tc>
          <w:tcPr>
            <w:tcW w:w="2084" w:type="dxa"/>
            <w:vMerge w:val="restart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4.1. Умоз</w:t>
            </w:r>
            <w:r w:rsidRPr="00932ED5">
              <w:rPr>
                <w:b/>
                <w:bCs/>
              </w:rPr>
              <w:t>а</w:t>
            </w:r>
            <w:r w:rsidRPr="00932ED5">
              <w:rPr>
                <w:b/>
                <w:bCs/>
              </w:rPr>
              <w:t>ключение.</w:t>
            </w:r>
          </w:p>
        </w:tc>
        <w:tc>
          <w:tcPr>
            <w:tcW w:w="9976" w:type="dxa"/>
          </w:tcPr>
          <w:p w:rsidR="001D7A89" w:rsidRPr="00FF7003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2</w:t>
            </w:r>
            <w:r w:rsidRPr="00932ED5">
              <w:rPr>
                <w:i/>
              </w:rPr>
              <w:t xml:space="preserve">            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1D7A89" w:rsidRPr="00932ED5" w:rsidTr="001D7A89">
        <w:trPr>
          <w:trHeight w:val="900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2ED5">
              <w:rPr>
                <w:bCs/>
              </w:rPr>
              <w:t xml:space="preserve">Сущность и структура умозаключения. Виды умозаключений. Дедуктивные умозаключения: простой категорический силлогизм, условно-категорический силлогизм, разделительно-категорический силлогизм. </w:t>
            </w:r>
          </w:p>
        </w:tc>
        <w:tc>
          <w:tcPr>
            <w:tcW w:w="1812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1D7A89">
        <w:trPr>
          <w:trHeight w:val="345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 xml:space="preserve">Индуктивное умозаключение. 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315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>Умозаключение по аналогии.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1F20FC">
        <w:trPr>
          <w:trHeight w:val="645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FF700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FF7003">
              <w:rPr>
                <w:b/>
                <w:bCs/>
              </w:rPr>
              <w:t>:</w:t>
            </w:r>
          </w:p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2ED5">
              <w:rPr>
                <w:bCs/>
              </w:rPr>
              <w:t>Дедуктивные умозаключения. Выводы из простых суждений.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932ED5">
              <w:rPr>
                <w:i/>
              </w:rPr>
              <w:t xml:space="preserve">              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F7003">
              <w:rPr>
                <w:b/>
                <w:bCs/>
              </w:rPr>
              <w:t>обучающихся</w:t>
            </w:r>
            <w:proofErr w:type="gramEnd"/>
            <w:r w:rsidRPr="00FF7003">
              <w:rPr>
                <w:b/>
                <w:bCs/>
              </w:rPr>
              <w:t>:</w:t>
            </w:r>
          </w:p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Выполнить упражнения по теме «Умозаключения»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932ED5">
              <w:rPr>
                <w:i/>
              </w:rPr>
              <w:t xml:space="preserve">             4</w:t>
            </w: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5.</w:t>
            </w:r>
          </w:p>
        </w:tc>
        <w:tc>
          <w:tcPr>
            <w:tcW w:w="9976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70"/>
        </w:trPr>
        <w:tc>
          <w:tcPr>
            <w:tcW w:w="2084" w:type="dxa"/>
            <w:vMerge w:val="restart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5.1. Док</w:t>
            </w:r>
            <w:r w:rsidRPr="00932ED5">
              <w:rPr>
                <w:b/>
                <w:bCs/>
              </w:rPr>
              <w:t>а</w:t>
            </w:r>
            <w:r w:rsidRPr="00932ED5">
              <w:rPr>
                <w:b/>
                <w:bCs/>
              </w:rPr>
              <w:t>зательство</w:t>
            </w:r>
          </w:p>
        </w:tc>
        <w:tc>
          <w:tcPr>
            <w:tcW w:w="9976" w:type="dxa"/>
          </w:tcPr>
          <w:p w:rsidR="001D7A89" w:rsidRPr="00FF7003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1D7A89" w:rsidRPr="00932ED5" w:rsidTr="001D7A89">
        <w:trPr>
          <w:trHeight w:val="352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Понятие и строение доказательства. Способы доказательства.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585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Опровержение и его строение. Способы опровержения. Правила доказательства и опроверж</w:t>
            </w:r>
            <w:r>
              <w:rPr>
                <w:bCs/>
              </w:rPr>
              <w:t>е</w:t>
            </w:r>
            <w:r>
              <w:rPr>
                <w:bCs/>
              </w:rPr>
              <w:t>ния. Доказательство и аргументация.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926218">
        <w:trPr>
          <w:trHeight w:val="562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FF700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FF7003">
              <w:rPr>
                <w:b/>
                <w:bCs/>
              </w:rPr>
              <w:t>:</w:t>
            </w:r>
          </w:p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32ED5">
              <w:rPr>
                <w:bCs/>
              </w:rPr>
              <w:t>Логические основы аргументации.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 w:rsidRPr="00932ED5">
              <w:rPr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BA54D6">
        <w:trPr>
          <w:trHeight w:val="562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F7003">
              <w:rPr>
                <w:b/>
                <w:bCs/>
              </w:rPr>
              <w:t>обучающихся</w:t>
            </w:r>
            <w:proofErr w:type="gramEnd"/>
            <w:r w:rsidRPr="00FF7003">
              <w:rPr>
                <w:b/>
                <w:bCs/>
              </w:rPr>
              <w:t>:</w:t>
            </w:r>
          </w:p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Выполнение упражнения по теме «Доказательство»</w:t>
            </w:r>
            <w:r w:rsidRPr="00932ED5">
              <w:rPr>
                <w:bCs/>
              </w:rPr>
              <w:t>. Составление логического кроссворда.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6.</w:t>
            </w:r>
          </w:p>
        </w:tc>
        <w:tc>
          <w:tcPr>
            <w:tcW w:w="9976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E24D8C">
        <w:trPr>
          <w:trHeight w:val="7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6.1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 xml:space="preserve"> Гипотеза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932ED5">
              <w:rPr>
                <w:i/>
              </w:rPr>
              <w:t xml:space="preserve">            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932ED5" w:rsidRPr="00932ED5" w:rsidTr="00E24D8C">
        <w:trPr>
          <w:trHeight w:val="7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32ED5">
              <w:rPr>
                <w:bCs/>
              </w:rPr>
              <w:t xml:space="preserve"> Сущность и логическая структура гипотезы. Виды гипотез. </w:t>
            </w:r>
            <w:r w:rsidR="00FF7003">
              <w:rPr>
                <w:bCs/>
              </w:rPr>
              <w:t>Построение, проверка, доказ</w:t>
            </w:r>
            <w:r w:rsidR="00FF7003">
              <w:rPr>
                <w:bCs/>
              </w:rPr>
              <w:t>а</w:t>
            </w:r>
            <w:r w:rsidR="00FF7003">
              <w:rPr>
                <w:bCs/>
              </w:rPr>
              <w:t>тельство гипотезы</w:t>
            </w:r>
            <w:r w:rsidRPr="00932ED5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633C3D">
        <w:trPr>
          <w:trHeight w:val="7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633C3D" w:rsidP="00633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E24D8C">
        <w:trPr>
          <w:trHeight w:val="7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932ED5" w:rsidP="00633C3D">
            <w:pPr>
              <w:spacing w:line="276" w:lineRule="auto"/>
              <w:jc w:val="right"/>
              <w:rPr>
                <w:b/>
                <w:bCs/>
              </w:rPr>
            </w:pPr>
            <w:r w:rsidRPr="00932ED5">
              <w:rPr>
                <w:b/>
                <w:bCs/>
              </w:rPr>
              <w:t xml:space="preserve">                  </w:t>
            </w:r>
            <w:r w:rsidR="00507A92">
              <w:rPr>
                <w:b/>
                <w:bCs/>
              </w:rPr>
              <w:t xml:space="preserve">                               </w:t>
            </w:r>
            <w:r w:rsidRPr="00932ED5">
              <w:rPr>
                <w:b/>
                <w:bCs/>
              </w:rPr>
              <w:t xml:space="preserve">                                  Всего по учебной дисциплине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FF7003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FF7003">
              <w:rPr>
                <w:b/>
                <w:i/>
              </w:rPr>
              <w:t>54</w:t>
            </w:r>
          </w:p>
        </w:tc>
        <w:tc>
          <w:tcPr>
            <w:tcW w:w="1569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EE5E82" w:rsidRDefault="00EE5E82" w:rsidP="00932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EE5E82" w:rsidSect="00EE5E82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507A92" w:rsidRPr="00F810B8" w:rsidRDefault="00507A92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F810B8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F7003" w:rsidRPr="00F810B8" w:rsidRDefault="00FF7003" w:rsidP="00F810B8">
      <w:pPr>
        <w:ind w:firstLine="567"/>
        <w:jc w:val="both"/>
        <w:rPr>
          <w:sz w:val="28"/>
          <w:szCs w:val="28"/>
        </w:rPr>
      </w:pPr>
    </w:p>
    <w:p w:rsidR="00507A92" w:rsidRPr="00F810B8" w:rsidRDefault="00507A92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F810B8">
        <w:rPr>
          <w:b/>
          <w:bCs/>
          <w:sz w:val="28"/>
          <w:szCs w:val="28"/>
        </w:rPr>
        <w:t>3.1. Требования к минимальному материально-техническому обе</w:t>
      </w:r>
      <w:r w:rsidRPr="00F810B8">
        <w:rPr>
          <w:b/>
          <w:bCs/>
          <w:sz w:val="28"/>
          <w:szCs w:val="28"/>
        </w:rPr>
        <w:t>с</w:t>
      </w:r>
      <w:r w:rsidRPr="00F810B8">
        <w:rPr>
          <w:b/>
          <w:bCs/>
          <w:sz w:val="28"/>
          <w:szCs w:val="28"/>
        </w:rPr>
        <w:t>печ</w:t>
      </w:r>
      <w:r w:rsidRPr="00F810B8">
        <w:rPr>
          <w:b/>
          <w:bCs/>
          <w:sz w:val="28"/>
          <w:szCs w:val="28"/>
        </w:rPr>
        <w:t>е</w:t>
      </w:r>
      <w:r w:rsidRPr="00F810B8">
        <w:rPr>
          <w:b/>
          <w:bCs/>
          <w:sz w:val="28"/>
          <w:szCs w:val="28"/>
        </w:rPr>
        <w:t>нию</w:t>
      </w:r>
    </w:p>
    <w:p w:rsidR="00507A92" w:rsidRPr="00F810B8" w:rsidRDefault="00507A92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810B8">
        <w:rPr>
          <w:bCs/>
          <w:sz w:val="28"/>
          <w:szCs w:val="28"/>
        </w:rPr>
        <w:t>Реализация программы дисциплины требует наличия учебного каб</w:t>
      </w:r>
      <w:r w:rsidRPr="00F810B8">
        <w:rPr>
          <w:bCs/>
          <w:sz w:val="28"/>
          <w:szCs w:val="28"/>
        </w:rPr>
        <w:t>и</w:t>
      </w:r>
      <w:r w:rsidRPr="00F810B8">
        <w:rPr>
          <w:bCs/>
          <w:sz w:val="28"/>
          <w:szCs w:val="28"/>
        </w:rPr>
        <w:t xml:space="preserve">нета – лекционной аудитории с посадочными местами по количеству </w:t>
      </w:r>
      <w:proofErr w:type="gramStart"/>
      <w:r w:rsidRPr="00F810B8">
        <w:rPr>
          <w:bCs/>
          <w:sz w:val="28"/>
          <w:szCs w:val="28"/>
        </w:rPr>
        <w:t>обучающи</w:t>
      </w:r>
      <w:r w:rsidRPr="00F810B8">
        <w:rPr>
          <w:bCs/>
          <w:sz w:val="28"/>
          <w:szCs w:val="28"/>
        </w:rPr>
        <w:t>х</w:t>
      </w:r>
      <w:r w:rsidRPr="00F810B8">
        <w:rPr>
          <w:bCs/>
          <w:sz w:val="28"/>
          <w:szCs w:val="28"/>
        </w:rPr>
        <w:t>ся</w:t>
      </w:r>
      <w:proofErr w:type="gramEnd"/>
      <w:r w:rsidRPr="00F810B8">
        <w:rPr>
          <w:bCs/>
          <w:sz w:val="28"/>
          <w:szCs w:val="28"/>
        </w:rPr>
        <w:t>, компьютерный класс с посадочными местами по количеству обучающи</w:t>
      </w:r>
      <w:r w:rsidRPr="00F810B8">
        <w:rPr>
          <w:bCs/>
          <w:sz w:val="28"/>
          <w:szCs w:val="28"/>
        </w:rPr>
        <w:t>х</w:t>
      </w:r>
      <w:r w:rsidRPr="00F810B8">
        <w:rPr>
          <w:bCs/>
          <w:sz w:val="28"/>
          <w:szCs w:val="28"/>
        </w:rPr>
        <w:t>ся.</w:t>
      </w:r>
    </w:p>
    <w:p w:rsidR="00507A92" w:rsidRPr="00F810B8" w:rsidRDefault="00507A92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810B8">
        <w:rPr>
          <w:bCs/>
          <w:i/>
          <w:sz w:val="28"/>
          <w:szCs w:val="28"/>
        </w:rPr>
        <w:t>Оборудование учебного кабинета</w:t>
      </w:r>
      <w:r w:rsidRPr="00F810B8">
        <w:rPr>
          <w:bCs/>
          <w:sz w:val="28"/>
          <w:szCs w:val="28"/>
        </w:rPr>
        <w:t>:  мультимедийный комплекс, экран</w:t>
      </w:r>
    </w:p>
    <w:p w:rsidR="00507A92" w:rsidRPr="00F810B8" w:rsidRDefault="00507A92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810B8">
        <w:rPr>
          <w:bCs/>
          <w:i/>
          <w:sz w:val="28"/>
          <w:szCs w:val="28"/>
        </w:rPr>
        <w:t>Технические средства обучения</w:t>
      </w:r>
      <w:r w:rsidRPr="00F810B8">
        <w:rPr>
          <w:bCs/>
          <w:sz w:val="28"/>
          <w:szCs w:val="28"/>
        </w:rPr>
        <w:t>:  компьютеры, связанные локальной с</w:t>
      </w:r>
      <w:r w:rsidRPr="00F810B8">
        <w:rPr>
          <w:bCs/>
          <w:sz w:val="28"/>
          <w:szCs w:val="28"/>
        </w:rPr>
        <w:t>е</w:t>
      </w:r>
      <w:r w:rsidRPr="00F810B8">
        <w:rPr>
          <w:bCs/>
          <w:sz w:val="28"/>
          <w:szCs w:val="28"/>
        </w:rPr>
        <w:t>тью с выходом в Интернет и принтером</w:t>
      </w:r>
      <w:r w:rsidR="00FF7003" w:rsidRPr="00F810B8">
        <w:rPr>
          <w:bCs/>
          <w:sz w:val="28"/>
          <w:szCs w:val="28"/>
        </w:rPr>
        <w:t>.</w:t>
      </w:r>
    </w:p>
    <w:p w:rsidR="00507A92" w:rsidRPr="00F810B8" w:rsidRDefault="00507A92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507A92" w:rsidRPr="00F810B8" w:rsidRDefault="00507A92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810B8">
        <w:rPr>
          <w:b/>
          <w:sz w:val="28"/>
          <w:szCs w:val="28"/>
        </w:rPr>
        <w:t>3.2. Информационное обеспечение обучения</w:t>
      </w:r>
    </w:p>
    <w:p w:rsidR="00F07117" w:rsidRPr="00F810B8" w:rsidRDefault="00F07117" w:rsidP="00F810B8">
      <w:pPr>
        <w:ind w:firstLine="567"/>
        <w:jc w:val="both"/>
        <w:rPr>
          <w:sz w:val="28"/>
          <w:szCs w:val="28"/>
        </w:rPr>
      </w:pPr>
    </w:p>
    <w:p w:rsidR="00507A92" w:rsidRPr="00F810B8" w:rsidRDefault="00507A92" w:rsidP="00F810B8">
      <w:pPr>
        <w:ind w:firstLine="567"/>
        <w:jc w:val="both"/>
        <w:rPr>
          <w:b/>
          <w:bCs/>
          <w:i/>
          <w:sz w:val="28"/>
          <w:szCs w:val="28"/>
        </w:rPr>
      </w:pPr>
      <w:r w:rsidRPr="00F810B8">
        <w:rPr>
          <w:b/>
          <w:bCs/>
          <w:i/>
          <w:sz w:val="28"/>
          <w:szCs w:val="28"/>
        </w:rPr>
        <w:t xml:space="preserve">Основные источники: </w:t>
      </w:r>
    </w:p>
    <w:p w:rsidR="00507A92" w:rsidRPr="00F810B8" w:rsidRDefault="00507A92" w:rsidP="00F810B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810B8">
        <w:rPr>
          <w:sz w:val="28"/>
          <w:szCs w:val="28"/>
        </w:rPr>
        <w:t>Гетманова</w:t>
      </w:r>
      <w:proofErr w:type="spellEnd"/>
      <w:r w:rsidRPr="00F810B8">
        <w:rPr>
          <w:sz w:val="28"/>
          <w:szCs w:val="28"/>
        </w:rPr>
        <w:t>, А.Д.</w:t>
      </w:r>
      <w:r w:rsidRPr="00F810B8">
        <w:rPr>
          <w:bCs/>
          <w:sz w:val="28"/>
          <w:szCs w:val="28"/>
        </w:rPr>
        <w:t xml:space="preserve">  Логика для юристов со сборником задач: учебное пособие  / А.Д. </w:t>
      </w:r>
      <w:proofErr w:type="spellStart"/>
      <w:r w:rsidRPr="00F810B8">
        <w:rPr>
          <w:bCs/>
          <w:sz w:val="28"/>
          <w:szCs w:val="28"/>
        </w:rPr>
        <w:t>Гетманова</w:t>
      </w:r>
      <w:proofErr w:type="spellEnd"/>
      <w:r w:rsidRPr="00F810B8">
        <w:rPr>
          <w:bCs/>
          <w:sz w:val="28"/>
          <w:szCs w:val="28"/>
        </w:rPr>
        <w:t>. – М.: КНОРУС, 2012. – 344 с.</w:t>
      </w:r>
      <w:r w:rsidRPr="00F810B8">
        <w:rPr>
          <w:sz w:val="28"/>
          <w:szCs w:val="28"/>
        </w:rPr>
        <w:t xml:space="preserve"> - ISBN 978-5-406-01277-2.</w:t>
      </w:r>
    </w:p>
    <w:p w:rsidR="00507A92" w:rsidRPr="00F810B8" w:rsidRDefault="00507A92" w:rsidP="00F810B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10B8">
        <w:rPr>
          <w:bCs/>
          <w:sz w:val="28"/>
          <w:szCs w:val="28"/>
        </w:rPr>
        <w:t>Грядовой</w:t>
      </w:r>
      <w:proofErr w:type="gramEnd"/>
      <w:r w:rsidRPr="00F810B8">
        <w:rPr>
          <w:bCs/>
          <w:sz w:val="28"/>
          <w:szCs w:val="28"/>
        </w:rPr>
        <w:t xml:space="preserve">,  Д. И. </w:t>
      </w:r>
      <w:r w:rsidRPr="00F810B8">
        <w:rPr>
          <w:sz w:val="28"/>
          <w:szCs w:val="28"/>
        </w:rPr>
        <w:t xml:space="preserve">  </w:t>
      </w:r>
      <w:r w:rsidRPr="00F810B8">
        <w:rPr>
          <w:bCs/>
          <w:sz w:val="28"/>
          <w:szCs w:val="28"/>
        </w:rPr>
        <w:t>Логика. Общий курс формальной логики. Учебник</w:t>
      </w:r>
      <w:r w:rsidRPr="00F810B8">
        <w:rPr>
          <w:sz w:val="28"/>
          <w:szCs w:val="28"/>
        </w:rPr>
        <w:t xml:space="preserve"> [Эле</w:t>
      </w:r>
      <w:r w:rsidRPr="00F810B8">
        <w:rPr>
          <w:sz w:val="28"/>
          <w:szCs w:val="28"/>
        </w:rPr>
        <w:t>к</w:t>
      </w:r>
      <w:r w:rsidRPr="00F810B8">
        <w:rPr>
          <w:sz w:val="28"/>
          <w:szCs w:val="28"/>
        </w:rPr>
        <w:t xml:space="preserve">тронный ресурс]  / Грядовой Д. И. - </w:t>
      </w:r>
      <w:proofErr w:type="spellStart"/>
      <w:r w:rsidRPr="00F810B8">
        <w:rPr>
          <w:sz w:val="28"/>
          <w:szCs w:val="28"/>
        </w:rPr>
        <w:t>Юнити</w:t>
      </w:r>
      <w:proofErr w:type="spellEnd"/>
      <w:r w:rsidRPr="00F810B8">
        <w:rPr>
          <w:sz w:val="28"/>
          <w:szCs w:val="28"/>
        </w:rPr>
        <w:t xml:space="preserve">-Дана, 2012. </w:t>
      </w:r>
    </w:p>
    <w:p w:rsidR="00FF7003" w:rsidRPr="00F810B8" w:rsidRDefault="00FF7003" w:rsidP="00F810B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Логика: учеб</w:t>
      </w:r>
      <w:proofErr w:type="gramStart"/>
      <w:r w:rsidRPr="00F810B8">
        <w:rPr>
          <w:sz w:val="28"/>
          <w:szCs w:val="28"/>
        </w:rPr>
        <w:t>.</w:t>
      </w:r>
      <w:proofErr w:type="gramEnd"/>
      <w:r w:rsidRPr="00F810B8">
        <w:rPr>
          <w:sz w:val="28"/>
          <w:szCs w:val="28"/>
        </w:rPr>
        <w:t xml:space="preserve"> </w:t>
      </w:r>
      <w:proofErr w:type="gramStart"/>
      <w:r w:rsidRPr="00F810B8">
        <w:rPr>
          <w:sz w:val="28"/>
          <w:szCs w:val="28"/>
        </w:rPr>
        <w:t>д</w:t>
      </w:r>
      <w:proofErr w:type="gramEnd"/>
      <w:r w:rsidRPr="00F810B8">
        <w:rPr>
          <w:sz w:val="28"/>
          <w:szCs w:val="28"/>
        </w:rPr>
        <w:t xml:space="preserve">ля средних специальных учебных заведений / В.И. Кириллов. – 2-е изд., изм. И </w:t>
      </w:r>
      <w:proofErr w:type="spellStart"/>
      <w:r w:rsidRPr="00F810B8">
        <w:rPr>
          <w:sz w:val="28"/>
          <w:szCs w:val="28"/>
        </w:rPr>
        <w:t>доппп</w:t>
      </w:r>
      <w:proofErr w:type="spellEnd"/>
      <w:r w:rsidRPr="00F810B8">
        <w:rPr>
          <w:sz w:val="28"/>
          <w:szCs w:val="28"/>
        </w:rPr>
        <w:t>. – М. 6 Норма, 2008.</w:t>
      </w:r>
    </w:p>
    <w:p w:rsidR="00507A92" w:rsidRPr="00F810B8" w:rsidRDefault="00507A92" w:rsidP="00F810B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bCs/>
          <w:sz w:val="28"/>
          <w:szCs w:val="28"/>
        </w:rPr>
        <w:t>Милль, Дж. Ст. Система логики силлогистической и индуктивной</w:t>
      </w:r>
      <w:r w:rsidRPr="00F810B8">
        <w:rPr>
          <w:sz w:val="28"/>
          <w:szCs w:val="28"/>
        </w:rPr>
        <w:t xml:space="preserve"> [Текст]</w:t>
      </w:r>
      <w:proofErr w:type="gramStart"/>
      <w:r w:rsidRPr="00F810B8">
        <w:rPr>
          <w:sz w:val="28"/>
          <w:szCs w:val="28"/>
        </w:rPr>
        <w:t> :</w:t>
      </w:r>
      <w:proofErr w:type="gramEnd"/>
      <w:r w:rsidRPr="00F810B8">
        <w:rPr>
          <w:sz w:val="28"/>
          <w:szCs w:val="28"/>
        </w:rPr>
        <w:t xml:space="preserve"> </w:t>
      </w:r>
      <w:proofErr w:type="spellStart"/>
      <w:r w:rsidRPr="00F810B8">
        <w:rPr>
          <w:sz w:val="28"/>
          <w:szCs w:val="28"/>
        </w:rPr>
        <w:t>излож</w:t>
      </w:r>
      <w:proofErr w:type="spellEnd"/>
      <w:r w:rsidRPr="00F810B8">
        <w:rPr>
          <w:sz w:val="28"/>
          <w:szCs w:val="28"/>
        </w:rPr>
        <w:t>. принципов доказательства в связи с методами науч. исслед</w:t>
      </w:r>
      <w:r w:rsidRPr="00F810B8">
        <w:rPr>
          <w:sz w:val="28"/>
          <w:szCs w:val="28"/>
        </w:rPr>
        <w:t>о</w:t>
      </w:r>
      <w:r w:rsidRPr="00F810B8">
        <w:rPr>
          <w:sz w:val="28"/>
          <w:szCs w:val="28"/>
        </w:rPr>
        <w:t xml:space="preserve">вания / Дж. Ст. Милль.- 5-е изд., </w:t>
      </w:r>
      <w:proofErr w:type="spellStart"/>
      <w:r w:rsidRPr="00F810B8">
        <w:rPr>
          <w:sz w:val="28"/>
          <w:szCs w:val="28"/>
        </w:rPr>
        <w:t>испр</w:t>
      </w:r>
      <w:proofErr w:type="spellEnd"/>
      <w:r w:rsidRPr="00F810B8">
        <w:rPr>
          <w:sz w:val="28"/>
          <w:szCs w:val="28"/>
        </w:rPr>
        <w:t xml:space="preserve">. и доп. - М. : ЛБЗ, 2011. </w:t>
      </w:r>
    </w:p>
    <w:p w:rsidR="00F07117" w:rsidRPr="00F810B8" w:rsidRDefault="00F07117" w:rsidP="00F810B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Упражнения по логике: учеб</w:t>
      </w:r>
      <w:proofErr w:type="gramStart"/>
      <w:r w:rsidRPr="00F810B8">
        <w:rPr>
          <w:sz w:val="28"/>
          <w:szCs w:val="28"/>
        </w:rPr>
        <w:t>.</w:t>
      </w:r>
      <w:proofErr w:type="gramEnd"/>
      <w:r w:rsidRPr="00F810B8">
        <w:rPr>
          <w:sz w:val="28"/>
          <w:szCs w:val="28"/>
        </w:rPr>
        <w:t xml:space="preserve"> </w:t>
      </w:r>
      <w:proofErr w:type="gramStart"/>
      <w:r w:rsidRPr="00F810B8">
        <w:rPr>
          <w:sz w:val="28"/>
          <w:szCs w:val="28"/>
        </w:rPr>
        <w:t>п</w:t>
      </w:r>
      <w:proofErr w:type="gramEnd"/>
      <w:r w:rsidRPr="00F810B8">
        <w:rPr>
          <w:sz w:val="28"/>
          <w:szCs w:val="28"/>
        </w:rPr>
        <w:t xml:space="preserve">особие /  под ред. В.И. </w:t>
      </w:r>
      <w:proofErr w:type="spellStart"/>
      <w:r w:rsidRPr="00F810B8">
        <w:rPr>
          <w:sz w:val="28"/>
          <w:szCs w:val="28"/>
        </w:rPr>
        <w:t>Кироллова</w:t>
      </w:r>
      <w:proofErr w:type="spellEnd"/>
      <w:r w:rsidRPr="00F810B8">
        <w:rPr>
          <w:sz w:val="28"/>
          <w:szCs w:val="28"/>
        </w:rPr>
        <w:t xml:space="preserve"> . – 5-е </w:t>
      </w:r>
      <w:proofErr w:type="spellStart"/>
      <w:r w:rsidRPr="00F810B8">
        <w:rPr>
          <w:sz w:val="28"/>
          <w:szCs w:val="28"/>
        </w:rPr>
        <w:t>сзд</w:t>
      </w:r>
      <w:proofErr w:type="spellEnd"/>
      <w:r w:rsidRPr="00F810B8">
        <w:rPr>
          <w:sz w:val="28"/>
          <w:szCs w:val="28"/>
        </w:rPr>
        <w:t xml:space="preserve">., </w:t>
      </w:r>
      <w:proofErr w:type="spellStart"/>
      <w:r w:rsidRPr="00F810B8">
        <w:rPr>
          <w:sz w:val="28"/>
          <w:szCs w:val="28"/>
        </w:rPr>
        <w:t>пер</w:t>
      </w:r>
      <w:r w:rsidRPr="00F810B8">
        <w:rPr>
          <w:sz w:val="28"/>
          <w:szCs w:val="28"/>
        </w:rPr>
        <w:t>е</w:t>
      </w:r>
      <w:r w:rsidRPr="00F810B8">
        <w:rPr>
          <w:sz w:val="28"/>
          <w:szCs w:val="28"/>
        </w:rPr>
        <w:t>праб</w:t>
      </w:r>
      <w:proofErr w:type="spellEnd"/>
      <w:r w:rsidRPr="00F810B8">
        <w:rPr>
          <w:sz w:val="28"/>
          <w:szCs w:val="28"/>
        </w:rPr>
        <w:t xml:space="preserve">. И доп. – М.: ТК </w:t>
      </w:r>
      <w:proofErr w:type="spellStart"/>
      <w:r w:rsidRPr="00F810B8">
        <w:rPr>
          <w:sz w:val="28"/>
          <w:szCs w:val="28"/>
        </w:rPr>
        <w:t>Велби</w:t>
      </w:r>
      <w:proofErr w:type="spellEnd"/>
      <w:r w:rsidRPr="00F810B8">
        <w:rPr>
          <w:sz w:val="28"/>
          <w:szCs w:val="28"/>
        </w:rPr>
        <w:t>, Изд-во проспект, 2006</w:t>
      </w:r>
    </w:p>
    <w:p w:rsidR="00F07117" w:rsidRPr="00F810B8" w:rsidRDefault="00F07117" w:rsidP="00F810B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07A92" w:rsidRPr="00F810B8" w:rsidRDefault="00507A92" w:rsidP="00F810B8">
      <w:pPr>
        <w:tabs>
          <w:tab w:val="left" w:pos="993"/>
        </w:tabs>
        <w:ind w:firstLine="567"/>
        <w:jc w:val="both"/>
        <w:rPr>
          <w:b/>
          <w:bCs/>
          <w:i/>
          <w:sz w:val="28"/>
          <w:szCs w:val="28"/>
        </w:rPr>
      </w:pPr>
      <w:r w:rsidRPr="00F810B8">
        <w:rPr>
          <w:b/>
          <w:bCs/>
          <w:i/>
          <w:sz w:val="28"/>
          <w:szCs w:val="28"/>
        </w:rPr>
        <w:t xml:space="preserve">Дополнительные источники: 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810B8">
        <w:rPr>
          <w:sz w:val="28"/>
          <w:szCs w:val="28"/>
        </w:rPr>
        <w:t>Брюшкин</w:t>
      </w:r>
      <w:proofErr w:type="spellEnd"/>
      <w:r w:rsidRPr="00F810B8">
        <w:rPr>
          <w:sz w:val="28"/>
          <w:szCs w:val="28"/>
        </w:rPr>
        <w:t xml:space="preserve"> В. Н. Практический курс логики для гуманитариев. М., 1996.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 xml:space="preserve">Введенский А. И. Логика, как часть теории познания. </w:t>
      </w:r>
      <w:proofErr w:type="spellStart"/>
      <w:r w:rsidRPr="00F810B8">
        <w:rPr>
          <w:sz w:val="28"/>
          <w:szCs w:val="28"/>
        </w:rPr>
        <w:t>Пг</w:t>
      </w:r>
      <w:proofErr w:type="spellEnd"/>
      <w:r w:rsidRPr="00F810B8">
        <w:rPr>
          <w:sz w:val="28"/>
          <w:szCs w:val="28"/>
        </w:rPr>
        <w:t>., 1917.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Войшвилло Е. К. Понятие как форма мышления. М., 1989.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810B8">
        <w:rPr>
          <w:sz w:val="28"/>
          <w:szCs w:val="28"/>
        </w:rPr>
        <w:t>Галенок</w:t>
      </w:r>
      <w:proofErr w:type="spellEnd"/>
      <w:r w:rsidRPr="00F810B8">
        <w:rPr>
          <w:sz w:val="28"/>
          <w:szCs w:val="28"/>
        </w:rPr>
        <w:t xml:space="preserve"> В. А. Логика в вопросах, задачах, ответах (анализ ситу</w:t>
      </w:r>
      <w:r w:rsidRPr="00F810B8">
        <w:rPr>
          <w:sz w:val="28"/>
          <w:szCs w:val="28"/>
        </w:rPr>
        <w:t>а</w:t>
      </w:r>
      <w:r w:rsidRPr="00F810B8">
        <w:rPr>
          <w:sz w:val="28"/>
          <w:szCs w:val="28"/>
        </w:rPr>
        <w:t>ций из пра</w:t>
      </w:r>
      <w:r w:rsidRPr="00F810B8">
        <w:rPr>
          <w:sz w:val="28"/>
          <w:szCs w:val="28"/>
        </w:rPr>
        <w:t>к</w:t>
      </w:r>
      <w:r w:rsidRPr="00F810B8">
        <w:rPr>
          <w:sz w:val="28"/>
          <w:szCs w:val="28"/>
        </w:rPr>
        <w:t>тики органов внутренних дел). Минск, 1998.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Ивакина Н. Н. Культура судебной речи. М., 1995.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Ивин А. А. По законам логики. М., 1983.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Ивин А. А. Строгий мир логики. М., 1988.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Ивин А. А. Искусство правильно мыслить. М., 1990.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810B8">
        <w:rPr>
          <w:sz w:val="28"/>
          <w:szCs w:val="28"/>
        </w:rPr>
        <w:t>Лакатос</w:t>
      </w:r>
      <w:proofErr w:type="spellEnd"/>
      <w:r w:rsidRPr="00F810B8">
        <w:rPr>
          <w:sz w:val="28"/>
          <w:szCs w:val="28"/>
        </w:rPr>
        <w:t xml:space="preserve"> И. Доказательства и опровержения. М., 1967.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Логика: логические основы общения. Учебное пособие для вузов: / Под ред. В. Ф. Беркова. Минск, 1997.</w:t>
      </w:r>
    </w:p>
    <w:p w:rsidR="00507A92" w:rsidRPr="00F810B8" w:rsidRDefault="00507A92" w:rsidP="00F810B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Сборник упражнений по логике</w:t>
      </w:r>
      <w:proofErr w:type="gramStart"/>
      <w:r w:rsidRPr="00F810B8">
        <w:rPr>
          <w:sz w:val="28"/>
          <w:szCs w:val="28"/>
        </w:rPr>
        <w:t xml:space="preserve"> /П</w:t>
      </w:r>
      <w:proofErr w:type="gramEnd"/>
      <w:r w:rsidRPr="00F810B8">
        <w:rPr>
          <w:sz w:val="28"/>
          <w:szCs w:val="28"/>
        </w:rPr>
        <w:t>од ред. В. И. Бартона, В. Ф. Берк</w:t>
      </w:r>
      <w:r w:rsidRPr="00F810B8">
        <w:rPr>
          <w:sz w:val="28"/>
          <w:szCs w:val="28"/>
        </w:rPr>
        <w:t>о</w:t>
      </w:r>
      <w:r w:rsidRPr="00F810B8">
        <w:rPr>
          <w:sz w:val="28"/>
          <w:szCs w:val="28"/>
        </w:rPr>
        <w:t>ва и др. Минск, 1990.</w:t>
      </w:r>
    </w:p>
    <w:p w:rsidR="00F07117" w:rsidRPr="00F810B8" w:rsidRDefault="00F07117" w:rsidP="00F810B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07A92" w:rsidRPr="00F810B8" w:rsidRDefault="00507A92" w:rsidP="00F810B8">
      <w:pPr>
        <w:suppressLineNumbers/>
        <w:tabs>
          <w:tab w:val="left" w:pos="993"/>
        </w:tabs>
        <w:ind w:firstLine="567"/>
        <w:jc w:val="both"/>
        <w:rPr>
          <w:b/>
          <w:sz w:val="28"/>
          <w:szCs w:val="28"/>
          <w:lang w:val="en-US"/>
        </w:rPr>
      </w:pPr>
      <w:r w:rsidRPr="00F810B8">
        <w:rPr>
          <w:bCs/>
          <w:sz w:val="28"/>
          <w:szCs w:val="28"/>
          <w:lang w:val="en-US"/>
        </w:rPr>
        <w:lastRenderedPageBreak/>
        <w:t xml:space="preserve">           </w:t>
      </w:r>
      <w:r w:rsidRPr="00F810B8">
        <w:rPr>
          <w:b/>
          <w:sz w:val="28"/>
          <w:szCs w:val="28"/>
        </w:rPr>
        <w:t>Интернет</w:t>
      </w:r>
      <w:r w:rsidRPr="00F810B8">
        <w:rPr>
          <w:b/>
          <w:sz w:val="28"/>
          <w:szCs w:val="28"/>
          <w:lang w:val="en-US"/>
        </w:rPr>
        <w:t>-</w:t>
      </w:r>
      <w:r w:rsidRPr="00F810B8">
        <w:rPr>
          <w:b/>
          <w:sz w:val="28"/>
          <w:szCs w:val="28"/>
        </w:rPr>
        <w:t>ресурсы</w:t>
      </w:r>
    </w:p>
    <w:p w:rsidR="00507A92" w:rsidRPr="00F810B8" w:rsidRDefault="00507A92" w:rsidP="00F810B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810B8">
        <w:rPr>
          <w:sz w:val="28"/>
          <w:szCs w:val="28"/>
          <w:lang w:val="en-US"/>
        </w:rPr>
        <w:t xml:space="preserve">http://www. </w:t>
      </w:r>
      <w:proofErr w:type="spellStart"/>
      <w:proofErr w:type="gramStart"/>
      <w:r w:rsidRPr="00F810B8">
        <w:rPr>
          <w:sz w:val="28"/>
          <w:szCs w:val="28"/>
          <w:lang w:val="en-US"/>
        </w:rPr>
        <w:t>gumfak</w:t>
      </w:r>
      <w:proofErr w:type="spellEnd"/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F810B8">
        <w:rPr>
          <w:sz w:val="28"/>
          <w:szCs w:val="28"/>
          <w:lang w:val="en-US"/>
        </w:rPr>
        <w:t>ru</w:t>
      </w:r>
      <w:proofErr w:type="spellEnd"/>
      <w:r w:rsidRPr="00F810B8">
        <w:rPr>
          <w:sz w:val="28"/>
          <w:szCs w:val="28"/>
          <w:lang w:val="en-US"/>
        </w:rPr>
        <w:t>/</w:t>
      </w:r>
      <w:proofErr w:type="spellStart"/>
      <w:r w:rsidRPr="00F810B8">
        <w:rPr>
          <w:sz w:val="28"/>
          <w:szCs w:val="28"/>
          <w:lang w:val="en-US"/>
        </w:rPr>
        <w:t>logika</w:t>
      </w:r>
      <w:proofErr w:type="spellEnd"/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r w:rsidRPr="00F810B8">
        <w:rPr>
          <w:sz w:val="28"/>
          <w:szCs w:val="28"/>
          <w:lang w:val="en-US"/>
        </w:rPr>
        <w:t>shtml</w:t>
      </w:r>
      <w:proofErr w:type="spellEnd"/>
    </w:p>
    <w:p w:rsidR="00507A92" w:rsidRPr="00F810B8" w:rsidRDefault="00507A92" w:rsidP="00F810B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810B8">
        <w:rPr>
          <w:sz w:val="28"/>
          <w:szCs w:val="28"/>
          <w:lang w:val="en-US"/>
        </w:rPr>
        <w:t xml:space="preserve">http://www. </w:t>
      </w:r>
      <w:proofErr w:type="spellStart"/>
      <w:proofErr w:type="gramStart"/>
      <w:r w:rsidRPr="00F810B8">
        <w:rPr>
          <w:sz w:val="28"/>
          <w:szCs w:val="28"/>
          <w:lang w:val="en-US"/>
        </w:rPr>
        <w:t>mirknig</w:t>
      </w:r>
      <w:proofErr w:type="spellEnd"/>
      <w:proofErr w:type="gramEnd"/>
      <w:r w:rsidRPr="00F810B8">
        <w:rPr>
          <w:sz w:val="28"/>
          <w:szCs w:val="28"/>
          <w:lang w:val="en-US"/>
        </w:rPr>
        <w:t>. com/2007/09/29/</w:t>
      </w:r>
      <w:proofErr w:type="spellStart"/>
      <w:r w:rsidRPr="00F810B8">
        <w:rPr>
          <w:sz w:val="28"/>
          <w:szCs w:val="28"/>
          <w:lang w:val="en-US"/>
        </w:rPr>
        <w:t>getmanova</w:t>
      </w:r>
      <w:proofErr w:type="spellEnd"/>
      <w:r w:rsidRPr="00F810B8">
        <w:rPr>
          <w:sz w:val="28"/>
          <w:szCs w:val="28"/>
          <w:lang w:val="en-US"/>
        </w:rPr>
        <w:t>._</w:t>
      </w:r>
      <w:proofErr w:type="spellStart"/>
      <w:r w:rsidRPr="00F810B8">
        <w:rPr>
          <w:sz w:val="28"/>
          <w:szCs w:val="28"/>
          <w:lang w:val="en-US"/>
        </w:rPr>
        <w:t>uchebnik_po_logike</w:t>
      </w:r>
      <w:proofErr w:type="spellEnd"/>
      <w:r w:rsidRPr="00F810B8">
        <w:rPr>
          <w:sz w:val="28"/>
          <w:szCs w:val="28"/>
          <w:lang w:val="en-US"/>
        </w:rPr>
        <w:t>. html</w:t>
      </w:r>
    </w:p>
    <w:p w:rsidR="00507A92" w:rsidRPr="00F810B8" w:rsidRDefault="00507A92" w:rsidP="00F810B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810B8">
        <w:rPr>
          <w:sz w:val="28"/>
          <w:szCs w:val="28"/>
          <w:lang w:val="en-US"/>
        </w:rPr>
        <w:t xml:space="preserve">http://works. </w:t>
      </w:r>
      <w:proofErr w:type="spellStart"/>
      <w:proofErr w:type="gramStart"/>
      <w:r w:rsidRPr="00F810B8">
        <w:rPr>
          <w:sz w:val="28"/>
          <w:szCs w:val="28"/>
          <w:lang w:val="en-US"/>
        </w:rPr>
        <w:t>tarefer</w:t>
      </w:r>
      <w:proofErr w:type="spellEnd"/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F810B8">
        <w:rPr>
          <w:sz w:val="28"/>
          <w:szCs w:val="28"/>
          <w:lang w:val="en-US"/>
        </w:rPr>
        <w:t>ru</w:t>
      </w:r>
      <w:proofErr w:type="spellEnd"/>
      <w:r w:rsidRPr="00F810B8">
        <w:rPr>
          <w:sz w:val="28"/>
          <w:szCs w:val="28"/>
          <w:lang w:val="en-US"/>
        </w:rPr>
        <w:t>/46/100036/index</w:t>
      </w:r>
      <w:proofErr w:type="gramEnd"/>
      <w:r w:rsidRPr="00F810B8">
        <w:rPr>
          <w:sz w:val="28"/>
          <w:szCs w:val="28"/>
          <w:lang w:val="en-US"/>
        </w:rPr>
        <w:t>. html</w:t>
      </w:r>
    </w:p>
    <w:p w:rsidR="00507A92" w:rsidRPr="00F810B8" w:rsidRDefault="00507A92" w:rsidP="00F810B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810B8">
        <w:rPr>
          <w:sz w:val="28"/>
          <w:szCs w:val="28"/>
          <w:lang w:val="en-US"/>
        </w:rPr>
        <w:t xml:space="preserve">http://www. </w:t>
      </w:r>
      <w:proofErr w:type="spellStart"/>
      <w:proofErr w:type="gramStart"/>
      <w:r w:rsidRPr="00F810B8">
        <w:rPr>
          <w:sz w:val="28"/>
          <w:szCs w:val="28"/>
          <w:lang w:val="en-US"/>
        </w:rPr>
        <w:t>pedlib</w:t>
      </w:r>
      <w:proofErr w:type="spellEnd"/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r w:rsidRPr="00F810B8">
        <w:rPr>
          <w:sz w:val="28"/>
          <w:szCs w:val="28"/>
          <w:lang w:val="en-US"/>
        </w:rPr>
        <w:t>ru</w:t>
      </w:r>
      <w:proofErr w:type="spellEnd"/>
      <w:r w:rsidRPr="00F810B8">
        <w:rPr>
          <w:sz w:val="28"/>
          <w:szCs w:val="28"/>
          <w:lang w:val="en-US"/>
        </w:rPr>
        <w:t>/Books/5/0253/</w:t>
      </w:r>
    </w:p>
    <w:p w:rsidR="00507A92" w:rsidRPr="00F810B8" w:rsidRDefault="00507A92" w:rsidP="00F810B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810B8">
        <w:rPr>
          <w:sz w:val="28"/>
          <w:szCs w:val="28"/>
          <w:lang w:val="en-US"/>
        </w:rPr>
        <w:t xml:space="preserve">http://logic. </w:t>
      </w:r>
      <w:proofErr w:type="gramStart"/>
      <w:r w:rsidRPr="00F810B8">
        <w:rPr>
          <w:sz w:val="28"/>
          <w:szCs w:val="28"/>
          <w:lang w:val="en-US"/>
        </w:rPr>
        <w:t>philos</w:t>
      </w:r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r w:rsidRPr="00F810B8">
        <w:rPr>
          <w:sz w:val="28"/>
          <w:szCs w:val="28"/>
          <w:lang w:val="en-US"/>
        </w:rPr>
        <w:t>msu</w:t>
      </w:r>
      <w:proofErr w:type="spellEnd"/>
      <w:r w:rsidRPr="00F810B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F810B8">
        <w:rPr>
          <w:sz w:val="28"/>
          <w:szCs w:val="28"/>
          <w:lang w:val="en-US"/>
        </w:rPr>
        <w:t>ru</w:t>
      </w:r>
      <w:proofErr w:type="spellEnd"/>
      <w:r w:rsidRPr="00F810B8">
        <w:rPr>
          <w:sz w:val="28"/>
          <w:szCs w:val="28"/>
          <w:lang w:val="en-US"/>
        </w:rPr>
        <w:t>/books/</w:t>
      </w:r>
      <w:proofErr w:type="spellStart"/>
      <w:r w:rsidRPr="00F810B8">
        <w:rPr>
          <w:sz w:val="28"/>
          <w:szCs w:val="28"/>
          <w:lang w:val="en-US"/>
        </w:rPr>
        <w:t>voish_tb</w:t>
      </w:r>
      <w:proofErr w:type="spellEnd"/>
      <w:proofErr w:type="gramEnd"/>
      <w:r w:rsidRPr="00F810B8">
        <w:rPr>
          <w:sz w:val="28"/>
          <w:szCs w:val="28"/>
          <w:lang w:val="en-US"/>
        </w:rPr>
        <w:t>. html</w:t>
      </w:r>
    </w:p>
    <w:p w:rsidR="00507A92" w:rsidRPr="00F810B8" w:rsidRDefault="00507A92" w:rsidP="00F810B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810B8">
        <w:rPr>
          <w:sz w:val="28"/>
          <w:szCs w:val="28"/>
          <w:lang w:val="en-US"/>
        </w:rPr>
        <w:t xml:space="preserve">http://zhurnal. </w:t>
      </w:r>
      <w:proofErr w:type="gramStart"/>
      <w:r w:rsidRPr="00F810B8">
        <w:rPr>
          <w:sz w:val="28"/>
          <w:szCs w:val="28"/>
          <w:lang w:val="en-US"/>
        </w:rPr>
        <w:t>lib</w:t>
      </w:r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F810B8">
        <w:rPr>
          <w:sz w:val="28"/>
          <w:szCs w:val="28"/>
          <w:lang w:val="en-US"/>
        </w:rPr>
        <w:t>ru</w:t>
      </w:r>
      <w:proofErr w:type="spellEnd"/>
      <w:r w:rsidRPr="00F810B8">
        <w:rPr>
          <w:sz w:val="28"/>
          <w:szCs w:val="28"/>
          <w:lang w:val="en-US"/>
        </w:rPr>
        <w:t>/w/</w:t>
      </w:r>
      <w:proofErr w:type="spellStart"/>
      <w:r w:rsidRPr="00F810B8">
        <w:rPr>
          <w:sz w:val="28"/>
          <w:szCs w:val="28"/>
          <w:lang w:val="en-US"/>
        </w:rPr>
        <w:t>woronow_p_w</w:t>
      </w:r>
      <w:proofErr w:type="spellEnd"/>
      <w:r w:rsidRPr="00F810B8">
        <w:rPr>
          <w:sz w:val="28"/>
          <w:szCs w:val="28"/>
          <w:lang w:val="en-US"/>
        </w:rPr>
        <w:t>/paradox-</w:t>
      </w:r>
      <w:proofErr w:type="spellStart"/>
      <w:r w:rsidRPr="00F810B8">
        <w:rPr>
          <w:sz w:val="28"/>
          <w:szCs w:val="28"/>
          <w:lang w:val="en-US"/>
        </w:rPr>
        <w:t>logica</w:t>
      </w:r>
      <w:proofErr w:type="spellEnd"/>
      <w:proofErr w:type="gramEnd"/>
      <w:r w:rsidRPr="00F810B8">
        <w:rPr>
          <w:sz w:val="28"/>
          <w:szCs w:val="28"/>
          <w:lang w:val="en-US"/>
        </w:rPr>
        <w:t xml:space="preserve">. </w:t>
      </w:r>
      <w:proofErr w:type="spellStart"/>
      <w:r w:rsidRPr="00F810B8">
        <w:rPr>
          <w:sz w:val="28"/>
          <w:szCs w:val="28"/>
          <w:lang w:val="en-US"/>
        </w:rPr>
        <w:t>shtml</w:t>
      </w:r>
      <w:proofErr w:type="spellEnd"/>
    </w:p>
    <w:p w:rsidR="00F810B8" w:rsidRDefault="00F810B8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F810B8" w:rsidRDefault="00F810B8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507A92" w:rsidRDefault="00507A92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F810B8">
        <w:rPr>
          <w:b/>
          <w:caps/>
          <w:sz w:val="28"/>
          <w:szCs w:val="28"/>
        </w:rPr>
        <w:t>4. Контроль и оценка результатов освоения Дисц</w:t>
      </w:r>
      <w:r w:rsidRPr="00F810B8">
        <w:rPr>
          <w:b/>
          <w:caps/>
          <w:sz w:val="28"/>
          <w:szCs w:val="28"/>
        </w:rPr>
        <w:t>и</w:t>
      </w:r>
      <w:r w:rsidRPr="00F810B8">
        <w:rPr>
          <w:b/>
          <w:caps/>
          <w:sz w:val="28"/>
          <w:szCs w:val="28"/>
        </w:rPr>
        <w:t>пл</w:t>
      </w:r>
      <w:r w:rsidRPr="00F810B8">
        <w:rPr>
          <w:b/>
          <w:caps/>
          <w:sz w:val="28"/>
          <w:szCs w:val="28"/>
        </w:rPr>
        <w:t>и</w:t>
      </w:r>
      <w:r w:rsidRPr="00F810B8">
        <w:rPr>
          <w:b/>
          <w:caps/>
          <w:sz w:val="28"/>
          <w:szCs w:val="28"/>
        </w:rPr>
        <w:t>ны</w:t>
      </w:r>
    </w:p>
    <w:p w:rsidR="00F810B8" w:rsidRPr="00F810B8" w:rsidRDefault="00F810B8" w:rsidP="00F810B8"/>
    <w:p w:rsidR="00507A92" w:rsidRPr="00F810B8" w:rsidRDefault="00507A92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Контроль и оценка результатов освоения дисциплины осуществляется преп</w:t>
      </w:r>
      <w:r w:rsidRPr="00F810B8">
        <w:rPr>
          <w:sz w:val="28"/>
          <w:szCs w:val="28"/>
        </w:rPr>
        <w:t>о</w:t>
      </w:r>
      <w:r w:rsidRPr="00F810B8">
        <w:rPr>
          <w:sz w:val="28"/>
          <w:szCs w:val="28"/>
        </w:rPr>
        <w:t xml:space="preserve">давателем в процессе проведения практических занятий, тестирования, а также выполнения </w:t>
      </w:r>
      <w:proofErr w:type="gramStart"/>
      <w:r w:rsidRPr="00F810B8">
        <w:rPr>
          <w:sz w:val="28"/>
          <w:szCs w:val="28"/>
        </w:rPr>
        <w:t>обучающимися</w:t>
      </w:r>
      <w:proofErr w:type="gramEnd"/>
      <w:r w:rsidRPr="00F810B8">
        <w:rPr>
          <w:sz w:val="28"/>
          <w:szCs w:val="28"/>
        </w:rPr>
        <w:t xml:space="preserve"> индивидуальных заданий, проектов, и</w:t>
      </w:r>
      <w:r w:rsidRPr="00F810B8">
        <w:rPr>
          <w:sz w:val="28"/>
          <w:szCs w:val="28"/>
        </w:rPr>
        <w:t>с</w:t>
      </w:r>
      <w:r w:rsidRPr="00F810B8">
        <w:rPr>
          <w:sz w:val="28"/>
          <w:szCs w:val="28"/>
        </w:rPr>
        <w:t>следований.</w:t>
      </w:r>
      <w:bookmarkStart w:id="0" w:name="_GoBack"/>
      <w:bookmarkEnd w:id="0"/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 xml:space="preserve"> Образовательное учреждение, реализующее подготовку по учебной дисциплине, обеспечивает организацию и проведение промежуточной атт</w:t>
      </w:r>
      <w:r w:rsidRPr="00F810B8">
        <w:rPr>
          <w:sz w:val="28"/>
          <w:szCs w:val="28"/>
        </w:rPr>
        <w:t>е</w:t>
      </w:r>
      <w:r w:rsidRPr="00F810B8">
        <w:rPr>
          <w:sz w:val="28"/>
          <w:szCs w:val="28"/>
        </w:rPr>
        <w:t>стации и текущего контроля индивидуальных образовательных достижений – демо</w:t>
      </w:r>
      <w:r w:rsidRPr="00F810B8">
        <w:rPr>
          <w:sz w:val="28"/>
          <w:szCs w:val="28"/>
        </w:rPr>
        <w:t>н</w:t>
      </w:r>
      <w:r w:rsidRPr="00F810B8">
        <w:rPr>
          <w:sz w:val="28"/>
          <w:szCs w:val="28"/>
        </w:rPr>
        <w:t xml:space="preserve">стрируемых  </w:t>
      </w:r>
      <w:proofErr w:type="gramStart"/>
      <w:r w:rsidRPr="00F810B8">
        <w:rPr>
          <w:sz w:val="28"/>
          <w:szCs w:val="28"/>
        </w:rPr>
        <w:t>обучающимися</w:t>
      </w:r>
      <w:proofErr w:type="gramEnd"/>
      <w:r w:rsidRPr="00F810B8">
        <w:rPr>
          <w:sz w:val="28"/>
          <w:szCs w:val="28"/>
        </w:rPr>
        <w:t xml:space="preserve">  знаний, умений и навыков.</w:t>
      </w: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Текущий контроль проводится преподавателем в процессе проведения пра</w:t>
      </w:r>
      <w:r w:rsidRPr="00F810B8">
        <w:rPr>
          <w:sz w:val="28"/>
          <w:szCs w:val="28"/>
        </w:rPr>
        <w:t>к</w:t>
      </w:r>
      <w:r w:rsidRPr="00F810B8">
        <w:rPr>
          <w:sz w:val="28"/>
          <w:szCs w:val="28"/>
        </w:rPr>
        <w:t>тических занятий</w:t>
      </w:r>
      <w:proofErr w:type="gramStart"/>
      <w:r w:rsidRPr="00F810B8">
        <w:rPr>
          <w:sz w:val="28"/>
          <w:szCs w:val="28"/>
        </w:rPr>
        <w:t xml:space="preserve"> ,</w:t>
      </w:r>
      <w:proofErr w:type="gramEnd"/>
      <w:r w:rsidRPr="00F810B8">
        <w:rPr>
          <w:sz w:val="28"/>
          <w:szCs w:val="28"/>
        </w:rPr>
        <w:t xml:space="preserve"> тестирования, а также  выполнения  обучающимися инд</w:t>
      </w:r>
      <w:r w:rsidRPr="00F810B8">
        <w:rPr>
          <w:sz w:val="28"/>
          <w:szCs w:val="28"/>
        </w:rPr>
        <w:t>и</w:t>
      </w:r>
      <w:r w:rsidRPr="00F810B8">
        <w:rPr>
          <w:sz w:val="28"/>
          <w:szCs w:val="28"/>
        </w:rPr>
        <w:t>видуальных заданий, проектов, исследований.</w:t>
      </w: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  <w:proofErr w:type="gramStart"/>
      <w:r w:rsidRPr="00F810B8">
        <w:rPr>
          <w:sz w:val="28"/>
          <w:szCs w:val="28"/>
        </w:rPr>
        <w:t>Обучение по</w:t>
      </w:r>
      <w:proofErr w:type="gramEnd"/>
      <w:r w:rsidRPr="00F810B8">
        <w:rPr>
          <w:sz w:val="28"/>
          <w:szCs w:val="28"/>
        </w:rPr>
        <w:t xml:space="preserve"> учебной дисциплине «Логика» завершается промежуто</w:t>
      </w:r>
      <w:r w:rsidRPr="00F810B8">
        <w:rPr>
          <w:sz w:val="28"/>
          <w:szCs w:val="28"/>
        </w:rPr>
        <w:t>ч</w:t>
      </w:r>
      <w:r w:rsidRPr="00F810B8">
        <w:rPr>
          <w:sz w:val="28"/>
          <w:szCs w:val="28"/>
        </w:rPr>
        <w:t>ной а</w:t>
      </w:r>
      <w:r w:rsidRPr="00F810B8">
        <w:rPr>
          <w:sz w:val="28"/>
          <w:szCs w:val="28"/>
        </w:rPr>
        <w:t>т</w:t>
      </w:r>
      <w:r w:rsidRPr="00F810B8">
        <w:rPr>
          <w:sz w:val="28"/>
          <w:szCs w:val="28"/>
        </w:rPr>
        <w:t>тестацией в форме дифференцированного зачета.</w:t>
      </w: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</w:t>
      </w:r>
      <w:r w:rsidRPr="00F810B8">
        <w:rPr>
          <w:sz w:val="28"/>
          <w:szCs w:val="28"/>
        </w:rPr>
        <w:t>е</w:t>
      </w:r>
      <w:r w:rsidRPr="00F810B8">
        <w:rPr>
          <w:sz w:val="28"/>
          <w:szCs w:val="28"/>
        </w:rPr>
        <w:t>сяцев от начала обучения.</w:t>
      </w: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  <w:r w:rsidRPr="00F810B8">
        <w:rPr>
          <w:sz w:val="28"/>
          <w:szCs w:val="28"/>
        </w:rPr>
        <w:t>ФОС включают в себя педагогические контрольно – измерительные м</w:t>
      </w:r>
      <w:r w:rsidRPr="00F810B8">
        <w:rPr>
          <w:sz w:val="28"/>
          <w:szCs w:val="28"/>
        </w:rPr>
        <w:t>а</w:t>
      </w:r>
      <w:r w:rsidRPr="00F810B8">
        <w:rPr>
          <w:sz w:val="28"/>
          <w:szCs w:val="28"/>
        </w:rPr>
        <w:t>териалы, предназначенные для определения соответствия (или несоотве</w:t>
      </w:r>
      <w:r w:rsidRPr="00F810B8">
        <w:rPr>
          <w:sz w:val="28"/>
          <w:szCs w:val="28"/>
        </w:rPr>
        <w:t>т</w:t>
      </w:r>
      <w:r w:rsidRPr="00F810B8">
        <w:rPr>
          <w:sz w:val="28"/>
          <w:szCs w:val="28"/>
        </w:rPr>
        <w:t>ствия) индивидуальных образовательных достижений основным показателям р</w:t>
      </w:r>
      <w:r w:rsidRPr="00F810B8">
        <w:rPr>
          <w:sz w:val="28"/>
          <w:szCs w:val="28"/>
        </w:rPr>
        <w:t>е</w:t>
      </w:r>
      <w:r w:rsidRPr="00F810B8">
        <w:rPr>
          <w:sz w:val="28"/>
          <w:szCs w:val="28"/>
        </w:rPr>
        <w:t>зультатов подготовки (таблицы)</w:t>
      </w: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633C3D" w:rsidRPr="00F810B8" w:rsidTr="00A45AC2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F810B8">
              <w:rPr>
                <w:b/>
                <w:sz w:val="28"/>
                <w:szCs w:val="28"/>
              </w:rPr>
              <w:t>Результаты</w:t>
            </w: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633C3D" w:rsidRPr="00F810B8" w:rsidTr="00A45AC2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F810B8">
              <w:rPr>
                <w:b/>
                <w:sz w:val="28"/>
                <w:szCs w:val="28"/>
              </w:rPr>
              <w:t>Знать: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логическую структуру языка и о</w:t>
            </w:r>
            <w:r w:rsidRPr="00F810B8">
              <w:rPr>
                <w:sz w:val="28"/>
                <w:szCs w:val="28"/>
              </w:rPr>
              <w:t>с</w:t>
            </w:r>
            <w:r w:rsidRPr="00F810B8">
              <w:rPr>
                <w:sz w:val="28"/>
                <w:szCs w:val="28"/>
              </w:rPr>
              <w:t xml:space="preserve">новные </w:t>
            </w:r>
            <w:proofErr w:type="gramStart"/>
            <w:r w:rsidRPr="00F810B8">
              <w:rPr>
                <w:sz w:val="28"/>
                <w:szCs w:val="28"/>
              </w:rPr>
              <w:t>формы</w:t>
            </w:r>
            <w:proofErr w:type="gramEnd"/>
            <w:r w:rsidRPr="00F810B8">
              <w:rPr>
                <w:sz w:val="28"/>
                <w:szCs w:val="28"/>
              </w:rPr>
              <w:t xml:space="preserve"> и законы мышления;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 xml:space="preserve">логические операции над понятиями и правила конкретного обращения с ними в </w:t>
            </w:r>
            <w:r w:rsidRPr="00F810B8">
              <w:rPr>
                <w:sz w:val="28"/>
                <w:szCs w:val="28"/>
              </w:rPr>
              <w:lastRenderedPageBreak/>
              <w:t>теоретической и профессиональной практ</w:t>
            </w:r>
            <w:r w:rsidRPr="00F810B8">
              <w:rPr>
                <w:sz w:val="28"/>
                <w:szCs w:val="28"/>
              </w:rPr>
              <w:t>и</w:t>
            </w:r>
            <w:r w:rsidRPr="00F810B8">
              <w:rPr>
                <w:sz w:val="28"/>
                <w:szCs w:val="28"/>
              </w:rPr>
              <w:t>ке;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логические характеристики высказыв</w:t>
            </w:r>
            <w:r w:rsidRPr="00F810B8">
              <w:rPr>
                <w:sz w:val="28"/>
                <w:szCs w:val="28"/>
              </w:rPr>
              <w:t>а</w:t>
            </w:r>
            <w:r w:rsidRPr="00F810B8">
              <w:rPr>
                <w:sz w:val="28"/>
                <w:szCs w:val="28"/>
              </w:rPr>
              <w:t>ний и возможности работы с содержаще</w:t>
            </w:r>
            <w:r w:rsidRPr="00F810B8">
              <w:rPr>
                <w:sz w:val="28"/>
                <w:szCs w:val="28"/>
              </w:rPr>
              <w:t>й</w:t>
            </w:r>
            <w:r w:rsidRPr="00F810B8">
              <w:rPr>
                <w:sz w:val="28"/>
                <w:szCs w:val="28"/>
              </w:rPr>
              <w:t>ся в них логической информ</w:t>
            </w:r>
            <w:r w:rsidRPr="00F810B8">
              <w:rPr>
                <w:sz w:val="28"/>
                <w:szCs w:val="28"/>
              </w:rPr>
              <w:t>а</w:t>
            </w:r>
            <w:r w:rsidRPr="00F810B8">
              <w:rPr>
                <w:sz w:val="28"/>
                <w:szCs w:val="28"/>
              </w:rPr>
              <w:t>цией;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основные виды умозаключений, пр</w:t>
            </w:r>
            <w:r w:rsidRPr="00F810B8">
              <w:rPr>
                <w:sz w:val="28"/>
                <w:szCs w:val="28"/>
              </w:rPr>
              <w:t>а</w:t>
            </w:r>
            <w:r w:rsidRPr="00F810B8">
              <w:rPr>
                <w:sz w:val="28"/>
                <w:szCs w:val="28"/>
              </w:rPr>
              <w:t>вила построения достоверных умозаключ</w:t>
            </w:r>
            <w:r w:rsidRPr="00F810B8">
              <w:rPr>
                <w:sz w:val="28"/>
                <w:szCs w:val="28"/>
              </w:rPr>
              <w:t>е</w:t>
            </w:r>
            <w:r w:rsidRPr="00F810B8">
              <w:rPr>
                <w:sz w:val="28"/>
                <w:szCs w:val="28"/>
              </w:rPr>
              <w:t>ний  на логических принципах повышения степени истинности вероятностных умоз</w:t>
            </w:r>
            <w:r w:rsidRPr="00F810B8">
              <w:rPr>
                <w:sz w:val="28"/>
                <w:szCs w:val="28"/>
              </w:rPr>
              <w:t>а</w:t>
            </w:r>
            <w:r w:rsidRPr="00F810B8">
              <w:rPr>
                <w:sz w:val="28"/>
                <w:szCs w:val="28"/>
              </w:rPr>
              <w:t>ключений;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способы и правила логически ко</w:t>
            </w:r>
            <w:r w:rsidRPr="00F810B8">
              <w:rPr>
                <w:sz w:val="28"/>
                <w:szCs w:val="28"/>
              </w:rPr>
              <w:t>р</w:t>
            </w:r>
            <w:r w:rsidRPr="00F810B8">
              <w:rPr>
                <w:sz w:val="28"/>
                <w:szCs w:val="28"/>
              </w:rPr>
              <w:t xml:space="preserve">ректной аргументации;  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основы анализа высказываний и те</w:t>
            </w:r>
            <w:r w:rsidRPr="00F810B8">
              <w:rPr>
                <w:sz w:val="28"/>
                <w:szCs w:val="28"/>
              </w:rPr>
              <w:t>к</w:t>
            </w:r>
            <w:r w:rsidRPr="00F810B8">
              <w:rPr>
                <w:sz w:val="28"/>
                <w:szCs w:val="28"/>
              </w:rPr>
              <w:t xml:space="preserve">стов различных видов;  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условия  правильной и продуктивной п</w:t>
            </w:r>
            <w:r w:rsidRPr="00F810B8">
              <w:rPr>
                <w:sz w:val="28"/>
                <w:szCs w:val="28"/>
              </w:rPr>
              <w:t>о</w:t>
            </w:r>
            <w:r w:rsidRPr="00F810B8">
              <w:rPr>
                <w:sz w:val="28"/>
                <w:szCs w:val="28"/>
              </w:rPr>
              <w:t>становки проблем и вопросов различных в</w:t>
            </w:r>
            <w:r w:rsidRPr="00F810B8">
              <w:rPr>
                <w:sz w:val="28"/>
                <w:szCs w:val="28"/>
              </w:rPr>
              <w:t>и</w:t>
            </w:r>
            <w:r w:rsidRPr="00F810B8">
              <w:rPr>
                <w:sz w:val="28"/>
                <w:szCs w:val="28"/>
              </w:rPr>
              <w:t xml:space="preserve">дов;  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 xml:space="preserve">процессы, обеспечивающие развитие научного знания; 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современное состояние логики и раци</w:t>
            </w:r>
            <w:r w:rsidRPr="00F810B8">
              <w:rPr>
                <w:sz w:val="28"/>
                <w:szCs w:val="28"/>
              </w:rPr>
              <w:t>о</w:t>
            </w:r>
            <w:r w:rsidRPr="00F810B8">
              <w:rPr>
                <w:sz w:val="28"/>
                <w:szCs w:val="28"/>
              </w:rPr>
              <w:t>нально-логическую практику, имеющую  м</w:t>
            </w:r>
            <w:r w:rsidRPr="00F810B8">
              <w:rPr>
                <w:sz w:val="28"/>
                <w:szCs w:val="28"/>
              </w:rPr>
              <w:t>е</w:t>
            </w:r>
            <w:r w:rsidRPr="00F810B8">
              <w:rPr>
                <w:sz w:val="28"/>
                <w:szCs w:val="28"/>
              </w:rPr>
              <w:t>сто в познавательной и профессиональной де</w:t>
            </w:r>
            <w:r w:rsidRPr="00F810B8">
              <w:rPr>
                <w:sz w:val="28"/>
                <w:szCs w:val="28"/>
              </w:rPr>
              <w:t>я</w:t>
            </w:r>
            <w:r w:rsidRPr="00F810B8">
              <w:rPr>
                <w:sz w:val="28"/>
                <w:szCs w:val="28"/>
              </w:rPr>
              <w:t>тельности.</w:t>
            </w:r>
          </w:p>
          <w:p w:rsidR="00633C3D" w:rsidRPr="00F810B8" w:rsidRDefault="00633C3D" w:rsidP="00F810B8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F810B8">
              <w:rPr>
                <w:b/>
                <w:sz w:val="28"/>
                <w:szCs w:val="28"/>
              </w:rPr>
              <w:t>Уметь: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применять понятийно-категориальный аппарат дисципл</w:t>
            </w:r>
            <w:r w:rsidRPr="00F810B8">
              <w:rPr>
                <w:sz w:val="28"/>
                <w:szCs w:val="28"/>
              </w:rPr>
              <w:t>и</w:t>
            </w:r>
            <w:r w:rsidRPr="00F810B8">
              <w:rPr>
                <w:sz w:val="28"/>
                <w:szCs w:val="28"/>
              </w:rPr>
              <w:t>ны;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применять основные способы, пр</w:t>
            </w:r>
            <w:r w:rsidRPr="00F810B8">
              <w:rPr>
                <w:sz w:val="28"/>
                <w:szCs w:val="28"/>
              </w:rPr>
              <w:t>а</w:t>
            </w:r>
            <w:r w:rsidRPr="00F810B8">
              <w:rPr>
                <w:sz w:val="28"/>
                <w:szCs w:val="28"/>
              </w:rPr>
              <w:t>вила и приемы правильного доказательного ра</w:t>
            </w:r>
            <w:r w:rsidRPr="00F810B8">
              <w:rPr>
                <w:sz w:val="28"/>
                <w:szCs w:val="28"/>
              </w:rPr>
              <w:t>с</w:t>
            </w:r>
            <w:r w:rsidRPr="00F810B8">
              <w:rPr>
                <w:sz w:val="28"/>
                <w:szCs w:val="28"/>
              </w:rPr>
              <w:t>суждения;</w:t>
            </w:r>
          </w:p>
          <w:p w:rsidR="00633C3D" w:rsidRPr="00F810B8" w:rsidRDefault="00633C3D" w:rsidP="00F810B8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применять полученные знания по ди</w:t>
            </w:r>
            <w:r w:rsidRPr="00F810B8">
              <w:rPr>
                <w:sz w:val="28"/>
                <w:szCs w:val="28"/>
              </w:rPr>
              <w:t>с</w:t>
            </w:r>
            <w:r w:rsidRPr="00F810B8">
              <w:rPr>
                <w:sz w:val="28"/>
                <w:szCs w:val="28"/>
              </w:rPr>
              <w:t>циплине для интеллектуального разв</w:t>
            </w:r>
            <w:r w:rsidRPr="00F810B8">
              <w:rPr>
                <w:sz w:val="28"/>
                <w:szCs w:val="28"/>
              </w:rPr>
              <w:t>и</w:t>
            </w:r>
            <w:r w:rsidRPr="00F810B8">
              <w:rPr>
                <w:sz w:val="28"/>
                <w:szCs w:val="28"/>
              </w:rPr>
              <w:t>тия, повышения культурного уровня, професс</w:t>
            </w:r>
            <w:r w:rsidRPr="00F810B8">
              <w:rPr>
                <w:sz w:val="28"/>
                <w:szCs w:val="28"/>
              </w:rPr>
              <w:t>и</w:t>
            </w:r>
            <w:r w:rsidRPr="00F810B8">
              <w:rPr>
                <w:sz w:val="28"/>
                <w:szCs w:val="28"/>
              </w:rPr>
              <w:t>ональной комп</w:t>
            </w:r>
            <w:r w:rsidRPr="00F810B8">
              <w:rPr>
                <w:sz w:val="28"/>
                <w:szCs w:val="28"/>
              </w:rPr>
              <w:t>е</w:t>
            </w:r>
            <w:r w:rsidRPr="00F810B8">
              <w:rPr>
                <w:sz w:val="28"/>
                <w:szCs w:val="28"/>
              </w:rPr>
              <w:t>тенции.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Устный опрос</w:t>
            </w: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 xml:space="preserve">Письменный опрос </w:t>
            </w: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Тестирование</w:t>
            </w: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Оценка на практическом занятии</w:t>
            </w: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33C3D" w:rsidRPr="00F810B8" w:rsidRDefault="00633C3D" w:rsidP="00F810B8"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F810B8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507A92" w:rsidRPr="00F810B8" w:rsidRDefault="00507A92" w:rsidP="00F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</w:p>
    <w:p w:rsidR="00507A92" w:rsidRPr="00F810B8" w:rsidRDefault="00507A92" w:rsidP="00F810B8">
      <w:pPr>
        <w:ind w:firstLine="567"/>
        <w:jc w:val="both"/>
        <w:rPr>
          <w:sz w:val="28"/>
          <w:szCs w:val="28"/>
        </w:rPr>
      </w:pPr>
    </w:p>
    <w:p w:rsidR="001201A7" w:rsidRPr="00F810B8" w:rsidRDefault="001201A7" w:rsidP="00F81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sectPr w:rsidR="001201A7" w:rsidRPr="00F810B8" w:rsidSect="009643B6">
      <w:headerReference w:type="first" r:id="rId9"/>
      <w:pgSz w:w="11906" w:h="16838"/>
      <w:pgMar w:top="1135" w:right="850" w:bottom="1134" w:left="1701" w:header="62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37" w:rsidRDefault="00E55C37" w:rsidP="009643B6">
      <w:r>
        <w:separator/>
      </w:r>
    </w:p>
  </w:endnote>
  <w:endnote w:type="continuationSeparator" w:id="0">
    <w:p w:rsidR="00E55C37" w:rsidRDefault="00E55C37" w:rsidP="009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37" w:rsidRDefault="00E55C37" w:rsidP="009643B6">
      <w:r>
        <w:separator/>
      </w:r>
    </w:p>
  </w:footnote>
  <w:footnote w:type="continuationSeparator" w:id="0">
    <w:p w:rsidR="00E55C37" w:rsidRDefault="00E55C37" w:rsidP="0096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001"/>
      <w:docPartObj>
        <w:docPartGallery w:val="Page Numbers (Top of Page)"/>
        <w:docPartUnique/>
      </w:docPartObj>
    </w:sdtPr>
    <w:sdtEndPr/>
    <w:sdtContent>
      <w:p w:rsidR="009643B6" w:rsidRDefault="00D734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0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43B6" w:rsidRDefault="009643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B6" w:rsidRDefault="009643B6">
    <w:pPr>
      <w:pStyle w:val="a6"/>
    </w:pPr>
    <w:r>
      <w:tab/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82A"/>
    <w:multiLevelType w:val="hybridMultilevel"/>
    <w:tmpl w:val="9D4E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CD3"/>
    <w:multiLevelType w:val="hybridMultilevel"/>
    <w:tmpl w:val="64C6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36D67"/>
    <w:multiLevelType w:val="hybridMultilevel"/>
    <w:tmpl w:val="D3700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222207"/>
    <w:multiLevelType w:val="hybridMultilevel"/>
    <w:tmpl w:val="49406ED0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1D14"/>
    <w:multiLevelType w:val="hybridMultilevel"/>
    <w:tmpl w:val="68D4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81791"/>
    <w:multiLevelType w:val="hybridMultilevel"/>
    <w:tmpl w:val="A378D0E6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2F4D"/>
    <w:multiLevelType w:val="hybridMultilevel"/>
    <w:tmpl w:val="C990503E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72007"/>
    <w:multiLevelType w:val="hybridMultilevel"/>
    <w:tmpl w:val="C0F2B352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1D40"/>
    <w:multiLevelType w:val="hybridMultilevel"/>
    <w:tmpl w:val="C74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2352"/>
    <w:multiLevelType w:val="hybridMultilevel"/>
    <w:tmpl w:val="67D4B71A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25DD"/>
    <w:multiLevelType w:val="hybridMultilevel"/>
    <w:tmpl w:val="6EAC34BC"/>
    <w:lvl w:ilvl="0" w:tplc="159E8E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B3B4FB1"/>
    <w:multiLevelType w:val="hybridMultilevel"/>
    <w:tmpl w:val="F312B72E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56"/>
    <w:rsid w:val="000127C4"/>
    <w:rsid w:val="000605F6"/>
    <w:rsid w:val="001201A7"/>
    <w:rsid w:val="001238CF"/>
    <w:rsid w:val="001C7439"/>
    <w:rsid w:val="001D7A89"/>
    <w:rsid w:val="002D3156"/>
    <w:rsid w:val="002E3AE3"/>
    <w:rsid w:val="004E5AB5"/>
    <w:rsid w:val="00507A92"/>
    <w:rsid w:val="00633C3D"/>
    <w:rsid w:val="006C280F"/>
    <w:rsid w:val="008805CD"/>
    <w:rsid w:val="00932ED5"/>
    <w:rsid w:val="00960410"/>
    <w:rsid w:val="009643B6"/>
    <w:rsid w:val="00A5009B"/>
    <w:rsid w:val="00A636DB"/>
    <w:rsid w:val="00B96F68"/>
    <w:rsid w:val="00BC2805"/>
    <w:rsid w:val="00D17C73"/>
    <w:rsid w:val="00D734D0"/>
    <w:rsid w:val="00D93DA6"/>
    <w:rsid w:val="00E05A9F"/>
    <w:rsid w:val="00E24D8C"/>
    <w:rsid w:val="00E55C37"/>
    <w:rsid w:val="00EE5E82"/>
    <w:rsid w:val="00F07117"/>
    <w:rsid w:val="00F15CEF"/>
    <w:rsid w:val="00F25BD7"/>
    <w:rsid w:val="00F810B8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1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31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01A7"/>
    <w:pPr>
      <w:ind w:left="720"/>
      <w:contextualSpacing/>
    </w:pPr>
  </w:style>
  <w:style w:type="paragraph" w:styleId="a4">
    <w:name w:val="footer"/>
    <w:basedOn w:val="a"/>
    <w:link w:val="a5"/>
    <w:uiPriority w:val="99"/>
    <w:rsid w:val="00932E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4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C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810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10</cp:revision>
  <cp:lastPrinted>2016-03-02T16:54:00Z</cp:lastPrinted>
  <dcterms:created xsi:type="dcterms:W3CDTF">2015-09-10T08:03:00Z</dcterms:created>
  <dcterms:modified xsi:type="dcterms:W3CDTF">2017-03-23T09:25:00Z</dcterms:modified>
</cp:coreProperties>
</file>