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764" w:rsidRPr="00AE1764" w:rsidRDefault="00AE1764" w:rsidP="00AE1764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64">
        <w:rPr>
          <w:rFonts w:ascii="Times New Roman" w:hAnsi="Times New Roman" w:cs="Times New Roman"/>
          <w:b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AE1764">
        <w:rPr>
          <w:rFonts w:ascii="Times New Roman" w:hAnsi="Times New Roman" w:cs="Times New Roman"/>
          <w:b/>
          <w:sz w:val="28"/>
          <w:szCs w:val="28"/>
        </w:rPr>
        <w:t>Афанди</w:t>
      </w:r>
      <w:proofErr w:type="spellEnd"/>
      <w:r w:rsidRPr="00AE1764">
        <w:rPr>
          <w:rFonts w:ascii="Times New Roman" w:hAnsi="Times New Roman" w:cs="Times New Roman"/>
          <w:b/>
          <w:sz w:val="28"/>
          <w:szCs w:val="28"/>
        </w:rPr>
        <w:t>»</w:t>
      </w: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i/>
        </w:rPr>
      </w:pPr>
      <w:r w:rsidRPr="00AE1764">
        <w:rPr>
          <w:rFonts w:ascii="Times New Roman" w:hAnsi="Times New Roman" w:cs="Times New Roman"/>
          <w:i/>
        </w:rPr>
        <w:t xml:space="preserve">Согласовано </w:t>
      </w: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i/>
        </w:rPr>
      </w:pPr>
      <w:r w:rsidRPr="00AE1764">
        <w:rPr>
          <w:rFonts w:ascii="Times New Roman" w:hAnsi="Times New Roman" w:cs="Times New Roman"/>
          <w:i/>
        </w:rPr>
        <w:t xml:space="preserve">на методическом </w:t>
      </w: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i/>
        </w:rPr>
      </w:pPr>
      <w:proofErr w:type="gramStart"/>
      <w:r w:rsidRPr="00AE1764">
        <w:rPr>
          <w:rFonts w:ascii="Times New Roman" w:hAnsi="Times New Roman" w:cs="Times New Roman"/>
          <w:i/>
        </w:rPr>
        <w:t>совете</w:t>
      </w:r>
      <w:proofErr w:type="gramEnd"/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i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i/>
        </w:rPr>
      </w:pPr>
      <w:r w:rsidRPr="00AE1764">
        <w:rPr>
          <w:rFonts w:ascii="Times New Roman" w:hAnsi="Times New Roman" w:cs="Times New Roman"/>
          <w:i/>
        </w:rPr>
        <w:t>«___» ___ 20 ___ г.</w:t>
      </w: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i/>
        </w:rPr>
      </w:pPr>
      <w:r w:rsidRPr="00AE1764">
        <w:rPr>
          <w:rFonts w:ascii="Times New Roman" w:hAnsi="Times New Roman" w:cs="Times New Roman"/>
          <w:i/>
        </w:rPr>
        <w:t>________________</w:t>
      </w: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i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i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i/>
        </w:rPr>
      </w:pPr>
      <w:r w:rsidRPr="00AE1764">
        <w:rPr>
          <w:rFonts w:ascii="Times New Roman" w:hAnsi="Times New Roman" w:cs="Times New Roman"/>
          <w:i/>
        </w:rPr>
        <w:t xml:space="preserve">Утверждено </w:t>
      </w: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i/>
        </w:rPr>
      </w:pPr>
      <w:r w:rsidRPr="00AE1764">
        <w:rPr>
          <w:rFonts w:ascii="Times New Roman" w:hAnsi="Times New Roman" w:cs="Times New Roman"/>
          <w:i/>
        </w:rPr>
        <w:t>Директором</w:t>
      </w: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i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i/>
        </w:rPr>
      </w:pPr>
      <w:r w:rsidRPr="00AE1764">
        <w:rPr>
          <w:rFonts w:ascii="Times New Roman" w:hAnsi="Times New Roman" w:cs="Times New Roman"/>
          <w:i/>
        </w:rPr>
        <w:t>«___» ___ 20 ___ г.</w:t>
      </w: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  <w:r w:rsidRPr="00AE1764">
        <w:rPr>
          <w:rFonts w:ascii="Times New Roman" w:hAnsi="Times New Roman" w:cs="Times New Roman"/>
          <w:i/>
        </w:rPr>
        <w:t>________________</w:t>
      </w: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E1764"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 w:rsidR="00AE1764" w:rsidRPr="00AE1764" w:rsidRDefault="00AE1764" w:rsidP="00AE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sz w:val="28"/>
          <w:szCs w:val="28"/>
          <w:lang w:eastAsia="en-US"/>
        </w:rPr>
      </w:pPr>
      <w:r w:rsidRPr="00AE1764">
        <w:rPr>
          <w:rFonts w:eastAsiaTheme="minorHAnsi"/>
          <w:b/>
          <w:sz w:val="28"/>
          <w:szCs w:val="28"/>
          <w:lang w:eastAsia="en-US"/>
        </w:rPr>
        <w:t xml:space="preserve">учебной практики </w:t>
      </w:r>
    </w:p>
    <w:p w:rsidR="00AE1764" w:rsidRDefault="00AE1764" w:rsidP="00AE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Cs w:val="24"/>
        </w:rPr>
      </w:pPr>
    </w:p>
    <w:p w:rsidR="00AE1764" w:rsidRPr="00AE1764" w:rsidRDefault="00AE1764" w:rsidP="00AE17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Theme="minorHAnsi"/>
          <w:b/>
          <w:color w:val="000000"/>
          <w:spacing w:val="15"/>
          <w:position w:val="-1"/>
          <w:sz w:val="28"/>
          <w:szCs w:val="28"/>
          <w:lang w:eastAsia="en-US"/>
        </w:rPr>
      </w:pPr>
      <w:r w:rsidRPr="00AE1764">
        <w:rPr>
          <w:rFonts w:eastAsiaTheme="minorHAnsi"/>
          <w:b/>
          <w:color w:val="000000"/>
          <w:spacing w:val="15"/>
          <w:position w:val="-1"/>
          <w:sz w:val="28"/>
          <w:szCs w:val="28"/>
          <w:lang w:eastAsia="en-US"/>
        </w:rPr>
        <w:t>ОРГАНИЗАЦИЯ ЛЕТНЕГО ОТДЫХА</w:t>
      </w:r>
    </w:p>
    <w:p w:rsidR="00AE1764" w:rsidRPr="00AE1764" w:rsidRDefault="00AE1764" w:rsidP="00AE1764">
      <w:pPr>
        <w:pStyle w:val="aff"/>
        <w:jc w:val="center"/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</w:pPr>
    </w:p>
    <w:p w:rsidR="00AE1764" w:rsidRPr="00AE1764" w:rsidRDefault="00AE1764" w:rsidP="00AE1764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64"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 w:rsidR="00AE1764" w:rsidRPr="00AE1764" w:rsidRDefault="00AE1764" w:rsidP="00AE1764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64">
        <w:rPr>
          <w:rFonts w:ascii="Times New Roman" w:hAnsi="Times New Roman" w:cs="Times New Roman"/>
          <w:b/>
          <w:sz w:val="28"/>
          <w:szCs w:val="28"/>
        </w:rPr>
        <w:t>49.02.01 «Физическая культура»</w:t>
      </w: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64">
        <w:rPr>
          <w:rFonts w:ascii="Times New Roman" w:hAnsi="Times New Roman" w:cs="Times New Roman"/>
          <w:b/>
          <w:sz w:val="28"/>
          <w:szCs w:val="28"/>
        </w:rPr>
        <w:t>Дубки 2014</w:t>
      </w: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  <w:r w:rsidRPr="00AE1764">
        <w:rPr>
          <w:rFonts w:ascii="Times New Roman" w:hAnsi="Times New Roman" w:cs="Times New Roman"/>
          <w:sz w:val="28"/>
          <w:szCs w:val="28"/>
        </w:rPr>
        <w:lastRenderedPageBreak/>
        <w:t xml:space="preserve">Рабочая программа </w:t>
      </w:r>
      <w:r>
        <w:rPr>
          <w:rFonts w:ascii="Times New Roman" w:hAnsi="Times New Roman" w:cs="Times New Roman"/>
          <w:sz w:val="28"/>
          <w:szCs w:val="28"/>
        </w:rPr>
        <w:t>ПМ</w:t>
      </w:r>
      <w:r w:rsidRPr="00AE1764">
        <w:rPr>
          <w:rFonts w:ascii="Times New Roman" w:hAnsi="Times New Roman" w:cs="Times New Roman"/>
          <w:sz w:val="28"/>
          <w:szCs w:val="28"/>
        </w:rPr>
        <w:t xml:space="preserve"> разработана на основе ФГОС СПО по специальности 49.02.01 «Физическая культура».</w:t>
      </w: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  <w:r w:rsidRPr="00AE1764">
        <w:rPr>
          <w:rFonts w:ascii="Times New Roman" w:hAnsi="Times New Roman" w:cs="Times New Roman"/>
          <w:sz w:val="28"/>
          <w:szCs w:val="28"/>
        </w:rPr>
        <w:t xml:space="preserve">Организация-разработчик: </w:t>
      </w: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  <w:r w:rsidRPr="00AE1764">
        <w:rPr>
          <w:rFonts w:ascii="Times New Roman" w:hAnsi="Times New Roman" w:cs="Times New Roman"/>
          <w:sz w:val="28"/>
          <w:szCs w:val="28"/>
        </w:rPr>
        <w:t xml:space="preserve">ПОУ «Колледж современного образования имени Саида </w:t>
      </w:r>
      <w:proofErr w:type="spellStart"/>
      <w:r w:rsidRPr="00AE1764">
        <w:rPr>
          <w:rFonts w:ascii="Times New Roman" w:hAnsi="Times New Roman" w:cs="Times New Roman"/>
          <w:sz w:val="28"/>
          <w:szCs w:val="28"/>
        </w:rPr>
        <w:t>Афанди</w:t>
      </w:r>
      <w:proofErr w:type="spellEnd"/>
      <w:r w:rsidRPr="00AE1764">
        <w:rPr>
          <w:rFonts w:ascii="Times New Roman" w:hAnsi="Times New Roman" w:cs="Times New Roman"/>
          <w:sz w:val="28"/>
          <w:szCs w:val="28"/>
        </w:rPr>
        <w:t>»</w:t>
      </w: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  <w:r w:rsidRPr="00AE1764">
        <w:rPr>
          <w:rFonts w:ascii="Times New Roman" w:hAnsi="Times New Roman" w:cs="Times New Roman"/>
          <w:sz w:val="28"/>
          <w:szCs w:val="28"/>
        </w:rPr>
        <w:t xml:space="preserve">Обсуждено на совместном заседании ПЦК и </w:t>
      </w:r>
      <w:proofErr w:type="spellStart"/>
      <w:r w:rsidRPr="00AE1764">
        <w:rPr>
          <w:rFonts w:ascii="Times New Roman" w:hAnsi="Times New Roman" w:cs="Times New Roman"/>
          <w:sz w:val="28"/>
          <w:szCs w:val="28"/>
        </w:rPr>
        <w:t>методсовета</w:t>
      </w:r>
      <w:proofErr w:type="spellEnd"/>
    </w:p>
    <w:p w:rsidR="00AE1764" w:rsidRPr="00AE1764" w:rsidRDefault="00AE1764" w:rsidP="00AE1764">
      <w:pPr>
        <w:pStyle w:val="aff"/>
        <w:rPr>
          <w:rFonts w:ascii="Times New Roman" w:hAnsi="Times New Roman" w:cs="Times New Roman"/>
          <w:sz w:val="28"/>
          <w:szCs w:val="28"/>
        </w:rPr>
      </w:pPr>
      <w:r w:rsidRPr="00AE1764">
        <w:rPr>
          <w:rFonts w:ascii="Times New Roman" w:hAnsi="Times New Roman" w:cs="Times New Roman"/>
          <w:sz w:val="28"/>
          <w:szCs w:val="28"/>
        </w:rPr>
        <w:t>Протокол №___ от «___» ____ 20 __ г.</w:t>
      </w:r>
    </w:p>
    <w:p w:rsidR="00B623A7" w:rsidRPr="00AE1764" w:rsidRDefault="00B623A7" w:rsidP="00B623A7">
      <w:pPr>
        <w:spacing w:line="360" w:lineRule="auto"/>
        <w:ind w:firstLine="720"/>
        <w:jc w:val="center"/>
        <w:rPr>
          <w:rFonts w:eastAsia="Calibri"/>
          <w:b/>
          <w:bCs/>
          <w:i/>
          <w:iCs/>
          <w:color w:val="000000"/>
          <w:sz w:val="28"/>
          <w:szCs w:val="28"/>
        </w:rPr>
      </w:pPr>
    </w:p>
    <w:p w:rsidR="00B623A7" w:rsidRPr="00AE1764" w:rsidRDefault="00B623A7" w:rsidP="00B623A7">
      <w:pPr>
        <w:rPr>
          <w:b/>
          <w:sz w:val="20"/>
        </w:rPr>
      </w:pPr>
    </w:p>
    <w:p w:rsidR="00B623A7" w:rsidRPr="00AE1764" w:rsidRDefault="00B623A7" w:rsidP="00B623A7">
      <w:pPr>
        <w:rPr>
          <w:b/>
          <w:sz w:val="20"/>
        </w:rPr>
      </w:pPr>
    </w:p>
    <w:p w:rsidR="00B623A7" w:rsidRPr="00AE1764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623A7" w:rsidRPr="00AE1764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623A7" w:rsidRPr="00AE1764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623A7" w:rsidRPr="00AE1764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623A7" w:rsidRPr="00AE1764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623A7" w:rsidRPr="00AE1764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B623A7" w:rsidRPr="00AE1764" w:rsidRDefault="00B623A7" w:rsidP="00B623A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</w:p>
    <w:p w:rsidR="005136F8" w:rsidRPr="00AE1764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AE1764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AE1764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AE1764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AE1764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AE1764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AE1764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AE1764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AE1764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AE1764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AE1764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AE1764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AE1764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AE1764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Default="005136F8" w:rsidP="005136F8">
      <w:pPr>
        <w:suppressAutoHyphens/>
        <w:ind w:left="360"/>
        <w:rPr>
          <w:i/>
          <w:iCs/>
          <w:caps/>
          <w:szCs w:val="24"/>
        </w:rPr>
      </w:pPr>
    </w:p>
    <w:p w:rsidR="00AE1764" w:rsidRDefault="00AE1764" w:rsidP="005136F8">
      <w:pPr>
        <w:suppressAutoHyphens/>
        <w:ind w:left="360"/>
        <w:rPr>
          <w:i/>
          <w:iCs/>
          <w:caps/>
          <w:szCs w:val="24"/>
        </w:rPr>
      </w:pPr>
    </w:p>
    <w:p w:rsidR="00AE1764" w:rsidRDefault="00AE1764" w:rsidP="005136F8">
      <w:pPr>
        <w:suppressAutoHyphens/>
        <w:ind w:left="360"/>
        <w:rPr>
          <w:i/>
          <w:iCs/>
          <w:caps/>
          <w:szCs w:val="24"/>
        </w:rPr>
      </w:pPr>
    </w:p>
    <w:p w:rsidR="00AE1764" w:rsidRDefault="00AE1764" w:rsidP="005136F8">
      <w:pPr>
        <w:suppressAutoHyphens/>
        <w:ind w:left="360"/>
        <w:rPr>
          <w:i/>
          <w:iCs/>
          <w:caps/>
          <w:szCs w:val="24"/>
        </w:rPr>
      </w:pPr>
    </w:p>
    <w:p w:rsidR="00AE1764" w:rsidRDefault="00AE1764" w:rsidP="005136F8">
      <w:pPr>
        <w:suppressAutoHyphens/>
        <w:ind w:left="360"/>
        <w:rPr>
          <w:i/>
          <w:iCs/>
          <w:caps/>
          <w:szCs w:val="24"/>
        </w:rPr>
      </w:pPr>
    </w:p>
    <w:p w:rsidR="00AE1764" w:rsidRDefault="00AE1764" w:rsidP="005136F8">
      <w:pPr>
        <w:suppressAutoHyphens/>
        <w:ind w:left="360"/>
        <w:rPr>
          <w:i/>
          <w:iCs/>
          <w:caps/>
          <w:szCs w:val="24"/>
        </w:rPr>
      </w:pPr>
    </w:p>
    <w:p w:rsidR="00AE1764" w:rsidRDefault="00AE1764" w:rsidP="005136F8">
      <w:pPr>
        <w:suppressAutoHyphens/>
        <w:ind w:left="360"/>
        <w:rPr>
          <w:i/>
          <w:iCs/>
          <w:caps/>
          <w:szCs w:val="24"/>
        </w:rPr>
      </w:pPr>
    </w:p>
    <w:p w:rsidR="00AE1764" w:rsidRDefault="00AE1764" w:rsidP="005136F8">
      <w:pPr>
        <w:suppressAutoHyphens/>
        <w:ind w:left="360"/>
        <w:rPr>
          <w:i/>
          <w:iCs/>
          <w:caps/>
          <w:szCs w:val="24"/>
        </w:rPr>
      </w:pPr>
    </w:p>
    <w:p w:rsidR="00AE1764" w:rsidRDefault="00AE1764" w:rsidP="005136F8">
      <w:pPr>
        <w:suppressAutoHyphens/>
        <w:ind w:left="360"/>
        <w:rPr>
          <w:i/>
          <w:iCs/>
          <w:caps/>
          <w:szCs w:val="24"/>
        </w:rPr>
      </w:pPr>
    </w:p>
    <w:p w:rsidR="00AE1764" w:rsidRDefault="00AE1764" w:rsidP="005136F8">
      <w:pPr>
        <w:suppressAutoHyphens/>
        <w:ind w:left="360"/>
        <w:rPr>
          <w:i/>
          <w:iCs/>
          <w:caps/>
          <w:szCs w:val="24"/>
        </w:rPr>
      </w:pPr>
    </w:p>
    <w:p w:rsidR="00AE1764" w:rsidRDefault="00AE1764" w:rsidP="005136F8">
      <w:pPr>
        <w:suppressAutoHyphens/>
        <w:ind w:left="360"/>
        <w:rPr>
          <w:i/>
          <w:iCs/>
          <w:caps/>
          <w:szCs w:val="24"/>
        </w:rPr>
      </w:pPr>
    </w:p>
    <w:p w:rsidR="00AE1764" w:rsidRDefault="00AE1764" w:rsidP="005136F8">
      <w:pPr>
        <w:suppressAutoHyphens/>
        <w:ind w:left="360"/>
        <w:rPr>
          <w:i/>
          <w:iCs/>
          <w:caps/>
          <w:szCs w:val="24"/>
        </w:rPr>
      </w:pPr>
    </w:p>
    <w:p w:rsidR="00AE1764" w:rsidRPr="00AE1764" w:rsidRDefault="00AE1764" w:rsidP="005136F8">
      <w:pPr>
        <w:suppressAutoHyphens/>
        <w:ind w:left="360"/>
        <w:rPr>
          <w:i/>
          <w:iCs/>
          <w:caps/>
          <w:szCs w:val="24"/>
        </w:rPr>
      </w:pPr>
    </w:p>
    <w:p w:rsidR="005136F8" w:rsidRPr="00AE1764" w:rsidRDefault="005136F8" w:rsidP="00FA399E">
      <w:pPr>
        <w:suppressAutoHyphens/>
        <w:rPr>
          <w:i/>
          <w:iCs/>
          <w:caps/>
          <w:szCs w:val="24"/>
        </w:rPr>
      </w:pPr>
    </w:p>
    <w:p w:rsidR="005136F8" w:rsidRPr="00AE1764" w:rsidRDefault="005136F8" w:rsidP="005136F8">
      <w:pPr>
        <w:pStyle w:val="af9"/>
        <w:suppressAutoHyphens/>
        <w:spacing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AE1764">
        <w:rPr>
          <w:rFonts w:ascii="Times New Roman" w:hAnsi="Times New Roman"/>
          <w:color w:val="auto"/>
          <w:sz w:val="24"/>
          <w:szCs w:val="24"/>
        </w:rPr>
        <w:lastRenderedPageBreak/>
        <w:t>ОГЛАВЛЕНИЕ</w:t>
      </w:r>
    </w:p>
    <w:p w:rsidR="005136F8" w:rsidRPr="00AE1764" w:rsidRDefault="005136F8" w:rsidP="005136F8">
      <w:pPr>
        <w:suppressAutoHyphens/>
        <w:rPr>
          <w:szCs w:val="24"/>
          <w:lang w:eastAsia="en-US"/>
        </w:rPr>
      </w:pPr>
    </w:p>
    <w:p w:rsidR="005136F8" w:rsidRPr="00AE1764" w:rsidRDefault="00FE4451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r w:rsidRPr="00AE1764">
        <w:rPr>
          <w:szCs w:val="24"/>
        </w:rPr>
        <w:fldChar w:fldCharType="begin"/>
      </w:r>
      <w:r w:rsidR="005136F8" w:rsidRPr="00AE1764">
        <w:rPr>
          <w:szCs w:val="24"/>
        </w:rPr>
        <w:instrText xml:space="preserve"> TOC \o "1-3" \h \z \u </w:instrText>
      </w:r>
      <w:r w:rsidRPr="00AE1764">
        <w:rPr>
          <w:szCs w:val="24"/>
        </w:rPr>
        <w:fldChar w:fldCharType="separate"/>
      </w:r>
      <w:hyperlink r:id="rId7" w:anchor="_Toc282902239" w:history="1">
        <w:r w:rsidR="0030759F" w:rsidRPr="00AE1764">
          <w:rPr>
            <w:rStyle w:val="a3"/>
            <w:noProof/>
            <w:szCs w:val="24"/>
          </w:rPr>
          <w:t xml:space="preserve">1. ПАСПОРТ  ПРОГРАММЫ УЧЕБНОЙ </w:t>
        </w:r>
        <w:r w:rsidR="005136F8" w:rsidRPr="00AE1764">
          <w:rPr>
            <w:rStyle w:val="a3"/>
            <w:noProof/>
            <w:szCs w:val="24"/>
          </w:rPr>
          <w:t>ПРАКТИКИ</w:t>
        </w:r>
        <w:r w:rsidR="005136F8" w:rsidRPr="00AE1764">
          <w:rPr>
            <w:rStyle w:val="a3"/>
            <w:noProof/>
            <w:webHidden/>
            <w:szCs w:val="24"/>
          </w:rPr>
          <w:tab/>
        </w:r>
        <w:r w:rsidRPr="00AE1764">
          <w:rPr>
            <w:rStyle w:val="a3"/>
            <w:noProof/>
            <w:webHidden/>
            <w:szCs w:val="24"/>
          </w:rPr>
          <w:fldChar w:fldCharType="begin"/>
        </w:r>
        <w:r w:rsidR="005136F8" w:rsidRPr="00AE1764">
          <w:rPr>
            <w:rStyle w:val="a3"/>
            <w:noProof/>
            <w:webHidden/>
            <w:szCs w:val="24"/>
          </w:rPr>
          <w:instrText xml:space="preserve"> PAGEREF _Toc282902239 \h </w:instrText>
        </w:r>
        <w:r w:rsidRPr="00AE1764">
          <w:rPr>
            <w:rStyle w:val="a3"/>
            <w:noProof/>
            <w:webHidden/>
            <w:szCs w:val="24"/>
          </w:rPr>
        </w:r>
        <w:r w:rsidRPr="00AE1764">
          <w:rPr>
            <w:rStyle w:val="a3"/>
            <w:noProof/>
            <w:webHidden/>
            <w:szCs w:val="24"/>
          </w:rPr>
          <w:fldChar w:fldCharType="separate"/>
        </w:r>
        <w:r w:rsidR="00564FD6">
          <w:rPr>
            <w:rStyle w:val="a3"/>
            <w:noProof/>
            <w:webHidden/>
            <w:szCs w:val="24"/>
          </w:rPr>
          <w:t>4</w:t>
        </w:r>
        <w:r w:rsidRPr="00AE1764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AE1764" w:rsidRDefault="005136F8" w:rsidP="005136F8">
      <w:pPr>
        <w:suppressAutoHyphens/>
      </w:pPr>
    </w:p>
    <w:p w:rsidR="005136F8" w:rsidRPr="00AE1764" w:rsidRDefault="00564FD6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8" w:anchor="_Toc282902243" w:history="1">
        <w:r w:rsidR="005136F8" w:rsidRPr="00AE1764">
          <w:rPr>
            <w:rStyle w:val="a3"/>
            <w:noProof/>
            <w:szCs w:val="24"/>
          </w:rPr>
          <w:t xml:space="preserve">2. </w:t>
        </w:r>
        <w:r w:rsidR="0030759F" w:rsidRPr="00AE1764">
          <w:rPr>
            <w:rStyle w:val="a3"/>
            <w:noProof/>
            <w:szCs w:val="24"/>
          </w:rPr>
          <w:t xml:space="preserve">РЕЗУЛЬТАТЫ  ОСВОЕНИЯ  УЧЕБНОЙ </w:t>
        </w:r>
        <w:r w:rsidR="005136F8" w:rsidRPr="00AE1764">
          <w:rPr>
            <w:rStyle w:val="a3"/>
            <w:noProof/>
            <w:szCs w:val="24"/>
          </w:rPr>
          <w:t>ПРАКТИКИ</w:t>
        </w:r>
        <w:r w:rsidR="005136F8" w:rsidRPr="00AE1764">
          <w:rPr>
            <w:rStyle w:val="a3"/>
            <w:noProof/>
            <w:webHidden/>
            <w:szCs w:val="24"/>
          </w:rPr>
          <w:tab/>
        </w:r>
        <w:r w:rsidR="00FE4451" w:rsidRPr="00AE1764">
          <w:rPr>
            <w:rStyle w:val="a3"/>
            <w:noProof/>
            <w:webHidden/>
            <w:szCs w:val="24"/>
          </w:rPr>
          <w:fldChar w:fldCharType="begin"/>
        </w:r>
        <w:r w:rsidR="005136F8" w:rsidRPr="00AE1764">
          <w:rPr>
            <w:rStyle w:val="a3"/>
            <w:noProof/>
            <w:webHidden/>
            <w:szCs w:val="24"/>
          </w:rPr>
          <w:instrText xml:space="preserve"> PAGEREF _Toc282902243 \h </w:instrText>
        </w:r>
        <w:r w:rsidR="00FE4451" w:rsidRPr="00AE1764">
          <w:rPr>
            <w:rStyle w:val="a3"/>
            <w:noProof/>
            <w:webHidden/>
            <w:szCs w:val="24"/>
          </w:rPr>
        </w:r>
        <w:r w:rsidR="00FE4451" w:rsidRPr="00AE1764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6</w:t>
        </w:r>
        <w:r w:rsidR="00FE4451" w:rsidRPr="00AE1764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AE1764" w:rsidRDefault="005136F8" w:rsidP="005136F8">
      <w:pPr>
        <w:suppressAutoHyphens/>
      </w:pPr>
    </w:p>
    <w:p w:rsidR="005136F8" w:rsidRPr="00AE1764" w:rsidRDefault="00564FD6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9" w:anchor="_Toc282902244" w:history="1">
        <w:r w:rsidR="005136F8" w:rsidRPr="00AE1764">
          <w:rPr>
            <w:rStyle w:val="a3"/>
            <w:noProof/>
            <w:szCs w:val="24"/>
          </w:rPr>
          <w:t>3. СТРУКТУРА И</w:t>
        </w:r>
        <w:r w:rsidR="0030759F" w:rsidRPr="00AE1764">
          <w:rPr>
            <w:rStyle w:val="a3"/>
            <w:noProof/>
            <w:szCs w:val="24"/>
          </w:rPr>
          <w:t xml:space="preserve"> ПРИМЕРНОЕ СОДЕРЖАНИЕ УЧЕБНОЙ </w:t>
        </w:r>
        <w:r w:rsidR="005136F8" w:rsidRPr="00AE1764">
          <w:rPr>
            <w:rStyle w:val="a3"/>
            <w:noProof/>
            <w:szCs w:val="24"/>
          </w:rPr>
          <w:t>ПРАКТИКИ</w:t>
        </w:r>
        <w:r w:rsidR="005136F8" w:rsidRPr="00AE1764">
          <w:rPr>
            <w:rStyle w:val="a3"/>
            <w:noProof/>
            <w:webHidden/>
            <w:szCs w:val="24"/>
          </w:rPr>
          <w:tab/>
        </w:r>
        <w:r w:rsidR="00FE4451" w:rsidRPr="00AE1764">
          <w:rPr>
            <w:rStyle w:val="a3"/>
            <w:noProof/>
            <w:webHidden/>
            <w:szCs w:val="24"/>
          </w:rPr>
          <w:fldChar w:fldCharType="begin"/>
        </w:r>
        <w:r w:rsidR="005136F8" w:rsidRPr="00AE1764">
          <w:rPr>
            <w:rStyle w:val="a3"/>
            <w:noProof/>
            <w:webHidden/>
            <w:szCs w:val="24"/>
          </w:rPr>
          <w:instrText xml:space="preserve"> PAGEREF _Toc282902244 \h </w:instrText>
        </w:r>
        <w:r w:rsidR="00FE4451" w:rsidRPr="00AE1764">
          <w:rPr>
            <w:rStyle w:val="a3"/>
            <w:noProof/>
            <w:webHidden/>
            <w:szCs w:val="24"/>
          </w:rPr>
        </w:r>
        <w:r w:rsidR="00FE4451" w:rsidRPr="00AE1764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7</w:t>
        </w:r>
        <w:r w:rsidR="00FE4451" w:rsidRPr="00AE1764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AE1764" w:rsidRDefault="005136F8" w:rsidP="005136F8">
      <w:pPr>
        <w:suppressAutoHyphens/>
      </w:pPr>
    </w:p>
    <w:p w:rsidR="005136F8" w:rsidRPr="00AE1764" w:rsidRDefault="00564FD6" w:rsidP="005136F8">
      <w:pPr>
        <w:pStyle w:val="11"/>
        <w:tabs>
          <w:tab w:val="clear" w:pos="9630"/>
          <w:tab w:val="right" w:leader="dot" w:pos="10206"/>
        </w:tabs>
        <w:suppressAutoHyphens/>
        <w:ind w:right="-56"/>
        <w:jc w:val="both"/>
        <w:rPr>
          <w:rStyle w:val="a3"/>
          <w:noProof/>
        </w:rPr>
      </w:pPr>
      <w:hyperlink r:id="rId10" w:anchor="_Toc282902260" w:history="1">
        <w:r w:rsidR="005136F8" w:rsidRPr="00AE1764">
          <w:rPr>
            <w:rStyle w:val="a3"/>
            <w:noProof/>
            <w:szCs w:val="24"/>
          </w:rPr>
          <w:t>4.  УСЛОВИЯ Р</w:t>
        </w:r>
        <w:r w:rsidR="0030759F" w:rsidRPr="00AE1764">
          <w:rPr>
            <w:rStyle w:val="a3"/>
            <w:noProof/>
            <w:szCs w:val="24"/>
          </w:rPr>
          <w:t xml:space="preserve">ЕАЛИЗАЦИИ  ПРОГРАММЫ  УЧЕБНОЙ </w:t>
        </w:r>
        <w:r w:rsidR="005136F8" w:rsidRPr="00AE1764">
          <w:rPr>
            <w:rStyle w:val="a3"/>
            <w:noProof/>
            <w:szCs w:val="24"/>
          </w:rPr>
          <w:t>ПРАКТИКИ</w:t>
        </w:r>
        <w:r w:rsidR="005136F8" w:rsidRPr="00AE1764">
          <w:rPr>
            <w:rStyle w:val="a3"/>
            <w:noProof/>
            <w:webHidden/>
            <w:szCs w:val="24"/>
          </w:rPr>
          <w:tab/>
        </w:r>
        <w:r w:rsidR="00FE4451" w:rsidRPr="00AE1764">
          <w:rPr>
            <w:rStyle w:val="a3"/>
            <w:noProof/>
            <w:webHidden/>
            <w:szCs w:val="24"/>
          </w:rPr>
          <w:fldChar w:fldCharType="begin"/>
        </w:r>
        <w:r w:rsidR="005136F8" w:rsidRPr="00AE1764">
          <w:rPr>
            <w:rStyle w:val="a3"/>
            <w:noProof/>
            <w:webHidden/>
            <w:szCs w:val="24"/>
          </w:rPr>
          <w:instrText xml:space="preserve"> PAGEREF _Toc282902260 \h </w:instrText>
        </w:r>
        <w:r w:rsidR="00FE4451" w:rsidRPr="00AE1764">
          <w:rPr>
            <w:rStyle w:val="a3"/>
            <w:noProof/>
            <w:webHidden/>
            <w:szCs w:val="24"/>
          </w:rPr>
        </w:r>
        <w:r w:rsidR="00FE4451" w:rsidRPr="00AE1764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7</w:t>
        </w:r>
        <w:r w:rsidR="00FE4451" w:rsidRPr="00AE1764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AE1764" w:rsidRDefault="005136F8" w:rsidP="005136F8">
      <w:pPr>
        <w:suppressAutoHyphens/>
      </w:pPr>
    </w:p>
    <w:p w:rsidR="005136F8" w:rsidRPr="00AE1764" w:rsidRDefault="00564FD6" w:rsidP="005136F8">
      <w:pPr>
        <w:pStyle w:val="11"/>
        <w:tabs>
          <w:tab w:val="clear" w:pos="9630"/>
          <w:tab w:val="left" w:pos="960"/>
          <w:tab w:val="right" w:leader="dot" w:pos="10206"/>
        </w:tabs>
        <w:suppressAutoHyphens/>
        <w:ind w:right="-56"/>
        <w:jc w:val="both"/>
        <w:rPr>
          <w:noProof/>
          <w:szCs w:val="24"/>
        </w:rPr>
      </w:pPr>
      <w:hyperlink r:id="rId11" w:anchor="_Toc282902265" w:history="1">
        <w:r w:rsidR="005136F8" w:rsidRPr="00AE1764">
          <w:rPr>
            <w:rStyle w:val="a3"/>
            <w:bCs/>
            <w:caps/>
            <w:noProof/>
            <w:szCs w:val="24"/>
          </w:rPr>
          <w:t>5.</w:t>
        </w:r>
        <w:r w:rsidR="005136F8" w:rsidRPr="00AE1764">
          <w:rPr>
            <w:rStyle w:val="a3"/>
            <w:noProof/>
            <w:szCs w:val="24"/>
          </w:rPr>
          <w:t> КОНТРОЛЬ И ОЦЕНКА РЕЗУЛЬТАТОВ ОСВОЕНИЯ ПРОФЕССИОНАЛЬНОГО МОДУЛЯ (ВИДА ПРОФЕССИОНАЛЬНОЙ ДЕЯТЕЛЬНОСТИ</w:t>
        </w:r>
        <w:r w:rsidR="005136F8" w:rsidRPr="00AE1764">
          <w:rPr>
            <w:rStyle w:val="a3"/>
            <w:bCs/>
            <w:caps/>
            <w:noProof/>
            <w:szCs w:val="24"/>
          </w:rPr>
          <w:t>)</w:t>
        </w:r>
        <w:r w:rsidR="005136F8" w:rsidRPr="00AE1764">
          <w:rPr>
            <w:rStyle w:val="a3"/>
            <w:bCs/>
            <w:caps/>
            <w:noProof/>
            <w:szCs w:val="24"/>
          </w:rPr>
          <w:tab/>
        </w:r>
        <w:r w:rsidR="00FE4451" w:rsidRPr="00AE1764">
          <w:rPr>
            <w:rStyle w:val="a3"/>
            <w:noProof/>
            <w:webHidden/>
            <w:szCs w:val="24"/>
          </w:rPr>
          <w:fldChar w:fldCharType="begin"/>
        </w:r>
        <w:r w:rsidR="005136F8" w:rsidRPr="00AE1764">
          <w:rPr>
            <w:rStyle w:val="a3"/>
            <w:noProof/>
            <w:webHidden/>
            <w:szCs w:val="24"/>
          </w:rPr>
          <w:instrText xml:space="preserve"> PAGEREF _Toc282902265 \h </w:instrText>
        </w:r>
        <w:r w:rsidR="00FE4451" w:rsidRPr="00AE1764">
          <w:rPr>
            <w:rStyle w:val="a3"/>
            <w:noProof/>
            <w:webHidden/>
            <w:szCs w:val="24"/>
          </w:rPr>
        </w:r>
        <w:r w:rsidR="00FE4451" w:rsidRPr="00AE1764">
          <w:rPr>
            <w:rStyle w:val="a3"/>
            <w:noProof/>
            <w:webHidden/>
            <w:szCs w:val="24"/>
          </w:rPr>
          <w:fldChar w:fldCharType="separate"/>
        </w:r>
        <w:r>
          <w:rPr>
            <w:rStyle w:val="a3"/>
            <w:noProof/>
            <w:webHidden/>
            <w:szCs w:val="24"/>
          </w:rPr>
          <w:t>12</w:t>
        </w:r>
        <w:r w:rsidR="00FE4451" w:rsidRPr="00AE1764">
          <w:rPr>
            <w:rStyle w:val="a3"/>
            <w:noProof/>
            <w:webHidden/>
            <w:szCs w:val="24"/>
          </w:rPr>
          <w:fldChar w:fldCharType="end"/>
        </w:r>
      </w:hyperlink>
    </w:p>
    <w:p w:rsidR="005136F8" w:rsidRPr="00CB20CC" w:rsidRDefault="00FE4451" w:rsidP="00CB20CC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E1764">
        <w:fldChar w:fldCharType="end"/>
      </w:r>
      <w:r w:rsidR="005136F8" w:rsidRPr="00AE1764">
        <w:br w:type="page"/>
      </w:r>
      <w:bookmarkStart w:id="0" w:name="_Toc282902239"/>
      <w:bookmarkStart w:id="1" w:name="_Toc282901895"/>
      <w:r w:rsidR="00CB20CC" w:rsidRPr="00CB20CC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5136F8" w:rsidRPr="00CB20CC">
        <w:rPr>
          <w:rFonts w:ascii="Times New Roman" w:hAnsi="Times New Roman" w:cs="Times New Roman"/>
          <w:b/>
          <w:sz w:val="28"/>
          <w:szCs w:val="28"/>
        </w:rPr>
        <w:t>1. ПАСП</w:t>
      </w:r>
      <w:r w:rsidR="00F3026C" w:rsidRPr="00CB20CC">
        <w:rPr>
          <w:rFonts w:ascii="Times New Roman" w:hAnsi="Times New Roman" w:cs="Times New Roman"/>
          <w:b/>
          <w:sz w:val="28"/>
          <w:szCs w:val="28"/>
        </w:rPr>
        <w:t xml:space="preserve">ОРТ РАБОЧЕЙ ПРОГРАММЫ УЧЕБНОЙ </w:t>
      </w:r>
      <w:r w:rsidR="005136F8" w:rsidRPr="00CB20CC">
        <w:rPr>
          <w:rFonts w:ascii="Times New Roman" w:hAnsi="Times New Roman" w:cs="Times New Roman"/>
          <w:b/>
          <w:sz w:val="28"/>
          <w:szCs w:val="28"/>
        </w:rPr>
        <w:t>ПРАКТИКИ</w:t>
      </w:r>
      <w:bookmarkEnd w:id="0"/>
      <w:bookmarkEnd w:id="1"/>
    </w:p>
    <w:p w:rsidR="005136F8" w:rsidRPr="00CB20CC" w:rsidRDefault="005136F8" w:rsidP="00CB20CC">
      <w:pPr>
        <w:pStyle w:val="aff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_Toc282902240"/>
      <w:bookmarkStart w:id="3" w:name="_Toc282901896"/>
      <w:r w:rsidRPr="00CB2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1.1. Область применения программы</w:t>
      </w:r>
      <w:bookmarkEnd w:id="2"/>
      <w:bookmarkEnd w:id="3"/>
    </w:p>
    <w:p w:rsidR="005136F8" w:rsidRPr="00CB20CC" w:rsidRDefault="005136F8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 xml:space="preserve">Программа практики является частью образовательной программы в соответствии с ФГОС СПО по специальности </w:t>
      </w:r>
      <w:r w:rsidR="00A601A1" w:rsidRPr="00CB20CC">
        <w:rPr>
          <w:rFonts w:ascii="Times New Roman" w:hAnsi="Times New Roman" w:cs="Times New Roman"/>
          <w:sz w:val="28"/>
          <w:szCs w:val="28"/>
        </w:rPr>
        <w:t>49.02.01</w:t>
      </w:r>
      <w:r w:rsidRPr="00CB20CC">
        <w:rPr>
          <w:rFonts w:ascii="Times New Roman" w:hAnsi="Times New Roman" w:cs="Times New Roman"/>
          <w:sz w:val="28"/>
          <w:szCs w:val="28"/>
        </w:rPr>
        <w:t xml:space="preserve"> </w:t>
      </w:r>
      <w:r w:rsidR="00CB20CC" w:rsidRPr="00CB20CC">
        <w:rPr>
          <w:rFonts w:ascii="Times New Roman" w:hAnsi="Times New Roman" w:cs="Times New Roman"/>
          <w:sz w:val="28"/>
          <w:szCs w:val="28"/>
        </w:rPr>
        <w:t>«</w:t>
      </w:r>
      <w:r w:rsidRPr="00CB20CC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="00CB20CC" w:rsidRPr="00CB20CC">
        <w:rPr>
          <w:rFonts w:ascii="Times New Roman" w:hAnsi="Times New Roman" w:cs="Times New Roman"/>
          <w:sz w:val="28"/>
          <w:szCs w:val="28"/>
        </w:rPr>
        <w:t>»</w:t>
      </w:r>
      <w:r w:rsidRPr="00CB20CC">
        <w:rPr>
          <w:rFonts w:ascii="Times New Roman" w:hAnsi="Times New Roman" w:cs="Times New Roman"/>
          <w:sz w:val="28"/>
          <w:szCs w:val="28"/>
        </w:rPr>
        <w:t xml:space="preserve"> в части освоения основных видов профессиональной  деятельности (ВПД).</w:t>
      </w:r>
    </w:p>
    <w:p w:rsidR="005136F8" w:rsidRPr="00CB20CC" w:rsidRDefault="005136F8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Основные виды профессиональной деятельности (</w:t>
      </w:r>
      <w:r w:rsidR="00F3026C" w:rsidRPr="00CB20CC">
        <w:rPr>
          <w:rFonts w:ascii="Times New Roman" w:hAnsi="Times New Roman" w:cs="Times New Roman"/>
          <w:sz w:val="28"/>
          <w:szCs w:val="28"/>
        </w:rPr>
        <w:t>ППССЗ</w:t>
      </w:r>
      <w:r w:rsidRPr="00CB20CC">
        <w:rPr>
          <w:rFonts w:ascii="Times New Roman" w:hAnsi="Times New Roman" w:cs="Times New Roman"/>
          <w:sz w:val="28"/>
          <w:szCs w:val="28"/>
        </w:rPr>
        <w:t xml:space="preserve"> СПО углубленной подготовки):</w:t>
      </w:r>
    </w:p>
    <w:p w:rsidR="005136F8" w:rsidRPr="00CB20CC" w:rsidRDefault="005136F8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1) преподавание физической культуры по основным общеобразовательным программам;</w:t>
      </w:r>
    </w:p>
    <w:p w:rsidR="005136F8" w:rsidRPr="00CB20CC" w:rsidRDefault="005136F8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2) организация и проведение внеурочной работы и занятий по программам</w:t>
      </w:r>
      <w:r w:rsidR="00CB20CC" w:rsidRPr="00CB20CC">
        <w:rPr>
          <w:rFonts w:ascii="Times New Roman" w:hAnsi="Times New Roman" w:cs="Times New Roman"/>
          <w:sz w:val="28"/>
          <w:szCs w:val="28"/>
        </w:rPr>
        <w:t xml:space="preserve"> </w:t>
      </w:r>
      <w:r w:rsidRPr="00CB20CC">
        <w:rPr>
          <w:rFonts w:ascii="Times New Roman" w:hAnsi="Times New Roman" w:cs="Times New Roman"/>
          <w:sz w:val="28"/>
          <w:szCs w:val="28"/>
        </w:rPr>
        <w:t xml:space="preserve">     дополнительного образования в области физической;</w:t>
      </w:r>
    </w:p>
    <w:p w:rsidR="005136F8" w:rsidRPr="00CB20CC" w:rsidRDefault="005136F8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3) методическое обеспечение процесса физического воспитания;</w:t>
      </w:r>
    </w:p>
    <w:p w:rsidR="00FA399E" w:rsidRPr="00CB20CC" w:rsidRDefault="00FA399E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 xml:space="preserve">4) </w:t>
      </w:r>
      <w:r w:rsidR="00CB3A6E" w:rsidRPr="00CB20CC">
        <w:rPr>
          <w:rFonts w:ascii="Times New Roman" w:hAnsi="Times New Roman" w:cs="Times New Roman"/>
          <w:sz w:val="28"/>
          <w:szCs w:val="28"/>
        </w:rPr>
        <w:t>преподавание физической культуры в дошкольном образовательном учреждении.</w:t>
      </w:r>
    </w:p>
    <w:p w:rsidR="005136F8" w:rsidRPr="00CB20CC" w:rsidRDefault="005136F8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 xml:space="preserve">и соответствующих </w:t>
      </w:r>
      <w:r w:rsidRPr="00CB20CC">
        <w:rPr>
          <w:rFonts w:ascii="Times New Roman" w:hAnsi="Times New Roman" w:cs="Times New Roman"/>
          <w:bCs/>
          <w:sz w:val="28"/>
          <w:szCs w:val="28"/>
        </w:rPr>
        <w:t>профессиональных компетенций (ПК)</w:t>
      </w:r>
      <w:r w:rsidRPr="00CB20C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4B26" w:rsidRPr="00CB20CC" w:rsidRDefault="00474B26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Организация и проведение внеурочной работы и занятий по программам дополнительного образования в области физической культуры.</w:t>
      </w:r>
    </w:p>
    <w:p w:rsidR="00474B26" w:rsidRPr="00CB20CC" w:rsidRDefault="00474B26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ПК 2.1. Определять цели и задачи, планировать внеурочные мероприятия и занятия.</w:t>
      </w:r>
    </w:p>
    <w:p w:rsidR="00474B26" w:rsidRPr="00CB20CC" w:rsidRDefault="00474B26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ПК 2.2. Проводить внеурочные мероприятия и занятия.</w:t>
      </w:r>
    </w:p>
    <w:p w:rsidR="00474B26" w:rsidRPr="00CB20CC" w:rsidRDefault="00474B26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ПК 2.3. Мотивировать обучающихся, родителей (лиц, их заменяющих) к участию в физкультурно-спортивной деятельности.</w:t>
      </w:r>
    </w:p>
    <w:p w:rsidR="00474B26" w:rsidRPr="00CB20CC" w:rsidRDefault="00474B26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 xml:space="preserve">ПК 2.4. Осуществлять педагогический контроль, оценивать процесс и результаты деятельности </w:t>
      </w:r>
      <w:proofErr w:type="gramStart"/>
      <w:r w:rsidRPr="00CB2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20CC">
        <w:rPr>
          <w:rFonts w:ascii="Times New Roman" w:hAnsi="Times New Roman" w:cs="Times New Roman"/>
          <w:sz w:val="28"/>
          <w:szCs w:val="28"/>
        </w:rPr>
        <w:t>.</w:t>
      </w:r>
    </w:p>
    <w:p w:rsidR="00474B26" w:rsidRPr="00CB20CC" w:rsidRDefault="00474B26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ПК 2.5. Анализировать внеурочные мероприятия и занятия.</w:t>
      </w:r>
    </w:p>
    <w:p w:rsidR="00474B26" w:rsidRPr="00CB20CC" w:rsidRDefault="00474B26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ПК 2.6. Вести документацию, обеспечивающую организацию физкультурно-спортивной</w:t>
      </w:r>
      <w:r w:rsidR="00CB20CC" w:rsidRPr="00CB20CC">
        <w:rPr>
          <w:rFonts w:ascii="Times New Roman" w:hAnsi="Times New Roman" w:cs="Times New Roman"/>
          <w:sz w:val="28"/>
          <w:szCs w:val="28"/>
        </w:rPr>
        <w:t xml:space="preserve"> </w:t>
      </w:r>
      <w:r w:rsidRPr="00CB20CC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474B26" w:rsidRPr="00CB20CC" w:rsidRDefault="00474B26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F8" w:rsidRPr="00CB20CC" w:rsidRDefault="005136F8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 xml:space="preserve">Программа может быть использована в профессиональной подготовке  по специальности, в дополнительном профессиональном образовании  на базе среднего (полного) общего и профессионального образования. </w:t>
      </w:r>
    </w:p>
    <w:p w:rsidR="005136F8" w:rsidRPr="00CB20CC" w:rsidRDefault="005136F8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Программа адресована руководителям педагогической практики, администрации баз практики в образовательных учреждениях, педагогическим работникам образовательных учреждений; организаторам досуговой, спортивно - массовой деятельности и летнего отдыха детей, специалистам других организаций.</w:t>
      </w:r>
    </w:p>
    <w:p w:rsidR="00CB20CC" w:rsidRDefault="00CB20CC" w:rsidP="00CB20CC">
      <w:pPr>
        <w:pStyle w:val="aff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bookmarkStart w:id="4" w:name="_Toc282902241"/>
      <w:bookmarkStart w:id="5" w:name="_Toc282901897"/>
    </w:p>
    <w:p w:rsidR="005136F8" w:rsidRPr="00CB20CC" w:rsidRDefault="005136F8" w:rsidP="00CB20CC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20CC">
        <w:rPr>
          <w:rFonts w:ascii="Times New Roman" w:hAnsi="Times New Roman" w:cs="Times New Roman"/>
          <w:b/>
          <w:bCs/>
          <w:sz w:val="28"/>
          <w:szCs w:val="28"/>
        </w:rPr>
        <w:t>1.2. Цели и задачи</w:t>
      </w:r>
      <w:r w:rsidRPr="00CB20C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практики</w:t>
      </w:r>
      <w:r w:rsidRPr="00CB20CC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CB2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</w:t>
      </w:r>
      <w:r w:rsidR="004A364B" w:rsidRPr="00CB2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 освоения учебной </w:t>
      </w:r>
      <w:r w:rsidRPr="00CB20CC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практики</w:t>
      </w:r>
      <w:bookmarkEnd w:id="4"/>
      <w:bookmarkEnd w:id="5"/>
    </w:p>
    <w:p w:rsidR="005136F8" w:rsidRPr="00CB20CC" w:rsidRDefault="005136F8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С целью овладения основными видами профессиональной деятельности (ВПД) и соответствующими профессиональными компетенциями студент в ходе осв</w:t>
      </w:r>
      <w:r w:rsidR="00474B26" w:rsidRPr="00CB20CC">
        <w:rPr>
          <w:rFonts w:ascii="Times New Roman" w:hAnsi="Times New Roman" w:cs="Times New Roman"/>
          <w:sz w:val="28"/>
          <w:szCs w:val="28"/>
        </w:rPr>
        <w:t>оения программы практики должен:</w:t>
      </w:r>
    </w:p>
    <w:p w:rsidR="00474B26" w:rsidRPr="00CB20CC" w:rsidRDefault="00474B26" w:rsidP="00CB20CC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0CC">
        <w:rPr>
          <w:rFonts w:ascii="Times New Roman" w:hAnsi="Times New Roman" w:cs="Times New Roman"/>
          <w:i/>
          <w:sz w:val="28"/>
          <w:szCs w:val="28"/>
        </w:rPr>
        <w:t>иметь практический опыт:</w:t>
      </w:r>
    </w:p>
    <w:p w:rsidR="00474B26" w:rsidRPr="00CB20CC" w:rsidRDefault="00CB20CC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CB20CC">
        <w:rPr>
          <w:rFonts w:ascii="Times New Roman" w:hAnsi="Times New Roman" w:cs="Times New Roman"/>
          <w:sz w:val="28"/>
          <w:szCs w:val="28"/>
        </w:rPr>
        <w:t>анализа планов и организации внеурочной работы и дополнительного образования в области физической культуры, разработки предложений по их совершенствованию;</w:t>
      </w:r>
    </w:p>
    <w:p w:rsidR="00474B26" w:rsidRPr="00CB20CC" w:rsidRDefault="00CB20CC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474B26" w:rsidRPr="00CB20CC">
        <w:rPr>
          <w:rFonts w:ascii="Times New Roman" w:hAnsi="Times New Roman" w:cs="Times New Roman"/>
          <w:sz w:val="28"/>
          <w:szCs w:val="28"/>
        </w:rPr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474B26" w:rsidRPr="00CB20CC" w:rsidRDefault="00CB20CC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CB20CC">
        <w:rPr>
          <w:rFonts w:ascii="Times New Roman" w:hAnsi="Times New Roman" w:cs="Times New Roman"/>
          <w:sz w:val="28"/>
          <w:szCs w:val="28"/>
        </w:rPr>
        <w:t xml:space="preserve">применения приемов страховки и </w:t>
      </w:r>
      <w:proofErr w:type="spellStart"/>
      <w:r w:rsidR="00474B26" w:rsidRPr="00CB20CC">
        <w:rPr>
          <w:rFonts w:ascii="Times New Roman" w:hAnsi="Times New Roman" w:cs="Times New Roman"/>
          <w:sz w:val="28"/>
          <w:szCs w:val="28"/>
        </w:rPr>
        <w:t>самостраховки</w:t>
      </w:r>
      <w:proofErr w:type="spellEnd"/>
      <w:r w:rsidR="00474B26" w:rsidRPr="00CB20CC">
        <w:rPr>
          <w:rFonts w:ascii="Times New Roman" w:hAnsi="Times New Roman" w:cs="Times New Roman"/>
          <w:sz w:val="28"/>
          <w:szCs w:val="28"/>
        </w:rPr>
        <w:t xml:space="preserve"> при выполнении физических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CB20CC">
        <w:rPr>
          <w:rFonts w:ascii="Times New Roman" w:hAnsi="Times New Roman" w:cs="Times New Roman"/>
          <w:sz w:val="28"/>
          <w:szCs w:val="28"/>
        </w:rPr>
        <w:t>упражнений;</w:t>
      </w:r>
    </w:p>
    <w:p w:rsidR="00474B26" w:rsidRPr="00CB20CC" w:rsidRDefault="00CB20CC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CB20CC">
        <w:rPr>
          <w:rFonts w:ascii="Times New Roman" w:hAnsi="Times New Roman" w:cs="Times New Roman"/>
          <w:sz w:val="28"/>
          <w:szCs w:val="28"/>
        </w:rPr>
        <w:t xml:space="preserve">проведения диагностики физической подготовленности </w:t>
      </w:r>
      <w:proofErr w:type="gramStart"/>
      <w:r w:rsidR="00474B26" w:rsidRPr="00CB2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4B26" w:rsidRPr="00CB20CC">
        <w:rPr>
          <w:rFonts w:ascii="Times New Roman" w:hAnsi="Times New Roman" w:cs="Times New Roman"/>
          <w:sz w:val="28"/>
          <w:szCs w:val="28"/>
        </w:rPr>
        <w:t>;</w:t>
      </w:r>
    </w:p>
    <w:p w:rsidR="00474B26" w:rsidRPr="00CB20CC" w:rsidRDefault="00CB20CC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CB20CC">
        <w:rPr>
          <w:rFonts w:ascii="Times New Roman" w:hAnsi="Times New Roman" w:cs="Times New Roman"/>
          <w:sz w:val="28"/>
          <w:szCs w:val="28"/>
        </w:rPr>
        <w:t>наблюдения, анализа и самоанализа внеурочных мероприятий и занятий физической культурой, обсуждения отдельных мероприятий или занятий в диалоге с сокурсниками,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4B26" w:rsidRPr="00CB20CC">
        <w:rPr>
          <w:rFonts w:ascii="Times New Roman" w:hAnsi="Times New Roman" w:cs="Times New Roman"/>
          <w:sz w:val="28"/>
          <w:szCs w:val="28"/>
        </w:rPr>
        <w:t>руководителем педагогической практики, учителями, разработки предложений по их совершенствованию и коррекции;</w:t>
      </w:r>
    </w:p>
    <w:p w:rsidR="00474B26" w:rsidRPr="00CB20CC" w:rsidRDefault="00CB20CC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CB20CC">
        <w:rPr>
          <w:rFonts w:ascii="Times New Roman" w:hAnsi="Times New Roman" w:cs="Times New Roman"/>
          <w:sz w:val="28"/>
          <w:szCs w:val="28"/>
        </w:rPr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:rsidR="00474B26" w:rsidRPr="00CB20CC" w:rsidRDefault="00474B26" w:rsidP="00CB20CC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20CC">
        <w:rPr>
          <w:rFonts w:ascii="Times New Roman" w:hAnsi="Times New Roman" w:cs="Times New Roman"/>
          <w:i/>
          <w:sz w:val="28"/>
          <w:szCs w:val="28"/>
        </w:rPr>
        <w:t>уметь:</w:t>
      </w:r>
    </w:p>
    <w:p w:rsidR="00474B26" w:rsidRPr="00CB20CC" w:rsidRDefault="00CB20CC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CB20CC">
        <w:rPr>
          <w:rFonts w:ascii="Times New Roman" w:hAnsi="Times New Roman" w:cs="Times New Roman"/>
          <w:sz w:val="28"/>
          <w:szCs w:val="28"/>
        </w:rPr>
        <w:t>находить и использовать методическую литературу и др.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474B26" w:rsidRPr="00CB20CC" w:rsidRDefault="00CB20CC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CB20CC">
        <w:rPr>
          <w:rFonts w:ascii="Times New Roman" w:hAnsi="Times New Roman" w:cs="Times New Roman"/>
          <w:sz w:val="28"/>
          <w:szCs w:val="28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 индивидуально-психологических особенностей обучающихся, уровня их физической подготовленности;</w:t>
      </w:r>
    </w:p>
    <w:p w:rsidR="00474B26" w:rsidRPr="00CB20CC" w:rsidRDefault="00CB20CC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CB20CC">
        <w:rPr>
          <w:rFonts w:ascii="Times New Roman" w:hAnsi="Times New Roman" w:cs="Times New Roman"/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="00474B26" w:rsidRPr="00CB20C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474B26" w:rsidRPr="00CB20CC">
        <w:rPr>
          <w:rFonts w:ascii="Times New Roman" w:hAnsi="Times New Roman" w:cs="Times New Roman"/>
          <w:sz w:val="28"/>
          <w:szCs w:val="28"/>
        </w:rPr>
        <w:t>;</w:t>
      </w:r>
    </w:p>
    <w:p w:rsidR="00474B26" w:rsidRPr="00CB20CC" w:rsidRDefault="00CB20CC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CB20CC">
        <w:rPr>
          <w:rFonts w:ascii="Times New Roman" w:hAnsi="Times New Roman" w:cs="Times New Roman"/>
          <w:sz w:val="28"/>
          <w:szCs w:val="28"/>
        </w:rPr>
        <w:t>мотивировать обучающихся, родителей (лиц, их заменяющих) к участию в  физкультурно-оздоровительной и спортивно-оздоровительной деятельности;</w:t>
      </w:r>
    </w:p>
    <w:p w:rsidR="00474B26" w:rsidRPr="00CB20CC" w:rsidRDefault="00CB20CC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CB20CC">
        <w:rPr>
          <w:rFonts w:ascii="Times New Roman" w:hAnsi="Times New Roman" w:cs="Times New Roman"/>
          <w:sz w:val="28"/>
          <w:szCs w:val="28"/>
        </w:rPr>
        <w:t xml:space="preserve">комплектовать состав кружка, секции, студии, клубного или другого детского  объединения и сохранять состав </w:t>
      </w:r>
      <w:proofErr w:type="gramStart"/>
      <w:r w:rsidR="00474B26" w:rsidRPr="00CB20C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74B26" w:rsidRPr="00CB20CC">
        <w:rPr>
          <w:rFonts w:ascii="Times New Roman" w:hAnsi="Times New Roman" w:cs="Times New Roman"/>
          <w:sz w:val="28"/>
          <w:szCs w:val="28"/>
        </w:rPr>
        <w:t xml:space="preserve"> в течение срока обучения;</w:t>
      </w:r>
    </w:p>
    <w:p w:rsidR="00474B26" w:rsidRPr="00CB20CC" w:rsidRDefault="00CB20CC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CB20CC">
        <w:rPr>
          <w:rFonts w:ascii="Times New Roman" w:hAnsi="Times New Roman" w:cs="Times New Roman"/>
          <w:sz w:val="28"/>
          <w:szCs w:val="28"/>
        </w:rPr>
        <w:t>планировать и проводить педагогически целесообразную работу с родителями;</w:t>
      </w:r>
    </w:p>
    <w:p w:rsidR="00474B26" w:rsidRPr="00CB20CC" w:rsidRDefault="00CB20CC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CB20CC">
        <w:rPr>
          <w:rFonts w:ascii="Times New Roman" w:hAnsi="Times New Roman" w:cs="Times New Roman"/>
          <w:sz w:val="28"/>
          <w:szCs w:val="28"/>
        </w:rPr>
        <w:t>подбирать, готовить к занятию и использовать спортивное оборудование и инвентарь;</w:t>
      </w:r>
    </w:p>
    <w:p w:rsidR="00474B26" w:rsidRPr="00CB20CC" w:rsidRDefault="00CB20CC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4B26" w:rsidRPr="00CB20CC">
        <w:rPr>
          <w:rFonts w:ascii="Times New Roman" w:hAnsi="Times New Roman" w:cs="Times New Roman"/>
          <w:sz w:val="28"/>
          <w:szCs w:val="28"/>
        </w:rPr>
        <w:t>использовать различные методы и приемы обучения двигательным действиям, методики развития физических качеств, дозировать физическую нагрузку в соответствии с функциональными возможностями организма.</w:t>
      </w:r>
    </w:p>
    <w:p w:rsidR="00474B26" w:rsidRPr="00CB20CC" w:rsidRDefault="00474B26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F8" w:rsidRPr="00CB20CC" w:rsidRDefault="00CB20CC" w:rsidP="00CB20CC">
      <w:pPr>
        <w:pStyle w:val="aff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6" w:name="_Toc282902242"/>
      <w:bookmarkStart w:id="7" w:name="_Toc282901898"/>
      <w:r w:rsidRPr="00CB20CC">
        <w:rPr>
          <w:rFonts w:ascii="Times New Roman" w:hAnsi="Times New Roman" w:cs="Times New Roman"/>
          <w:b/>
          <w:sz w:val="28"/>
          <w:szCs w:val="28"/>
        </w:rPr>
        <w:t>1</w:t>
      </w:r>
      <w:r w:rsidR="005136F8" w:rsidRPr="00CB20CC">
        <w:rPr>
          <w:rFonts w:ascii="Times New Roman" w:hAnsi="Times New Roman" w:cs="Times New Roman"/>
          <w:b/>
          <w:sz w:val="28"/>
          <w:szCs w:val="28"/>
        </w:rPr>
        <w:t xml:space="preserve">.3. Рекомендуемое количество часов на освоение </w:t>
      </w:r>
      <w:r w:rsidR="00474B26" w:rsidRPr="00CB20CC">
        <w:rPr>
          <w:rFonts w:ascii="Times New Roman" w:hAnsi="Times New Roman" w:cs="Times New Roman"/>
          <w:b/>
          <w:sz w:val="28"/>
          <w:szCs w:val="28"/>
        </w:rPr>
        <w:t>учебной практики</w:t>
      </w:r>
      <w:r w:rsidR="005136F8" w:rsidRPr="00CB20CC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модуля:</w:t>
      </w:r>
      <w:bookmarkEnd w:id="6"/>
      <w:bookmarkEnd w:id="7"/>
    </w:p>
    <w:p w:rsidR="005136F8" w:rsidRPr="00CB20CC" w:rsidRDefault="005136F8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 xml:space="preserve">учебной практики –  </w:t>
      </w:r>
      <w:r w:rsidR="00D761BC" w:rsidRPr="00CB20CC">
        <w:rPr>
          <w:rFonts w:ascii="Times New Roman" w:hAnsi="Times New Roman" w:cs="Times New Roman"/>
          <w:sz w:val="28"/>
          <w:szCs w:val="28"/>
        </w:rPr>
        <w:t>36</w:t>
      </w:r>
      <w:r w:rsidRPr="00CB20CC">
        <w:rPr>
          <w:rFonts w:ascii="Times New Roman" w:hAnsi="Times New Roman" w:cs="Times New Roman"/>
          <w:sz w:val="28"/>
          <w:szCs w:val="28"/>
        </w:rPr>
        <w:t> час</w:t>
      </w:r>
      <w:r w:rsidR="00D761BC" w:rsidRPr="00CB20CC">
        <w:rPr>
          <w:rFonts w:ascii="Times New Roman" w:hAnsi="Times New Roman" w:cs="Times New Roman"/>
          <w:sz w:val="28"/>
          <w:szCs w:val="28"/>
        </w:rPr>
        <w:t>ов</w:t>
      </w:r>
      <w:r w:rsidRPr="00CB20CC">
        <w:rPr>
          <w:rFonts w:ascii="Times New Roman" w:hAnsi="Times New Roman" w:cs="Times New Roman"/>
          <w:sz w:val="28"/>
          <w:szCs w:val="28"/>
        </w:rPr>
        <w:t>,</w:t>
      </w:r>
    </w:p>
    <w:p w:rsidR="005136F8" w:rsidRPr="00CB20CC" w:rsidRDefault="005136F8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36F8" w:rsidRPr="00CB20CC" w:rsidRDefault="005136F8" w:rsidP="00CB20CC">
      <w:pPr>
        <w:pStyle w:val="a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>Максимальный объем учебной нагрузки на учебную и производственную практику при очной форме получения образования составляет 36 академических часов в неделю.</w:t>
      </w:r>
    </w:p>
    <w:p w:rsidR="005136F8" w:rsidRPr="00CB20CC" w:rsidRDefault="005136F8" w:rsidP="00CB20CC">
      <w:pPr>
        <w:pStyle w:val="aff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61BC" w:rsidRPr="00CB20CC" w:rsidRDefault="00D761BC" w:rsidP="00CB20CC">
      <w:pPr>
        <w:pStyle w:val="aff"/>
        <w:ind w:firstLine="709"/>
        <w:jc w:val="both"/>
        <w:rPr>
          <w:rFonts w:ascii="Times New Roman" w:hAnsi="Times New Roman" w:cs="Times New Roman"/>
          <w:kern w:val="32"/>
          <w:sz w:val="28"/>
          <w:szCs w:val="28"/>
        </w:rPr>
      </w:pPr>
      <w:bookmarkStart w:id="8" w:name="_Toc282902243"/>
      <w:bookmarkStart w:id="9" w:name="_Toc282901899"/>
      <w:r w:rsidRPr="00CB20CC">
        <w:rPr>
          <w:rFonts w:ascii="Times New Roman" w:hAnsi="Times New Roman" w:cs="Times New Roman"/>
          <w:sz w:val="28"/>
          <w:szCs w:val="28"/>
        </w:rPr>
        <w:br w:type="page"/>
      </w:r>
    </w:p>
    <w:p w:rsidR="005136F8" w:rsidRPr="00CB20CC" w:rsidRDefault="005136F8" w:rsidP="00CB20CC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B20CC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474B26" w:rsidRPr="00CB20CC">
        <w:rPr>
          <w:rFonts w:ascii="Times New Roman" w:hAnsi="Times New Roman"/>
          <w:sz w:val="28"/>
          <w:szCs w:val="28"/>
        </w:rPr>
        <w:t xml:space="preserve">РЕЗУЛЬТАТЫ  ОСВОЕНИЯ  УЧЕБНОЙ </w:t>
      </w:r>
      <w:r w:rsidRPr="00CB20CC">
        <w:rPr>
          <w:rFonts w:ascii="Times New Roman" w:hAnsi="Times New Roman"/>
          <w:sz w:val="28"/>
          <w:szCs w:val="28"/>
        </w:rPr>
        <w:t>ПРАКТИКИ</w:t>
      </w:r>
      <w:bookmarkEnd w:id="8"/>
      <w:bookmarkEnd w:id="9"/>
    </w:p>
    <w:p w:rsidR="005136F8" w:rsidRPr="00CB20CC" w:rsidRDefault="005136F8" w:rsidP="00CB20C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CB20CC">
        <w:rPr>
          <w:sz w:val="28"/>
          <w:szCs w:val="28"/>
        </w:rPr>
        <w:t xml:space="preserve">Результатом освоения учебной и производственной практики является овладение студентом видов основной профессиональной деятельности по специальности </w:t>
      </w:r>
      <w:r w:rsidR="009E73F8" w:rsidRPr="00CB20CC">
        <w:rPr>
          <w:sz w:val="28"/>
          <w:szCs w:val="28"/>
        </w:rPr>
        <w:t>49.02.01</w:t>
      </w:r>
      <w:r w:rsidRPr="00CB20CC">
        <w:rPr>
          <w:sz w:val="28"/>
          <w:szCs w:val="28"/>
        </w:rPr>
        <w:t xml:space="preserve"> </w:t>
      </w:r>
      <w:r w:rsidR="00CB20CC">
        <w:rPr>
          <w:sz w:val="28"/>
          <w:szCs w:val="28"/>
        </w:rPr>
        <w:t>«</w:t>
      </w:r>
      <w:r w:rsidRPr="00CB20CC">
        <w:rPr>
          <w:sz w:val="28"/>
          <w:szCs w:val="28"/>
        </w:rPr>
        <w:t>Физическая культура</w:t>
      </w:r>
      <w:r w:rsidR="00CB20CC">
        <w:rPr>
          <w:sz w:val="28"/>
          <w:szCs w:val="28"/>
        </w:rPr>
        <w:t>»</w:t>
      </w:r>
      <w:r w:rsidRPr="00CB20CC">
        <w:rPr>
          <w:sz w:val="28"/>
          <w:szCs w:val="28"/>
        </w:rPr>
        <w:t>, в том числе профессиональными (ПК) и общими (</w:t>
      </w:r>
      <w:proofErr w:type="gramStart"/>
      <w:r w:rsidRPr="00CB20CC">
        <w:rPr>
          <w:sz w:val="28"/>
          <w:szCs w:val="28"/>
        </w:rPr>
        <w:t>ОК</w:t>
      </w:r>
      <w:proofErr w:type="gramEnd"/>
      <w:r w:rsidRPr="00CB20CC">
        <w:rPr>
          <w:sz w:val="28"/>
          <w:szCs w:val="28"/>
        </w:rPr>
        <w:t>) компетенциями.</w:t>
      </w:r>
    </w:p>
    <w:tbl>
      <w:tblPr>
        <w:tblW w:w="47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8622"/>
      </w:tblGrid>
      <w:tr w:rsidR="005136F8" w:rsidRPr="00CB20CC" w:rsidTr="00CB20CC">
        <w:trPr>
          <w:trHeight w:val="356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136F8" w:rsidRPr="00CB20CC" w:rsidRDefault="005136F8" w:rsidP="00CB20CC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CB20CC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5136F8" w:rsidRPr="00CB20CC" w:rsidRDefault="005136F8" w:rsidP="00CB20CC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  <w:r w:rsidRPr="00CB20CC">
              <w:rPr>
                <w:b/>
                <w:sz w:val="28"/>
                <w:szCs w:val="28"/>
              </w:rPr>
              <w:t>Наименование результата обучения</w:t>
            </w:r>
          </w:p>
          <w:p w:rsidR="00474B26" w:rsidRPr="00CB20CC" w:rsidRDefault="00474B26" w:rsidP="00CB20CC">
            <w:pPr>
              <w:widowControl w:val="0"/>
              <w:suppressAutoHyphens/>
              <w:jc w:val="both"/>
              <w:rPr>
                <w:b/>
                <w:sz w:val="28"/>
                <w:szCs w:val="28"/>
              </w:rPr>
            </w:pPr>
          </w:p>
        </w:tc>
      </w:tr>
      <w:tr w:rsidR="00474B26" w:rsidRPr="00CB20CC" w:rsidTr="00CB20CC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ПК 2.1.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pStyle w:val="211"/>
              <w:shd w:val="clear" w:color="auto" w:fill="auto"/>
              <w:suppressAutoHyphens/>
              <w:spacing w:after="0" w:line="317" w:lineRule="exact"/>
              <w:ind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CC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мероприятия и занятия.</w:t>
            </w:r>
          </w:p>
        </w:tc>
      </w:tr>
      <w:tr w:rsidR="00474B26" w:rsidRPr="00CB20CC" w:rsidTr="00CB20CC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ПК 2.2.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pStyle w:val="211"/>
              <w:shd w:val="clear" w:color="auto" w:fill="auto"/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CC">
              <w:rPr>
                <w:rFonts w:ascii="Times New Roman" w:hAnsi="Times New Roman" w:cs="Times New Roman"/>
                <w:sz w:val="28"/>
                <w:szCs w:val="28"/>
              </w:rPr>
              <w:t>Проводить внеурочные мероприятия и занятия.</w:t>
            </w:r>
          </w:p>
        </w:tc>
      </w:tr>
      <w:tr w:rsidR="00474B26" w:rsidRPr="00CB20CC" w:rsidTr="00CB20CC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ПК 2.3.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pStyle w:val="211"/>
              <w:shd w:val="clear" w:color="auto" w:fill="auto"/>
              <w:suppressAutoHyphens/>
              <w:spacing w:after="0" w:line="317" w:lineRule="exact"/>
              <w:ind w:left="20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CC">
              <w:rPr>
                <w:rFonts w:ascii="Times New Roman" w:hAnsi="Times New Roman" w:cs="Times New Roman"/>
                <w:sz w:val="28"/>
                <w:szCs w:val="28"/>
              </w:rPr>
              <w:t>Мотивировать обучающихся, родителей (лиц, их заменяющих) к участию в физкультурно-спортивной деятельности.</w:t>
            </w:r>
          </w:p>
        </w:tc>
      </w:tr>
      <w:tr w:rsidR="00474B26" w:rsidRPr="00CB20CC" w:rsidTr="00CB20CC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ПК 2.4.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B20CC">
              <w:rPr>
                <w:rFonts w:ascii="Times New Roman" w:hAnsi="Times New Roman" w:cs="Times New Roman"/>
                <w:sz w:val="28"/>
              </w:rPr>
              <w:t xml:space="preserve">Осуществлять педагогический контроль, оценивать процесс и результаты деятельности </w:t>
            </w:r>
            <w:proofErr w:type="gramStart"/>
            <w:r w:rsidRPr="00CB20CC">
              <w:rPr>
                <w:rFonts w:ascii="Times New Roman" w:hAnsi="Times New Roman" w:cs="Times New Roman"/>
                <w:sz w:val="28"/>
              </w:rPr>
              <w:t>обучающихся</w:t>
            </w:r>
            <w:proofErr w:type="gramEnd"/>
            <w:r w:rsidRPr="00CB20CC">
              <w:rPr>
                <w:rFonts w:ascii="Times New Roman" w:hAnsi="Times New Roman" w:cs="Times New Roman"/>
                <w:sz w:val="28"/>
              </w:rPr>
              <w:t>.</w:t>
            </w:r>
          </w:p>
        </w:tc>
      </w:tr>
      <w:tr w:rsidR="00474B26" w:rsidRPr="00CB20CC" w:rsidTr="00CB20CC">
        <w:trPr>
          <w:trHeight w:val="335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ПК 2.5.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pStyle w:val="211"/>
              <w:shd w:val="clear" w:color="auto" w:fill="auto"/>
              <w:suppressAutoHyphens/>
              <w:spacing w:after="0" w:line="31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0CC">
              <w:rPr>
                <w:rFonts w:ascii="Times New Roman" w:hAnsi="Times New Roman" w:cs="Times New Roman"/>
                <w:sz w:val="28"/>
                <w:szCs w:val="28"/>
              </w:rPr>
              <w:t>Анализировать внеурочные мероприятия и занятия.</w:t>
            </w:r>
          </w:p>
        </w:tc>
      </w:tr>
      <w:tr w:rsidR="00474B26" w:rsidRPr="00CB20CC" w:rsidTr="00CB20CC">
        <w:trPr>
          <w:trHeight w:val="509"/>
        </w:trPr>
        <w:tc>
          <w:tcPr>
            <w:tcW w:w="6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ПК 2.6.</w:t>
            </w:r>
          </w:p>
        </w:tc>
        <w:tc>
          <w:tcPr>
            <w:tcW w:w="435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suppressAutoHyphens/>
              <w:jc w:val="both"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Вести документацию, обеспечивающую организацию физкультурно-спортивной деятельности.</w:t>
            </w:r>
          </w:p>
        </w:tc>
      </w:tr>
      <w:tr w:rsidR="00474B26" w:rsidRPr="00CB20CC" w:rsidTr="00CB20CC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B20CC">
              <w:rPr>
                <w:rFonts w:ascii="Times New Roman" w:hAnsi="Times New Roman" w:cs="Times New Roman"/>
                <w:sz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74B26" w:rsidRPr="00CB20CC" w:rsidTr="00CB20CC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 xml:space="preserve"> 2.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B20CC">
              <w:rPr>
                <w:rFonts w:ascii="Times New Roman" w:hAnsi="Times New Roman" w:cs="Times New Roman"/>
                <w:sz w:val="28"/>
              </w:rPr>
              <w:t>Организовывать собственную деятельность, определять методы решения проф</w:t>
            </w:r>
            <w:r w:rsidR="00CB20CC">
              <w:rPr>
                <w:rFonts w:ascii="Times New Roman" w:hAnsi="Times New Roman" w:cs="Times New Roman"/>
                <w:sz w:val="28"/>
              </w:rPr>
              <w:t>.</w:t>
            </w:r>
            <w:r w:rsidRPr="00CB20CC">
              <w:rPr>
                <w:rFonts w:ascii="Times New Roman" w:hAnsi="Times New Roman" w:cs="Times New Roman"/>
                <w:sz w:val="28"/>
              </w:rPr>
              <w:t xml:space="preserve"> задач, оценивать их эффективность и качество</w:t>
            </w:r>
          </w:p>
        </w:tc>
      </w:tr>
      <w:tr w:rsidR="00474B26" w:rsidRPr="00CB20CC" w:rsidTr="00CB20CC">
        <w:trPr>
          <w:trHeight w:val="325"/>
        </w:trPr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B20CC">
              <w:rPr>
                <w:rFonts w:ascii="Times New Roman" w:hAnsi="Times New Roman" w:cs="Times New Roman"/>
                <w:sz w:val="28"/>
              </w:rPr>
              <w:t>Оценивать риски и принимать решения в нестандартных ситуациях</w:t>
            </w:r>
          </w:p>
        </w:tc>
      </w:tr>
      <w:tr w:rsidR="00474B26" w:rsidRPr="00CB20CC" w:rsidTr="00CB20CC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B20CC">
              <w:rPr>
                <w:rFonts w:ascii="Times New Roman" w:hAnsi="Times New Roman" w:cs="Times New Roman"/>
                <w:sz w:val="28"/>
              </w:rPr>
              <w:t>Осуществлять поиск, анализ и оценку информации, необходимой для постановки и решения проф</w:t>
            </w:r>
            <w:r w:rsidR="00CB20CC">
              <w:rPr>
                <w:rFonts w:ascii="Times New Roman" w:hAnsi="Times New Roman" w:cs="Times New Roman"/>
                <w:sz w:val="28"/>
              </w:rPr>
              <w:t>.</w:t>
            </w:r>
            <w:r w:rsidRPr="00CB20CC">
              <w:rPr>
                <w:rFonts w:ascii="Times New Roman" w:hAnsi="Times New Roman" w:cs="Times New Roman"/>
                <w:sz w:val="28"/>
              </w:rPr>
              <w:t xml:space="preserve"> задач, проф</w:t>
            </w:r>
            <w:r w:rsidR="00CB20CC">
              <w:rPr>
                <w:rFonts w:ascii="Times New Roman" w:hAnsi="Times New Roman" w:cs="Times New Roman"/>
                <w:sz w:val="28"/>
              </w:rPr>
              <w:t>.</w:t>
            </w:r>
            <w:r w:rsidRPr="00CB20CC">
              <w:rPr>
                <w:rFonts w:ascii="Times New Roman" w:hAnsi="Times New Roman" w:cs="Times New Roman"/>
                <w:sz w:val="28"/>
              </w:rPr>
              <w:t xml:space="preserve"> и личностного развития</w:t>
            </w:r>
          </w:p>
        </w:tc>
      </w:tr>
      <w:tr w:rsidR="00474B26" w:rsidRPr="00CB20CC" w:rsidTr="00CB20CC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 xml:space="preserve"> 5.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B20CC">
              <w:rPr>
                <w:rFonts w:ascii="Times New Roman" w:hAnsi="Times New Roman" w:cs="Times New Roman"/>
                <w:sz w:val="28"/>
              </w:rPr>
              <w:t>Использовать информационно-коммуникационные технологии для совершенствования профессиональной деятельности</w:t>
            </w:r>
          </w:p>
        </w:tc>
      </w:tr>
      <w:tr w:rsidR="00474B26" w:rsidRPr="00CB20CC" w:rsidTr="00CB20CC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 xml:space="preserve"> 6.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B20CC">
              <w:rPr>
                <w:rFonts w:ascii="Times New Roman" w:hAnsi="Times New Roman" w:cs="Times New Roman"/>
                <w:sz w:val="28"/>
              </w:rPr>
              <w:t>Работать в коллективе и команде, взаимодействовать с руководством, коллегами и социальными партнерами</w:t>
            </w:r>
          </w:p>
        </w:tc>
      </w:tr>
      <w:tr w:rsidR="00474B26" w:rsidRPr="00CB20CC" w:rsidTr="00CB20CC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 xml:space="preserve"> 7.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B20CC">
              <w:rPr>
                <w:rFonts w:ascii="Times New Roman" w:hAnsi="Times New Roman" w:cs="Times New Roman"/>
                <w:sz w:val="28"/>
              </w:rPr>
              <w:t>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</w:tr>
      <w:tr w:rsidR="00474B26" w:rsidRPr="00CB20CC" w:rsidTr="00CB20CC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 xml:space="preserve"> 8.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B20CC">
              <w:rPr>
                <w:rFonts w:ascii="Times New Roman" w:hAnsi="Times New Roman" w:cs="Times New Roman"/>
                <w:sz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</w:tr>
      <w:tr w:rsidR="00474B26" w:rsidRPr="00CB20CC" w:rsidTr="00CB20CC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 xml:space="preserve"> 9.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B20CC">
              <w:rPr>
                <w:rFonts w:ascii="Times New Roman" w:hAnsi="Times New Roman" w:cs="Times New Roman"/>
                <w:sz w:val="28"/>
              </w:rPr>
              <w:t>Осуществлять профессиональную деятельность в условиях обновления ее целей, содержания, смены технологий</w:t>
            </w:r>
          </w:p>
        </w:tc>
      </w:tr>
      <w:tr w:rsidR="00474B26" w:rsidRPr="00CB20CC" w:rsidTr="00CB20CC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 xml:space="preserve"> 10.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B20CC">
              <w:rPr>
                <w:rFonts w:ascii="Times New Roman" w:hAnsi="Times New Roman" w:cs="Times New Roman"/>
                <w:sz w:val="28"/>
              </w:rPr>
              <w:t>Осуществлять профилактику травматизма, обеспечивать охрану жизни и здоровья детей</w:t>
            </w:r>
          </w:p>
        </w:tc>
      </w:tr>
      <w:tr w:rsidR="00474B26" w:rsidRPr="00CB20CC" w:rsidTr="00CB20CC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 xml:space="preserve"> 11.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B20CC">
              <w:rPr>
                <w:rFonts w:ascii="Times New Roman" w:hAnsi="Times New Roman" w:cs="Times New Roman"/>
                <w:sz w:val="28"/>
              </w:rPr>
              <w:t>Строить профессиональную деятельность с соблюдением регулирующих ее правовых норм</w:t>
            </w:r>
          </w:p>
        </w:tc>
      </w:tr>
      <w:tr w:rsidR="00474B26" w:rsidRPr="00CB20CC" w:rsidTr="00CB20CC">
        <w:tc>
          <w:tcPr>
            <w:tcW w:w="64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4B26" w:rsidRPr="00CB20CC" w:rsidRDefault="00474B26" w:rsidP="00CB20C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 xml:space="preserve"> 12.</w:t>
            </w:r>
          </w:p>
        </w:tc>
        <w:tc>
          <w:tcPr>
            <w:tcW w:w="4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74B26" w:rsidRPr="00CB20CC" w:rsidRDefault="00474B26" w:rsidP="00CB20CC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 w:val="28"/>
              </w:rPr>
            </w:pPr>
            <w:r w:rsidRPr="00CB20CC">
              <w:rPr>
                <w:rFonts w:ascii="Times New Roman" w:hAnsi="Times New Roman" w:cs="Times New Roman"/>
                <w:sz w:val="28"/>
              </w:rPr>
              <w:t>Владеть базовыми и новыми видами физкультурно-спортивной деятельности</w:t>
            </w:r>
          </w:p>
        </w:tc>
      </w:tr>
    </w:tbl>
    <w:p w:rsidR="005136F8" w:rsidRPr="00CB20CC" w:rsidRDefault="005136F8" w:rsidP="00CB20CC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_Toc282902244"/>
      <w:bookmarkStart w:id="11" w:name="_Toc282901900"/>
      <w:r w:rsidRPr="00CB20CC">
        <w:rPr>
          <w:rFonts w:ascii="Times New Roman" w:hAnsi="Times New Roman"/>
          <w:sz w:val="28"/>
          <w:szCs w:val="28"/>
        </w:rPr>
        <w:lastRenderedPageBreak/>
        <w:t>3. СТРУКТУРА И</w:t>
      </w:r>
      <w:r w:rsidR="004A364B" w:rsidRPr="00CB20CC">
        <w:rPr>
          <w:rFonts w:ascii="Times New Roman" w:hAnsi="Times New Roman"/>
          <w:sz w:val="28"/>
          <w:szCs w:val="28"/>
        </w:rPr>
        <w:t xml:space="preserve"> ПРИМЕРНОЕ СОДЕРЖАНИЕ </w:t>
      </w:r>
      <w:r w:rsidRPr="00CB20CC">
        <w:rPr>
          <w:rFonts w:ascii="Times New Roman" w:hAnsi="Times New Roman"/>
          <w:sz w:val="28"/>
          <w:szCs w:val="28"/>
        </w:rPr>
        <w:t>ПРАКТИКИ</w:t>
      </w:r>
      <w:bookmarkEnd w:id="10"/>
      <w:bookmarkEnd w:id="11"/>
    </w:p>
    <w:p w:rsidR="005136F8" w:rsidRPr="00CB20CC" w:rsidRDefault="005136F8" w:rsidP="00CB20CC">
      <w:pPr>
        <w:pStyle w:val="2"/>
        <w:suppressAutoHyphens/>
        <w:ind w:firstLine="709"/>
        <w:jc w:val="both"/>
        <w:rPr>
          <w:rFonts w:ascii="Times New Roman" w:hAnsi="Times New Roman"/>
          <w:szCs w:val="28"/>
        </w:rPr>
      </w:pPr>
      <w:bookmarkStart w:id="12" w:name="_Toc282902245"/>
      <w:bookmarkStart w:id="13" w:name="_Toc282901901"/>
      <w:r w:rsidRPr="00CB20CC">
        <w:rPr>
          <w:rFonts w:ascii="Times New Roman" w:hAnsi="Times New Roman"/>
          <w:szCs w:val="28"/>
        </w:rPr>
        <w:t>3.1. Примерное распределение педагогической практики</w:t>
      </w:r>
      <w:bookmarkEnd w:id="12"/>
      <w:bookmarkEnd w:id="13"/>
      <w:r w:rsidRPr="00CB20CC">
        <w:rPr>
          <w:rFonts w:ascii="Times New Roman" w:hAnsi="Times New Roman"/>
          <w:szCs w:val="28"/>
        </w:rPr>
        <w:t xml:space="preserve"> </w:t>
      </w:r>
    </w:p>
    <w:p w:rsidR="005136F8" w:rsidRPr="00CB20CC" w:rsidRDefault="005136F8" w:rsidP="00CB20CC">
      <w:pPr>
        <w:suppressAutoHyphens/>
        <w:ind w:firstLine="709"/>
        <w:jc w:val="both"/>
        <w:rPr>
          <w:rStyle w:val="FontStyle19"/>
          <w:rFonts w:ascii="Times New Roman" w:hAnsi="Times New Roman"/>
          <w:b w:val="0"/>
          <w:bCs/>
          <w:sz w:val="28"/>
          <w:szCs w:val="28"/>
        </w:rPr>
      </w:pPr>
      <w:r w:rsidRPr="00CB20CC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CB20CC">
        <w:rPr>
          <w:i/>
          <w:sz w:val="28"/>
          <w:szCs w:val="28"/>
        </w:rPr>
        <w:t xml:space="preserve">                                    </w:t>
      </w:r>
    </w:p>
    <w:tbl>
      <w:tblPr>
        <w:tblW w:w="9780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2127"/>
        <w:gridCol w:w="1559"/>
        <w:gridCol w:w="1417"/>
        <w:gridCol w:w="2836"/>
      </w:tblGrid>
      <w:tr w:rsidR="005136F8" w:rsidRPr="00CB20CC" w:rsidTr="00B825A5">
        <w:trPr>
          <w:tblHeader/>
        </w:trPr>
        <w:tc>
          <w:tcPr>
            <w:tcW w:w="1841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CB20CC" w:rsidRDefault="005136F8" w:rsidP="00CB20CC">
            <w:pPr>
              <w:pStyle w:val="Style16"/>
              <w:widowControl/>
              <w:suppressAutoHyphens/>
              <w:spacing w:line="240" w:lineRule="auto"/>
              <w:ind w:firstLine="0"/>
              <w:rPr>
                <w:b/>
              </w:rPr>
            </w:pPr>
            <w:r w:rsidRPr="00CB20CC">
              <w:rPr>
                <w:b/>
              </w:rPr>
              <w:t>Вид</w:t>
            </w:r>
          </w:p>
          <w:p w:rsidR="005136F8" w:rsidRPr="00CB20CC" w:rsidRDefault="005136F8" w:rsidP="00CB20CC">
            <w:pPr>
              <w:pStyle w:val="Style16"/>
              <w:widowControl/>
              <w:suppressAutoHyphens/>
              <w:spacing w:line="240" w:lineRule="auto"/>
              <w:ind w:firstLine="0"/>
              <w:rPr>
                <w:b/>
              </w:rPr>
            </w:pPr>
            <w:r w:rsidRPr="00CB20CC">
              <w:rPr>
                <w:b/>
              </w:rPr>
              <w:t>Практики</w:t>
            </w:r>
          </w:p>
        </w:tc>
        <w:tc>
          <w:tcPr>
            <w:tcW w:w="212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CB20CC" w:rsidRDefault="005136F8" w:rsidP="00CB20CC">
            <w:pPr>
              <w:pStyle w:val="Style16"/>
              <w:widowControl/>
              <w:suppressAutoHyphens/>
              <w:spacing w:line="240" w:lineRule="auto"/>
              <w:ind w:firstLine="0"/>
              <w:rPr>
                <w:b/>
              </w:rPr>
            </w:pPr>
            <w:r w:rsidRPr="00CB20CC">
              <w:rPr>
                <w:b/>
              </w:rPr>
              <w:t xml:space="preserve">Название </w:t>
            </w:r>
          </w:p>
          <w:p w:rsidR="005136F8" w:rsidRPr="00CB20CC" w:rsidRDefault="005136F8" w:rsidP="00CB20CC">
            <w:pPr>
              <w:pStyle w:val="Style16"/>
              <w:widowControl/>
              <w:suppressAutoHyphens/>
              <w:spacing w:line="240" w:lineRule="auto"/>
              <w:ind w:firstLine="0"/>
              <w:rPr>
                <w:b/>
              </w:rPr>
            </w:pPr>
            <w:r w:rsidRPr="00CB20CC">
              <w:rPr>
                <w:b/>
              </w:rPr>
              <w:t>практики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CB20CC" w:rsidRDefault="005136F8" w:rsidP="00CB20CC">
            <w:pPr>
              <w:pStyle w:val="Style16"/>
              <w:widowControl/>
              <w:suppressAutoHyphens/>
              <w:spacing w:line="240" w:lineRule="auto"/>
              <w:ind w:firstLine="0"/>
              <w:rPr>
                <w:b/>
              </w:rPr>
            </w:pPr>
            <w:r w:rsidRPr="00CB20CC">
              <w:rPr>
                <w:b/>
              </w:rPr>
              <w:t>Количество</w:t>
            </w:r>
          </w:p>
          <w:p w:rsidR="005136F8" w:rsidRPr="00CB20CC" w:rsidRDefault="005136F8" w:rsidP="00CB20CC">
            <w:pPr>
              <w:pStyle w:val="Style16"/>
              <w:widowControl/>
              <w:suppressAutoHyphens/>
              <w:spacing w:line="240" w:lineRule="auto"/>
              <w:ind w:firstLine="0"/>
              <w:rPr>
                <w:b/>
              </w:rPr>
            </w:pPr>
            <w:r w:rsidRPr="00CB20CC">
              <w:rPr>
                <w:b/>
              </w:rPr>
              <w:t>недель</w:t>
            </w:r>
          </w:p>
          <w:p w:rsidR="005136F8" w:rsidRPr="00CB20CC" w:rsidRDefault="005136F8" w:rsidP="00CB20CC">
            <w:pPr>
              <w:pStyle w:val="Style16"/>
              <w:widowControl/>
              <w:suppressAutoHyphens/>
              <w:spacing w:line="240" w:lineRule="auto"/>
              <w:ind w:firstLine="0"/>
              <w:rPr>
                <w:b/>
              </w:rPr>
            </w:pPr>
            <w:r w:rsidRPr="00CB20CC">
              <w:rPr>
                <w:b/>
              </w:rPr>
              <w:t>практики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5136F8" w:rsidRPr="00CB20CC" w:rsidRDefault="005136F8" w:rsidP="00CB20CC">
            <w:pPr>
              <w:pStyle w:val="Style16"/>
              <w:widowControl/>
              <w:suppressAutoHyphens/>
              <w:spacing w:line="240" w:lineRule="auto"/>
              <w:ind w:firstLine="0"/>
              <w:rPr>
                <w:b/>
              </w:rPr>
            </w:pPr>
            <w:r w:rsidRPr="00CB20CC">
              <w:rPr>
                <w:b/>
              </w:rPr>
              <w:t>Учебных</w:t>
            </w:r>
          </w:p>
          <w:p w:rsidR="005136F8" w:rsidRPr="00CB20CC" w:rsidRDefault="005136F8" w:rsidP="00CB20CC">
            <w:pPr>
              <w:pStyle w:val="Style16"/>
              <w:widowControl/>
              <w:suppressAutoHyphens/>
              <w:spacing w:line="240" w:lineRule="auto"/>
              <w:ind w:firstLine="0"/>
              <w:rPr>
                <w:b/>
              </w:rPr>
            </w:pPr>
            <w:r w:rsidRPr="00CB20CC">
              <w:rPr>
                <w:b/>
              </w:rPr>
              <w:t>часов</w:t>
            </w:r>
          </w:p>
        </w:tc>
        <w:tc>
          <w:tcPr>
            <w:tcW w:w="2836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double" w:sz="4" w:space="0" w:color="auto"/>
            </w:tcBorders>
            <w:hideMark/>
          </w:tcPr>
          <w:p w:rsidR="005136F8" w:rsidRPr="00CB20CC" w:rsidRDefault="005136F8" w:rsidP="00CB20CC">
            <w:pPr>
              <w:pStyle w:val="Style16"/>
              <w:widowControl/>
              <w:suppressAutoHyphens/>
              <w:spacing w:line="240" w:lineRule="auto"/>
              <w:ind w:firstLine="0"/>
              <w:rPr>
                <w:b/>
              </w:rPr>
            </w:pPr>
            <w:r w:rsidRPr="00CB20CC">
              <w:rPr>
                <w:b/>
              </w:rPr>
              <w:t>Курс,</w:t>
            </w:r>
          </w:p>
          <w:p w:rsidR="005136F8" w:rsidRPr="00CB20CC" w:rsidRDefault="005136F8" w:rsidP="00CB20CC">
            <w:pPr>
              <w:pStyle w:val="Style16"/>
              <w:widowControl/>
              <w:suppressAutoHyphens/>
              <w:spacing w:line="240" w:lineRule="auto"/>
              <w:ind w:firstLine="0"/>
              <w:rPr>
                <w:b/>
              </w:rPr>
            </w:pPr>
            <w:r w:rsidRPr="00CB20CC">
              <w:rPr>
                <w:b/>
              </w:rPr>
              <w:t>Семестр, форма промежуточной аттестации</w:t>
            </w:r>
          </w:p>
          <w:p w:rsidR="005136F8" w:rsidRPr="00CB20CC" w:rsidRDefault="005136F8" w:rsidP="00CB20CC">
            <w:pPr>
              <w:pStyle w:val="Style16"/>
              <w:widowControl/>
              <w:suppressAutoHyphens/>
              <w:spacing w:line="240" w:lineRule="auto"/>
              <w:ind w:firstLine="0"/>
              <w:rPr>
                <w:b/>
              </w:rPr>
            </w:pPr>
            <w:r w:rsidRPr="00CB20CC">
              <w:rPr>
                <w:b/>
              </w:rPr>
              <w:t>проведения практики</w:t>
            </w:r>
          </w:p>
          <w:p w:rsidR="005136F8" w:rsidRPr="00CB20CC" w:rsidRDefault="005136F8" w:rsidP="00CB20CC">
            <w:pPr>
              <w:pStyle w:val="Style16"/>
              <w:widowControl/>
              <w:suppressAutoHyphens/>
              <w:spacing w:line="240" w:lineRule="auto"/>
              <w:ind w:firstLine="0"/>
              <w:rPr>
                <w:b/>
              </w:rPr>
            </w:pPr>
            <w:r w:rsidRPr="00CB20CC">
              <w:rPr>
                <w:b/>
              </w:rPr>
              <w:t xml:space="preserve">на базе среднего (полного) образования </w:t>
            </w:r>
          </w:p>
        </w:tc>
      </w:tr>
      <w:tr w:rsidR="005136F8" w:rsidRPr="00CB20CC" w:rsidTr="00B825A5">
        <w:tc>
          <w:tcPr>
            <w:tcW w:w="9780" w:type="dxa"/>
            <w:gridSpan w:val="5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CB20CC" w:rsidRDefault="005136F8" w:rsidP="00CB20CC">
            <w:pPr>
              <w:suppressAutoHyphens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B20CC">
              <w:rPr>
                <w:b/>
                <w:sz w:val="28"/>
                <w:szCs w:val="28"/>
              </w:rPr>
              <w:t>ПМ.01. Преподавание физической культуры по основным общеобразовательным программам</w:t>
            </w:r>
          </w:p>
        </w:tc>
      </w:tr>
      <w:tr w:rsidR="005136F8" w:rsidRPr="00CB20CC" w:rsidTr="00B825A5">
        <w:tc>
          <w:tcPr>
            <w:tcW w:w="6944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CB20CC">
            <w:pPr>
              <w:pStyle w:val="Style16"/>
              <w:widowControl/>
              <w:suppressAutoHyphens/>
              <w:spacing w:line="240" w:lineRule="auto"/>
              <w:ind w:firstLine="0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B20CC">
              <w:rPr>
                <w:b/>
                <w:sz w:val="28"/>
                <w:szCs w:val="28"/>
              </w:rPr>
              <w:t>УП 0</w:t>
            </w:r>
            <w:r w:rsidR="00474B26" w:rsidRPr="00CB20CC">
              <w:rPr>
                <w:b/>
                <w:sz w:val="28"/>
                <w:szCs w:val="28"/>
              </w:rPr>
              <w:t>2</w:t>
            </w:r>
            <w:r w:rsidR="00F3026C" w:rsidRPr="00CB20CC">
              <w:rPr>
                <w:b/>
                <w:sz w:val="28"/>
                <w:szCs w:val="28"/>
              </w:rPr>
              <w:t>.</w:t>
            </w:r>
            <w:r w:rsidRPr="00CB20CC">
              <w:rPr>
                <w:b/>
                <w:sz w:val="28"/>
                <w:szCs w:val="28"/>
              </w:rPr>
              <w:t>0</w:t>
            </w:r>
            <w:r w:rsidR="00F3026C" w:rsidRPr="00CB20CC">
              <w:rPr>
                <w:b/>
                <w:sz w:val="28"/>
                <w:szCs w:val="28"/>
              </w:rPr>
              <w:t>1</w:t>
            </w:r>
            <w:r w:rsidRPr="00CB20CC">
              <w:rPr>
                <w:b/>
                <w:sz w:val="28"/>
                <w:szCs w:val="28"/>
              </w:rPr>
              <w:t xml:space="preserve"> </w:t>
            </w:r>
            <w:r w:rsidR="00474B26" w:rsidRPr="00CB20CC">
              <w:rPr>
                <w:b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CB20CC" w:rsidRDefault="00A63EB7" w:rsidP="00CB20CC">
            <w:pPr>
              <w:suppressAutoHyphens/>
              <w:jc w:val="both"/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</w:pPr>
            <w:r w:rsidRPr="00CB20CC"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  <w:t>З</w:t>
            </w:r>
            <w:r w:rsidR="005136F8" w:rsidRPr="00CB20CC"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  <w:t>ачет</w:t>
            </w:r>
          </w:p>
        </w:tc>
      </w:tr>
      <w:tr w:rsidR="005136F8" w:rsidRPr="00CB20CC" w:rsidTr="00B825A5">
        <w:tc>
          <w:tcPr>
            <w:tcW w:w="1841" w:type="dxa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5136F8" w:rsidRPr="00CB20CC" w:rsidRDefault="00474B26" w:rsidP="00CB20CC">
            <w:pPr>
              <w:suppressAutoHyphens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B20CC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У</w:t>
            </w:r>
            <w:r w:rsidR="005136F8" w:rsidRPr="00CB20CC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П. 0</w:t>
            </w:r>
            <w:r w:rsidRPr="00CB20CC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  <w:r w:rsidR="005136F8" w:rsidRPr="00CB20CC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.01</w:t>
            </w:r>
          </w:p>
          <w:p w:rsidR="005136F8" w:rsidRPr="00CB20CC" w:rsidRDefault="005136F8" w:rsidP="00CB20CC">
            <w:pPr>
              <w:suppressAutoHyphens/>
              <w:jc w:val="both"/>
              <w:rPr>
                <w:rStyle w:val="FontStyle19"/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474B26" w:rsidP="00CB20CC">
            <w:pPr>
              <w:suppressAutoHyphens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B20CC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Организация летнего отдыха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CB20CC">
            <w:pPr>
              <w:suppressAutoHyphens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B20CC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CB20CC">
            <w:pPr>
              <w:pStyle w:val="Style16"/>
              <w:widowControl/>
              <w:suppressAutoHyphens/>
              <w:spacing w:line="240" w:lineRule="auto"/>
              <w:ind w:firstLine="0"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B20CC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36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CB20CC" w:rsidRDefault="00F3026C" w:rsidP="00CB20CC">
            <w:pPr>
              <w:suppressAutoHyphens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B20CC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2</w:t>
            </w:r>
            <w:r w:rsidR="005136F8" w:rsidRPr="00CB20CC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 xml:space="preserve"> к</w:t>
            </w:r>
            <w:r w:rsidR="00A63EB7" w:rsidRPr="00CB20CC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урс,</w:t>
            </w:r>
            <w:r w:rsidR="005136F8" w:rsidRPr="00CB20CC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Pr="00CB20CC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4</w:t>
            </w:r>
            <w:r w:rsidR="00A63EB7" w:rsidRPr="00CB20CC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5136F8" w:rsidRPr="00CB20CC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с</w:t>
            </w:r>
            <w:r w:rsidR="00A63EB7" w:rsidRPr="00CB20CC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еместр</w:t>
            </w:r>
            <w:r w:rsidR="005136F8" w:rsidRPr="00CB20CC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</w:p>
          <w:p w:rsidR="009E73F8" w:rsidRPr="00CB20CC" w:rsidRDefault="009E73F8" w:rsidP="00CB20CC">
            <w:pPr>
              <w:suppressAutoHyphens/>
              <w:jc w:val="both"/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CB20CC">
              <w:rPr>
                <w:rStyle w:val="FontStyle19"/>
                <w:rFonts w:ascii="Times New Roman" w:hAnsi="Times New Roman"/>
                <w:b w:val="0"/>
                <w:bCs/>
                <w:sz w:val="28"/>
                <w:szCs w:val="28"/>
              </w:rPr>
              <w:t>(концентрированно)</w:t>
            </w:r>
          </w:p>
        </w:tc>
      </w:tr>
    </w:tbl>
    <w:p w:rsidR="005136F8" w:rsidRPr="00CB20CC" w:rsidRDefault="005136F8" w:rsidP="00CB20CC">
      <w:pPr>
        <w:pStyle w:val="2"/>
        <w:tabs>
          <w:tab w:val="left" w:pos="993"/>
        </w:tabs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14" w:name="_Toc282902246"/>
      <w:bookmarkStart w:id="15" w:name="_Toc282901902"/>
      <w:r w:rsidRPr="00CB20CC">
        <w:rPr>
          <w:rFonts w:ascii="Times New Roman" w:hAnsi="Times New Roman"/>
          <w:i w:val="0"/>
          <w:szCs w:val="28"/>
        </w:rPr>
        <w:t>3.2.  Содержание учебной  практики.</w:t>
      </w:r>
      <w:bookmarkEnd w:id="14"/>
      <w:bookmarkEnd w:id="15"/>
    </w:p>
    <w:p w:rsidR="00474B26" w:rsidRPr="00CB20CC" w:rsidRDefault="00474B26" w:rsidP="00CB20C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bookmarkStart w:id="16" w:name="_Toc282902260"/>
      <w:bookmarkStart w:id="17" w:name="_Toc282901916"/>
      <w:r w:rsidRPr="00CB20CC">
        <w:rPr>
          <w:sz w:val="28"/>
          <w:szCs w:val="28"/>
        </w:rPr>
        <w:t xml:space="preserve">Учебная практика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модулей ППССЗ СПО по основным видам профессиональной деятельности для последующего освоения ими </w:t>
      </w:r>
      <w:proofErr w:type="gramStart"/>
      <w:r w:rsidRPr="00CB20CC">
        <w:rPr>
          <w:sz w:val="28"/>
          <w:szCs w:val="28"/>
        </w:rPr>
        <w:t>ОК</w:t>
      </w:r>
      <w:proofErr w:type="gramEnd"/>
      <w:r w:rsidRPr="00CB20CC">
        <w:rPr>
          <w:sz w:val="28"/>
          <w:szCs w:val="28"/>
        </w:rPr>
        <w:t xml:space="preserve"> и ПК по  специальности.</w:t>
      </w:r>
    </w:p>
    <w:p w:rsidR="00474B26" w:rsidRPr="00CB20CC" w:rsidRDefault="00474B26" w:rsidP="00CB20CC">
      <w:pPr>
        <w:widowControl w:val="0"/>
        <w:tabs>
          <w:tab w:val="left" w:pos="993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Учебная практика проводится на базе образовательных учреждений разных видов и других организаций.</w:t>
      </w:r>
    </w:p>
    <w:p w:rsidR="00474B26" w:rsidRPr="00CB20CC" w:rsidRDefault="00474B26" w:rsidP="00CB20CC">
      <w:pPr>
        <w:tabs>
          <w:tab w:val="left" w:pos="993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CB20CC">
        <w:rPr>
          <w:rFonts w:eastAsia="MS Mincho"/>
          <w:sz w:val="28"/>
          <w:szCs w:val="28"/>
        </w:rPr>
        <w:t>Учебная практика по подготовке к летней работе  проводится при освоении профессионального модуля ПМ.02.</w:t>
      </w:r>
      <w:r w:rsidRPr="00CB20CC">
        <w:rPr>
          <w:b/>
          <w:sz w:val="28"/>
          <w:szCs w:val="28"/>
        </w:rPr>
        <w:t xml:space="preserve"> </w:t>
      </w:r>
      <w:r w:rsidR="00CB20CC">
        <w:rPr>
          <w:b/>
          <w:sz w:val="28"/>
          <w:szCs w:val="28"/>
        </w:rPr>
        <w:t>«</w:t>
      </w:r>
      <w:r w:rsidRPr="00CB20CC">
        <w:rPr>
          <w:sz w:val="28"/>
          <w:szCs w:val="28"/>
        </w:rPr>
        <w:t>Организация и проведение внеурочной работы и занятий по программам дополнительного образования в области физической культуры</w:t>
      </w:r>
      <w:r w:rsidR="00CB20CC">
        <w:rPr>
          <w:sz w:val="28"/>
          <w:szCs w:val="28"/>
        </w:rPr>
        <w:t>»</w:t>
      </w:r>
      <w:r w:rsidRPr="00CB20CC">
        <w:rPr>
          <w:rFonts w:eastAsia="MS Mincho"/>
          <w:sz w:val="28"/>
          <w:szCs w:val="28"/>
        </w:rPr>
        <w:t>. Необходимость данного вида практики обусловлена организацией и функционированием детских оздоровительных лагерей на базе образовательных учреждений в летний период и привлечением педагогического состава школы к данному виду деятельности.</w:t>
      </w:r>
    </w:p>
    <w:p w:rsidR="00474B26" w:rsidRPr="00CB20CC" w:rsidRDefault="00474B26" w:rsidP="00CB20CC">
      <w:p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 xml:space="preserve">Цель практики - формирование представление об особенностях работы с детьми в каникулярный период в условиях летнего оздоровительного периода. </w:t>
      </w:r>
    </w:p>
    <w:p w:rsidR="00474B26" w:rsidRPr="00CB20CC" w:rsidRDefault="00474B26" w:rsidP="00CB20CC">
      <w:pPr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CB20CC">
        <w:rPr>
          <w:b/>
          <w:sz w:val="28"/>
          <w:szCs w:val="28"/>
        </w:rPr>
        <w:t>Задачи практики:</w:t>
      </w:r>
    </w:p>
    <w:p w:rsidR="00474B26" w:rsidRPr="00CB20CC" w:rsidRDefault="00474B26" w:rsidP="00CB20CC">
      <w:pPr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 xml:space="preserve">ознакомить с  содержанием и методикой различных форм работы с детским и юношеским коллективом в условиях лета; </w:t>
      </w:r>
    </w:p>
    <w:p w:rsidR="00474B26" w:rsidRPr="00CB20CC" w:rsidRDefault="00474B26" w:rsidP="00CB20CC">
      <w:pPr>
        <w:numPr>
          <w:ilvl w:val="0"/>
          <w:numId w:val="17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развивать  мотивационно-ценностное и творческое отношение  к будущей деятельности в качестве вожатого оздоровительного лагеря.</w:t>
      </w:r>
    </w:p>
    <w:p w:rsidR="00474B26" w:rsidRPr="00CB20CC" w:rsidRDefault="00474B26" w:rsidP="00CB20CC">
      <w:pPr>
        <w:pStyle w:val="Default"/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CB20CC">
        <w:rPr>
          <w:b/>
          <w:sz w:val="28"/>
          <w:szCs w:val="28"/>
        </w:rPr>
        <w:t>В ходе освоения программы</w:t>
      </w:r>
      <w:r w:rsidRPr="00CB20CC">
        <w:rPr>
          <w:b/>
          <w:i/>
          <w:sz w:val="28"/>
          <w:szCs w:val="28"/>
        </w:rPr>
        <w:t xml:space="preserve"> </w:t>
      </w:r>
      <w:r w:rsidRPr="00CB20CC">
        <w:rPr>
          <w:b/>
          <w:sz w:val="28"/>
          <w:szCs w:val="28"/>
        </w:rPr>
        <w:t>практики студенты приобретают</w:t>
      </w:r>
      <w:r w:rsidRPr="00CB20CC">
        <w:rPr>
          <w:b/>
          <w:bCs/>
          <w:sz w:val="28"/>
          <w:szCs w:val="28"/>
        </w:rPr>
        <w:t xml:space="preserve"> практический опыт:</w:t>
      </w:r>
      <w:r w:rsidRPr="00CB20CC">
        <w:rPr>
          <w:b/>
          <w:sz w:val="28"/>
          <w:szCs w:val="28"/>
        </w:rPr>
        <w:t xml:space="preserve">  </w:t>
      </w:r>
    </w:p>
    <w:p w:rsidR="00474B26" w:rsidRPr="00CB20CC" w:rsidRDefault="00474B26" w:rsidP="00CB20CC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ведения документации, обеспечивающей организацию физкультурно-оздоровительной и спортивно-оздоровительной деятельности;</w:t>
      </w:r>
    </w:p>
    <w:p w:rsidR="00474B26" w:rsidRPr="00CB20CC" w:rsidRDefault="00474B26" w:rsidP="00CB20CC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определения цели и задач, планирования, проведения, анализа и оценки внеурочных мероприятий и занятий по физической культуре;</w:t>
      </w:r>
    </w:p>
    <w:p w:rsidR="00474B26" w:rsidRPr="00CB20CC" w:rsidRDefault="00474B26" w:rsidP="00CB20CC">
      <w:pPr>
        <w:numPr>
          <w:ilvl w:val="0"/>
          <w:numId w:val="18"/>
        </w:numPr>
        <w:shd w:val="clear" w:color="auto" w:fill="FFFFFF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lastRenderedPageBreak/>
        <w:t>ведения документации, обеспечивающей организацию физкультурно-оздоровительной и спортивно-оздоровительной деятельности.</w:t>
      </w:r>
    </w:p>
    <w:p w:rsidR="00474B26" w:rsidRPr="00CB20CC" w:rsidRDefault="00474B26" w:rsidP="00CB20CC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b/>
          <w:sz w:val="28"/>
          <w:szCs w:val="28"/>
        </w:rPr>
      </w:pPr>
      <w:r w:rsidRPr="00CB20CC">
        <w:rPr>
          <w:sz w:val="28"/>
          <w:szCs w:val="28"/>
        </w:rPr>
        <w:t xml:space="preserve">    </w:t>
      </w:r>
      <w:r w:rsidRPr="00CB20CC">
        <w:rPr>
          <w:b/>
          <w:sz w:val="28"/>
          <w:szCs w:val="28"/>
        </w:rPr>
        <w:t>В</w:t>
      </w:r>
      <w:r w:rsidRPr="00CB20CC">
        <w:rPr>
          <w:sz w:val="28"/>
          <w:szCs w:val="28"/>
        </w:rPr>
        <w:t xml:space="preserve"> </w:t>
      </w:r>
      <w:r w:rsidRPr="00CB20CC">
        <w:rPr>
          <w:b/>
          <w:sz w:val="28"/>
          <w:szCs w:val="28"/>
        </w:rPr>
        <w:t xml:space="preserve">ходе освоения программы практики студенты должны овладеть умениями:  </w:t>
      </w:r>
    </w:p>
    <w:p w:rsidR="00474B26" w:rsidRPr="00CB20CC" w:rsidRDefault="00474B26" w:rsidP="00CB20CC">
      <w:pPr>
        <w:numPr>
          <w:ilvl w:val="0"/>
          <w:numId w:val="19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находить и использовать методическую литературу и др. источники информации, необходимой для подготовки и проведения внеурочной работы и занятий по программам дополнительного образования в области физической культуры;</w:t>
      </w:r>
    </w:p>
    <w:p w:rsidR="00474B26" w:rsidRPr="00CB20CC" w:rsidRDefault="00474B26" w:rsidP="00CB20CC">
      <w:pPr>
        <w:numPr>
          <w:ilvl w:val="0"/>
          <w:numId w:val="19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использовать различные методы и формы организации внеурочных мероприятий и занятий, строить их с учетом возрастно-половых, морфофункциональных и индивидуально-психологических особенностей обучающихся, уровня их физической подготовленности;</w:t>
      </w:r>
    </w:p>
    <w:p w:rsidR="00474B26" w:rsidRPr="00CB20CC" w:rsidRDefault="00474B26" w:rsidP="00CB20CC">
      <w:pPr>
        <w:numPr>
          <w:ilvl w:val="0"/>
          <w:numId w:val="19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 xml:space="preserve">устанавливать педагогически целесообразные взаимоотношения с </w:t>
      </w:r>
      <w:proofErr w:type="gramStart"/>
      <w:r w:rsidRPr="00CB20CC">
        <w:rPr>
          <w:sz w:val="28"/>
          <w:szCs w:val="28"/>
        </w:rPr>
        <w:t>обучающимися</w:t>
      </w:r>
      <w:proofErr w:type="gramEnd"/>
      <w:r w:rsidRPr="00CB20CC">
        <w:rPr>
          <w:sz w:val="28"/>
          <w:szCs w:val="28"/>
        </w:rPr>
        <w:t>;</w:t>
      </w:r>
    </w:p>
    <w:p w:rsidR="00474B26" w:rsidRPr="00CB20CC" w:rsidRDefault="00474B26" w:rsidP="00CB20CC">
      <w:pPr>
        <w:pStyle w:val="af0"/>
        <w:numPr>
          <w:ilvl w:val="0"/>
          <w:numId w:val="19"/>
        </w:numPr>
        <w:tabs>
          <w:tab w:val="left" w:pos="993"/>
        </w:tabs>
        <w:suppressAutoHyphens/>
        <w:spacing w:line="274" w:lineRule="exact"/>
        <w:ind w:left="0" w:firstLine="709"/>
        <w:rPr>
          <w:rFonts w:ascii="Times New Roman" w:hAnsi="Times New Roman"/>
          <w:b w:val="0"/>
          <w:szCs w:val="28"/>
        </w:rPr>
      </w:pPr>
      <w:r w:rsidRPr="00CB20CC">
        <w:rPr>
          <w:rFonts w:ascii="Times New Roman" w:hAnsi="Times New Roman"/>
          <w:b w:val="0"/>
          <w:szCs w:val="28"/>
        </w:rPr>
        <w:t xml:space="preserve">комплектовать состав кружка, секции, студии, клубного или другого детского объединения и сохранять состав </w:t>
      </w:r>
      <w:proofErr w:type="gramStart"/>
      <w:r w:rsidRPr="00CB20CC">
        <w:rPr>
          <w:rFonts w:ascii="Times New Roman" w:hAnsi="Times New Roman"/>
          <w:b w:val="0"/>
          <w:szCs w:val="28"/>
        </w:rPr>
        <w:t>обучающихся</w:t>
      </w:r>
      <w:proofErr w:type="gramEnd"/>
      <w:r w:rsidRPr="00CB20CC">
        <w:rPr>
          <w:rFonts w:ascii="Times New Roman" w:hAnsi="Times New Roman"/>
          <w:b w:val="0"/>
          <w:szCs w:val="28"/>
        </w:rPr>
        <w:t xml:space="preserve"> в течение срока обучения;</w:t>
      </w:r>
    </w:p>
    <w:p w:rsidR="00474B26" w:rsidRPr="00CB20CC" w:rsidRDefault="00474B26" w:rsidP="00CB20CC">
      <w:pPr>
        <w:pStyle w:val="af0"/>
        <w:numPr>
          <w:ilvl w:val="0"/>
          <w:numId w:val="19"/>
        </w:numPr>
        <w:tabs>
          <w:tab w:val="left" w:pos="993"/>
        </w:tabs>
        <w:suppressAutoHyphens/>
        <w:spacing w:line="269" w:lineRule="exact"/>
        <w:ind w:left="0" w:firstLine="709"/>
        <w:rPr>
          <w:rFonts w:ascii="Times New Roman" w:hAnsi="Times New Roman"/>
          <w:b w:val="0"/>
          <w:szCs w:val="28"/>
        </w:rPr>
      </w:pPr>
      <w:r w:rsidRPr="00CB20CC">
        <w:rPr>
          <w:rFonts w:ascii="Times New Roman" w:hAnsi="Times New Roman"/>
          <w:b w:val="0"/>
          <w:szCs w:val="28"/>
        </w:rPr>
        <w:t xml:space="preserve">применять приемы страховки и </w:t>
      </w:r>
      <w:proofErr w:type="spellStart"/>
      <w:r w:rsidRPr="00CB20CC">
        <w:rPr>
          <w:rFonts w:ascii="Times New Roman" w:hAnsi="Times New Roman"/>
          <w:b w:val="0"/>
          <w:szCs w:val="28"/>
        </w:rPr>
        <w:t>самостраховки</w:t>
      </w:r>
      <w:proofErr w:type="spellEnd"/>
      <w:r w:rsidRPr="00CB20CC">
        <w:rPr>
          <w:rFonts w:ascii="Times New Roman" w:hAnsi="Times New Roman"/>
          <w:b w:val="0"/>
          <w:szCs w:val="28"/>
        </w:rPr>
        <w:t xml:space="preserve"> при выполнении физических упражнений, соблюдать технику безопасности на занятиях;</w:t>
      </w:r>
    </w:p>
    <w:p w:rsidR="00474B26" w:rsidRPr="00CB20CC" w:rsidRDefault="00474B26" w:rsidP="00CB20CC">
      <w:pPr>
        <w:pStyle w:val="BodyText25"/>
        <w:tabs>
          <w:tab w:val="left" w:pos="993"/>
        </w:tabs>
        <w:suppressAutoHyphens/>
        <w:ind w:left="0" w:firstLine="709"/>
        <w:rPr>
          <w:szCs w:val="28"/>
        </w:rPr>
      </w:pPr>
      <w:r w:rsidRPr="00CB20CC">
        <w:rPr>
          <w:szCs w:val="28"/>
        </w:rPr>
        <w:t xml:space="preserve">В ходе  освоения программы  практики студенты выполняют виды работ:   </w:t>
      </w:r>
    </w:p>
    <w:p w:rsidR="00474B26" w:rsidRPr="00CB20CC" w:rsidRDefault="00474B26" w:rsidP="00CB20CC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принимают участие в школах творчества и мастерства,  психолого-педагогических тренингах;</w:t>
      </w:r>
    </w:p>
    <w:p w:rsidR="00474B26" w:rsidRPr="00CB20CC" w:rsidRDefault="00474B26" w:rsidP="00CB20CC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участвуют в организации коллективно-творческой деятельности по всем направлениям воспитания (в области выявления творческого потенциала и способностей детей, лидеров, организации самоуправления,  проведение различных мероприятий), в проведении  различных игр, направленных на создание положительного эмоционального настроя на совместную деятельность, установления контактов и др.;</w:t>
      </w:r>
    </w:p>
    <w:p w:rsidR="00474B26" w:rsidRPr="00CB20CC" w:rsidRDefault="00474B26" w:rsidP="00CB20CC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осваивают методику изучения коллектива и личности;</w:t>
      </w:r>
    </w:p>
    <w:p w:rsidR="00474B26" w:rsidRPr="00CB20CC" w:rsidRDefault="00474B26" w:rsidP="00CB20CC">
      <w:pPr>
        <w:numPr>
          <w:ilvl w:val="0"/>
          <w:numId w:val="20"/>
        </w:numPr>
        <w:tabs>
          <w:tab w:val="left" w:pos="567"/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моделируют конфликтные педагогические ситуации в составе педагогического отряда временных микр</w:t>
      </w:r>
      <w:proofErr w:type="gramStart"/>
      <w:r w:rsidRPr="00CB20CC">
        <w:rPr>
          <w:sz w:val="28"/>
          <w:szCs w:val="28"/>
        </w:rPr>
        <w:t>о-</w:t>
      </w:r>
      <w:proofErr w:type="gramEnd"/>
      <w:r w:rsidRPr="00CB20CC">
        <w:rPr>
          <w:sz w:val="28"/>
          <w:szCs w:val="28"/>
        </w:rPr>
        <w:t xml:space="preserve"> и </w:t>
      </w:r>
      <w:proofErr w:type="spellStart"/>
      <w:r w:rsidRPr="00CB20CC">
        <w:rPr>
          <w:sz w:val="28"/>
          <w:szCs w:val="28"/>
        </w:rPr>
        <w:t>макросоциумов</w:t>
      </w:r>
      <w:proofErr w:type="spellEnd"/>
      <w:r w:rsidRPr="00CB20CC">
        <w:rPr>
          <w:sz w:val="28"/>
          <w:szCs w:val="28"/>
        </w:rPr>
        <w:t xml:space="preserve">  и находят пути их  решения.</w:t>
      </w:r>
    </w:p>
    <w:p w:rsidR="00474B26" w:rsidRPr="00CB20CC" w:rsidRDefault="00474B26" w:rsidP="00CB20CC">
      <w:pPr>
        <w:tabs>
          <w:tab w:val="left" w:pos="-4395"/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Базой практики могут являться загородные и городские оздоровительные лагеря и площадки,  колледж.</w:t>
      </w:r>
    </w:p>
    <w:p w:rsidR="00474B26" w:rsidRPr="00CB20CC" w:rsidRDefault="00474B26" w:rsidP="00CB20CC">
      <w:pPr>
        <w:tabs>
          <w:tab w:val="left" w:pos="-4395"/>
          <w:tab w:val="left" w:pos="993"/>
          <w:tab w:val="left" w:pos="1134"/>
          <w:tab w:val="left" w:pos="3240"/>
          <w:tab w:val="left" w:pos="6480"/>
        </w:tabs>
        <w:suppressAutoHyphens/>
        <w:ind w:firstLine="709"/>
        <w:jc w:val="both"/>
        <w:rPr>
          <w:i/>
          <w:sz w:val="28"/>
          <w:szCs w:val="28"/>
        </w:rPr>
      </w:pPr>
      <w:r w:rsidRPr="00CB20CC">
        <w:rPr>
          <w:sz w:val="28"/>
          <w:szCs w:val="28"/>
        </w:rPr>
        <w:t>Практика может проводиться рассредоточено и концентрированно в сроки, указанные в рабочем учебном плане и графике учебного процесса колледжа.</w:t>
      </w:r>
    </w:p>
    <w:p w:rsidR="00474B26" w:rsidRPr="00CB20CC" w:rsidRDefault="00474B26" w:rsidP="00CB20CC">
      <w:pPr>
        <w:pStyle w:val="af4"/>
        <w:tabs>
          <w:tab w:val="left" w:pos="-4395"/>
          <w:tab w:val="left" w:pos="993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20CC">
        <w:rPr>
          <w:rFonts w:ascii="Times New Roman" w:hAnsi="Times New Roman" w:cs="Times New Roman"/>
          <w:sz w:val="28"/>
          <w:szCs w:val="28"/>
        </w:rPr>
        <w:t xml:space="preserve">При проведении практики учебная группа может делиться на подгруппы не менее 8 человек.   </w:t>
      </w:r>
    </w:p>
    <w:p w:rsidR="00474B26" w:rsidRDefault="00474B26" w:rsidP="00CB20CC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4FD6" w:rsidRDefault="00564FD6" w:rsidP="00564FD6"/>
    <w:p w:rsidR="00564FD6" w:rsidRDefault="00564FD6" w:rsidP="00564FD6"/>
    <w:p w:rsidR="00564FD6" w:rsidRDefault="00564FD6" w:rsidP="00564FD6"/>
    <w:p w:rsidR="00564FD6" w:rsidRDefault="00564FD6" w:rsidP="00564FD6"/>
    <w:p w:rsidR="00564FD6" w:rsidRPr="00564FD6" w:rsidRDefault="00564FD6" w:rsidP="00564FD6"/>
    <w:p w:rsidR="005136F8" w:rsidRPr="00CB20CC" w:rsidRDefault="005136F8" w:rsidP="00564FD6">
      <w:pPr>
        <w:pStyle w:val="1"/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CB20CC">
        <w:rPr>
          <w:rFonts w:ascii="Times New Roman" w:hAnsi="Times New Roman"/>
          <w:sz w:val="28"/>
          <w:szCs w:val="28"/>
        </w:rPr>
        <w:lastRenderedPageBreak/>
        <w:t>4.  УСЛОВИЯ Р</w:t>
      </w:r>
      <w:r w:rsidR="004A364B" w:rsidRPr="00CB20CC">
        <w:rPr>
          <w:rFonts w:ascii="Times New Roman" w:hAnsi="Times New Roman"/>
          <w:sz w:val="28"/>
          <w:szCs w:val="28"/>
        </w:rPr>
        <w:t xml:space="preserve">ЕАЛИЗАЦИИ  ПРОГРАММЫ  УЧЕБНОЙ </w:t>
      </w:r>
      <w:r w:rsidRPr="00CB20CC">
        <w:rPr>
          <w:rFonts w:ascii="Times New Roman" w:hAnsi="Times New Roman"/>
          <w:sz w:val="28"/>
          <w:szCs w:val="28"/>
        </w:rPr>
        <w:t>ПРАКТИКИ</w:t>
      </w:r>
      <w:bookmarkEnd w:id="16"/>
      <w:bookmarkEnd w:id="17"/>
    </w:p>
    <w:p w:rsidR="005136F8" w:rsidRPr="00CB20CC" w:rsidRDefault="005136F8" w:rsidP="00564FD6">
      <w:pPr>
        <w:suppressAutoHyphens/>
        <w:ind w:firstLine="709"/>
        <w:jc w:val="both"/>
        <w:rPr>
          <w:sz w:val="28"/>
          <w:szCs w:val="28"/>
        </w:rPr>
      </w:pPr>
    </w:p>
    <w:p w:rsidR="005136F8" w:rsidRPr="00564FD6" w:rsidRDefault="005136F8" w:rsidP="00564FD6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18" w:name="_Toc282902261"/>
      <w:bookmarkStart w:id="19" w:name="_Toc282901917"/>
      <w:r w:rsidRPr="00564FD6">
        <w:rPr>
          <w:rFonts w:ascii="Times New Roman" w:hAnsi="Times New Roman"/>
          <w:i w:val="0"/>
          <w:szCs w:val="28"/>
        </w:rPr>
        <w:t>4.1. Требования к минимальному материально-техническому обеспечению  практики:</w:t>
      </w:r>
      <w:bookmarkEnd w:id="18"/>
      <w:bookmarkEnd w:id="19"/>
      <w:r w:rsidRPr="00564FD6">
        <w:rPr>
          <w:rFonts w:ascii="Times New Roman" w:hAnsi="Times New Roman"/>
          <w:i w:val="0"/>
          <w:szCs w:val="28"/>
        </w:rPr>
        <w:t xml:space="preserve"> </w:t>
      </w:r>
    </w:p>
    <w:p w:rsidR="005136F8" w:rsidRPr="00CB20CC" w:rsidRDefault="005136F8" w:rsidP="00564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0CC">
        <w:rPr>
          <w:bCs/>
          <w:sz w:val="28"/>
          <w:szCs w:val="28"/>
        </w:rPr>
        <w:tab/>
      </w:r>
      <w:proofErr w:type="gramStart"/>
      <w:r w:rsidRPr="00CB20CC">
        <w:rPr>
          <w:bCs/>
          <w:sz w:val="28"/>
          <w:szCs w:val="28"/>
        </w:rPr>
        <w:t>Нормативно-правовые документы,</w:t>
      </w:r>
      <w:r w:rsidRPr="00CB20CC">
        <w:rPr>
          <w:b/>
          <w:bCs/>
          <w:sz w:val="28"/>
          <w:szCs w:val="28"/>
        </w:rPr>
        <w:t xml:space="preserve"> </w:t>
      </w:r>
      <w:r w:rsidRPr="00CB20CC">
        <w:rPr>
          <w:sz w:val="28"/>
          <w:szCs w:val="28"/>
        </w:rPr>
        <w:t>договоры с базами практики, приказы и выписки, программа практики,  методические рекомендации к проведению различных видов учебной и производственной практики, учебные пособия, образцы планов - конспектов уроков и занятий по физической культуре, демонстрационные  и раздаточные материалы к проведению уроков, внеклассных занятий и внеурочной деятельности,  видео и фотоматериалы к занятиям, диагностические методики и материалы по     определению уровня физической подготовленности, личностного и</w:t>
      </w:r>
      <w:proofErr w:type="gramEnd"/>
      <w:r w:rsidRPr="00CB20CC">
        <w:rPr>
          <w:sz w:val="28"/>
          <w:szCs w:val="28"/>
        </w:rPr>
        <w:t xml:space="preserve"> познавательного развития детей, диагностические методики для самоанализа профессиональной деятельности, нормативные документы по организации работы образовательных учреждений,  программы по физической культуре и учебно-методические комплекты к различным программам, информационные и методические стенды, методические материалы для информационных технологий и рекомендации к их использованию.</w:t>
      </w:r>
    </w:p>
    <w:p w:rsidR="005136F8" w:rsidRPr="00CB20CC" w:rsidRDefault="005136F8" w:rsidP="00564FD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0CC">
        <w:rPr>
          <w:bCs/>
          <w:sz w:val="28"/>
          <w:szCs w:val="28"/>
        </w:rPr>
        <w:t>Реализация программы практики осуществляется в образовательных учреждениях</w:t>
      </w:r>
      <w:r w:rsidRPr="00CB20CC">
        <w:rPr>
          <w:sz w:val="28"/>
          <w:szCs w:val="28"/>
        </w:rPr>
        <w:t>. Учебная и производственная практика проводится в организациях, направление деятельности которых соответствует профилю подготовки. Базами учебной и производственной практики  являются образовательные учреждения разных видов и другие организации, которые соответствуют необходимым условиям для организации и проведения практики.</w:t>
      </w:r>
    </w:p>
    <w:p w:rsidR="005136F8" w:rsidRPr="00CB20CC" w:rsidRDefault="005136F8" w:rsidP="0056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</w:rPr>
      </w:pPr>
      <w:r w:rsidRPr="00CB20CC">
        <w:rPr>
          <w:rStyle w:val="FontStyle33"/>
        </w:rPr>
        <w:t xml:space="preserve">Материально-техническая база образовательных учреждений и других организаций, в которых </w:t>
      </w:r>
      <w:proofErr w:type="gramStart"/>
      <w:r w:rsidRPr="00CB20CC">
        <w:rPr>
          <w:rStyle w:val="FontStyle33"/>
        </w:rPr>
        <w:t>реализуется программа практики должна</w:t>
      </w:r>
      <w:proofErr w:type="gramEnd"/>
      <w:r w:rsidRPr="00CB20CC">
        <w:rPr>
          <w:rStyle w:val="FontStyle33"/>
        </w:rPr>
        <w:t xml:space="preserve"> соответствовать действующим санитарным и противопожарным нормам, нормам охраны труда работников образовательных учреждениям.</w:t>
      </w:r>
    </w:p>
    <w:p w:rsidR="005136F8" w:rsidRPr="00CB20CC" w:rsidRDefault="005136F8" w:rsidP="00564FD6">
      <w:pPr>
        <w:pStyle w:val="Style6"/>
        <w:widowControl/>
        <w:suppressAutoHyphens/>
        <w:spacing w:before="72" w:line="240" w:lineRule="auto"/>
        <w:ind w:right="5" w:firstLine="709"/>
        <w:rPr>
          <w:rStyle w:val="FontStyle33"/>
        </w:rPr>
      </w:pPr>
      <w:r w:rsidRPr="00CB20CC">
        <w:rPr>
          <w:rStyle w:val="FontStyle31"/>
          <w:b w:val="0"/>
        </w:rPr>
        <w:t>Информационно-образовательная среда образовательного учреждения</w:t>
      </w:r>
      <w:r w:rsidRPr="00CB20CC">
        <w:rPr>
          <w:rStyle w:val="FontStyle31"/>
        </w:rPr>
        <w:t xml:space="preserve"> </w:t>
      </w:r>
      <w:r w:rsidRPr="00CB20CC">
        <w:rPr>
          <w:rStyle w:val="FontStyle33"/>
        </w:rPr>
        <w:t>должна включать в себя совокупность технологических средств (компьютеры, базы данных, коммуникационные каналы, программные продукты и др.), культурные и организационные формы информационного взаимодействия, компетентность участников образовательного процесса в решении учебно-познавательных и профессиональных задач с применением информационно-коммуникационных технологий (ИКТ), а также наличие служб поддержки применения ИКТ.</w:t>
      </w:r>
      <w:r w:rsidRPr="00CB20CC">
        <w:rPr>
          <w:rStyle w:val="FontStyle31"/>
        </w:rPr>
        <w:t xml:space="preserve"> </w:t>
      </w:r>
    </w:p>
    <w:p w:rsidR="005136F8" w:rsidRPr="00CB20CC" w:rsidRDefault="005136F8" w:rsidP="00564FD6">
      <w:pPr>
        <w:pStyle w:val="Style6"/>
        <w:widowControl/>
        <w:suppressAutoHyphens/>
        <w:spacing w:before="10" w:line="240" w:lineRule="auto"/>
        <w:ind w:firstLine="709"/>
        <w:rPr>
          <w:rStyle w:val="FontStyle33"/>
        </w:rPr>
      </w:pPr>
      <w:r w:rsidRPr="00CB20CC">
        <w:rPr>
          <w:rStyle w:val="FontStyle31"/>
          <w:b w:val="0"/>
        </w:rPr>
        <w:t xml:space="preserve">Учебно-методическое и информационное обеспечение образовательного учреждения, должно быть </w:t>
      </w:r>
      <w:r w:rsidRPr="00CB20CC">
        <w:rPr>
          <w:rStyle w:val="FontStyle33"/>
        </w:rPr>
        <w:t>направлено на обеспечение широкого, постоянного и устойчивого доступа для всех участников образовательного процесса к любой информации, связанной с реализацией основной образовательной программы, планируемыми результатами, организацией образовательного процесса и условиями его осуществления.</w:t>
      </w:r>
    </w:p>
    <w:p w:rsidR="005136F8" w:rsidRPr="00CB20CC" w:rsidRDefault="005136F8" w:rsidP="00564FD6">
      <w:pPr>
        <w:pStyle w:val="Style6"/>
        <w:widowControl/>
        <w:suppressAutoHyphens/>
        <w:spacing w:line="240" w:lineRule="auto"/>
        <w:ind w:firstLine="709"/>
        <w:rPr>
          <w:rStyle w:val="FontStyle33"/>
        </w:rPr>
      </w:pPr>
      <w:proofErr w:type="gramStart"/>
      <w:r w:rsidRPr="00CB20CC">
        <w:rPr>
          <w:rStyle w:val="FontStyle33"/>
        </w:rPr>
        <w:t xml:space="preserve">Образовательное учреждение должно быть обеспечено учебниками и (или) учебниками с электронными приложениями, являющимися их составной частью, учебно-методической литературой и материалами по предмету физическая </w:t>
      </w:r>
      <w:r w:rsidRPr="00CB20CC">
        <w:rPr>
          <w:rStyle w:val="FontStyle33"/>
        </w:rPr>
        <w:lastRenderedPageBreak/>
        <w:t>культура, необходимой материально-технической базой по   основной    образовательной программы на определенных учредителем образовательного учреждения языках обучения и воспитания.</w:t>
      </w:r>
      <w:proofErr w:type="gramEnd"/>
    </w:p>
    <w:p w:rsidR="005136F8" w:rsidRPr="00CB20CC" w:rsidRDefault="005136F8" w:rsidP="0056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</w:rPr>
      </w:pPr>
      <w:r w:rsidRPr="00CB20CC">
        <w:rPr>
          <w:rStyle w:val="FontStyle33"/>
        </w:rPr>
        <w:t>Образовательное учреждение должно также иметь доступ к печатным и электронным образовательным ресурсам (ЭОР)</w:t>
      </w:r>
    </w:p>
    <w:p w:rsidR="00525116" w:rsidRPr="00CB20CC" w:rsidRDefault="00525116" w:rsidP="00564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rStyle w:val="FontStyle33"/>
        </w:rPr>
      </w:pPr>
    </w:p>
    <w:p w:rsidR="005136F8" w:rsidRPr="00564FD6" w:rsidRDefault="005136F8" w:rsidP="00564FD6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20" w:name="_Toc282902262"/>
      <w:bookmarkStart w:id="21" w:name="_Toc282901918"/>
      <w:r w:rsidRPr="00564FD6">
        <w:rPr>
          <w:rFonts w:ascii="Times New Roman" w:hAnsi="Times New Roman"/>
          <w:i w:val="0"/>
          <w:szCs w:val="28"/>
        </w:rPr>
        <w:t>4.2. Инфор</w:t>
      </w:r>
      <w:r w:rsidR="004A364B" w:rsidRPr="00564FD6">
        <w:rPr>
          <w:rFonts w:ascii="Times New Roman" w:hAnsi="Times New Roman"/>
          <w:i w:val="0"/>
          <w:szCs w:val="28"/>
        </w:rPr>
        <w:t xml:space="preserve">мационное обеспечение учебной </w:t>
      </w:r>
      <w:r w:rsidRPr="00564FD6">
        <w:rPr>
          <w:rFonts w:ascii="Times New Roman" w:hAnsi="Times New Roman"/>
          <w:i w:val="0"/>
          <w:szCs w:val="28"/>
        </w:rPr>
        <w:t>практики</w:t>
      </w:r>
      <w:bookmarkEnd w:id="20"/>
      <w:bookmarkEnd w:id="21"/>
    </w:p>
    <w:p w:rsidR="005136F8" w:rsidRPr="00564FD6" w:rsidRDefault="005136F8" w:rsidP="00564FD6">
      <w:pPr>
        <w:suppressAutoHyphens/>
        <w:ind w:firstLine="709"/>
        <w:jc w:val="both"/>
        <w:rPr>
          <w:i/>
          <w:sz w:val="28"/>
          <w:szCs w:val="28"/>
        </w:rPr>
      </w:pPr>
      <w:r w:rsidRPr="00564FD6">
        <w:rPr>
          <w:i/>
          <w:sz w:val="28"/>
          <w:szCs w:val="28"/>
        </w:rPr>
        <w:t>Основные источники:</w:t>
      </w:r>
    </w:p>
    <w:p w:rsidR="005136F8" w:rsidRPr="00CB20CC" w:rsidRDefault="00564FD6" w:rsidP="00564FD6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ФЗ «Об </w:t>
      </w:r>
      <w:r w:rsidR="005136F8" w:rsidRPr="00CB20CC">
        <w:rPr>
          <w:sz w:val="28"/>
          <w:szCs w:val="28"/>
        </w:rPr>
        <w:t>образовании</w:t>
      </w:r>
      <w:r>
        <w:rPr>
          <w:sz w:val="28"/>
          <w:szCs w:val="28"/>
        </w:rPr>
        <w:t xml:space="preserve"> в </w:t>
      </w:r>
      <w:r w:rsidR="005136F8" w:rsidRPr="00CB20CC">
        <w:rPr>
          <w:sz w:val="28"/>
          <w:szCs w:val="28"/>
        </w:rPr>
        <w:t>РФ</w:t>
      </w:r>
      <w:r>
        <w:rPr>
          <w:sz w:val="28"/>
          <w:szCs w:val="28"/>
        </w:rPr>
        <w:t xml:space="preserve">» </w:t>
      </w:r>
      <w:r w:rsidR="005136F8" w:rsidRPr="00CB20CC">
        <w:rPr>
          <w:sz w:val="28"/>
          <w:szCs w:val="28"/>
        </w:rPr>
        <w:t>в действующей редакции.</w:t>
      </w:r>
    </w:p>
    <w:p w:rsidR="005136F8" w:rsidRPr="00CB20CC" w:rsidRDefault="005136F8" w:rsidP="00564FD6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Перечень  специальностей среднего профессионального образования.</w:t>
      </w:r>
    </w:p>
    <w:p w:rsidR="005136F8" w:rsidRPr="00CB20CC" w:rsidRDefault="005136F8" w:rsidP="00564FD6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Типовое  положение об образовательном учреждении среднего профессионального образования (среднем специальном учебном заведении).</w:t>
      </w:r>
    </w:p>
    <w:p w:rsidR="005136F8" w:rsidRPr="00CB20CC" w:rsidRDefault="005136F8" w:rsidP="00564FD6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Положение  об учебной и производственной практике студентов (курсантов), осваивающих основные профессиональные образовательные программы среднего профессионального образования.  </w:t>
      </w:r>
    </w:p>
    <w:p w:rsidR="000468AF" w:rsidRPr="00CB20CC" w:rsidRDefault="000468AF" w:rsidP="00564FD6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Нормативно-правовые</w:t>
      </w:r>
      <w:r w:rsidR="00564FD6">
        <w:rPr>
          <w:sz w:val="28"/>
          <w:szCs w:val="28"/>
        </w:rPr>
        <w:t xml:space="preserve"> </w:t>
      </w:r>
      <w:r w:rsidRPr="00CB20CC">
        <w:rPr>
          <w:sz w:val="28"/>
          <w:szCs w:val="28"/>
        </w:rPr>
        <w:t>основы физического воспитания детей дошкольного возраста</w:t>
      </w:r>
      <w:proofErr w:type="gramStart"/>
      <w:r w:rsidRPr="00CB20CC">
        <w:rPr>
          <w:sz w:val="28"/>
          <w:szCs w:val="28"/>
        </w:rPr>
        <w:t xml:space="preserve"> /А</w:t>
      </w:r>
      <w:proofErr w:type="gramEnd"/>
      <w:r w:rsidRPr="00CB20CC">
        <w:rPr>
          <w:sz w:val="28"/>
          <w:szCs w:val="28"/>
        </w:rPr>
        <w:t xml:space="preserve">вт.-сост. Р.И. </w:t>
      </w:r>
      <w:proofErr w:type="spellStart"/>
      <w:r w:rsidRPr="00CB20CC">
        <w:rPr>
          <w:sz w:val="28"/>
          <w:szCs w:val="28"/>
        </w:rPr>
        <w:t>Амарян</w:t>
      </w:r>
      <w:proofErr w:type="spellEnd"/>
      <w:r w:rsidRPr="00CB20CC">
        <w:rPr>
          <w:sz w:val="28"/>
          <w:szCs w:val="28"/>
        </w:rPr>
        <w:t>, В.А. Муравьев. – М.: Айрис, 2006.</w:t>
      </w:r>
    </w:p>
    <w:p w:rsidR="005136F8" w:rsidRPr="00CB20CC" w:rsidRDefault="005136F8" w:rsidP="00564FD6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CB20CC">
        <w:rPr>
          <w:color w:val="000000"/>
          <w:sz w:val="28"/>
          <w:szCs w:val="28"/>
        </w:rPr>
        <w:t>Стандарт основного общего образования по физической куль</w:t>
      </w:r>
      <w:r w:rsidRPr="00CB20CC">
        <w:rPr>
          <w:color w:val="000000"/>
          <w:sz w:val="28"/>
          <w:szCs w:val="28"/>
        </w:rPr>
        <w:softHyphen/>
        <w:t>туре.</w:t>
      </w:r>
      <w:r w:rsidRPr="00CB20CC">
        <w:rPr>
          <w:bCs/>
          <w:color w:val="993300"/>
          <w:sz w:val="28"/>
          <w:szCs w:val="28"/>
        </w:rPr>
        <w:t xml:space="preserve"> </w:t>
      </w:r>
    </w:p>
    <w:p w:rsidR="005136F8" w:rsidRPr="00CB20CC" w:rsidRDefault="005136F8" w:rsidP="00564FD6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CB20CC">
        <w:rPr>
          <w:color w:val="000000"/>
          <w:sz w:val="28"/>
          <w:szCs w:val="28"/>
        </w:rPr>
        <w:t>Стандарт среднего (полного) общего образования по фи</w:t>
      </w:r>
      <w:r w:rsidRPr="00CB20CC">
        <w:rPr>
          <w:color w:val="000000"/>
          <w:sz w:val="28"/>
          <w:szCs w:val="28"/>
        </w:rPr>
        <w:softHyphen/>
        <w:t>зической культуре (базовый уровень).</w:t>
      </w:r>
    </w:p>
    <w:p w:rsidR="005136F8" w:rsidRPr="00CB20CC" w:rsidRDefault="005136F8" w:rsidP="00564FD6">
      <w:pPr>
        <w:numPr>
          <w:ilvl w:val="0"/>
          <w:numId w:val="42"/>
        </w:numPr>
        <w:suppressAutoHyphens/>
        <w:spacing w:before="100" w:beforeAutospacing="1" w:after="60"/>
        <w:ind w:left="0" w:firstLine="709"/>
        <w:jc w:val="both"/>
        <w:rPr>
          <w:sz w:val="28"/>
          <w:szCs w:val="28"/>
        </w:rPr>
      </w:pPr>
      <w:r w:rsidRPr="00CB20CC">
        <w:rPr>
          <w:color w:val="000000"/>
          <w:sz w:val="28"/>
          <w:szCs w:val="28"/>
        </w:rPr>
        <w:t>Стандарт среднего (полного) общего об</w:t>
      </w:r>
      <w:r w:rsidRPr="00CB20CC">
        <w:rPr>
          <w:color w:val="000000"/>
          <w:sz w:val="28"/>
          <w:szCs w:val="28"/>
        </w:rPr>
        <w:softHyphen/>
        <w:t>разования по физи</w:t>
      </w:r>
      <w:r w:rsidRPr="00CB20CC">
        <w:rPr>
          <w:color w:val="000000"/>
          <w:sz w:val="28"/>
          <w:szCs w:val="28"/>
        </w:rPr>
        <w:softHyphen/>
        <w:t>ческой культуре (про</w:t>
      </w:r>
      <w:r w:rsidRPr="00CB20CC">
        <w:rPr>
          <w:color w:val="000000"/>
          <w:sz w:val="28"/>
          <w:szCs w:val="28"/>
        </w:rPr>
        <w:softHyphen/>
        <w:t>фильный уровень).</w:t>
      </w:r>
    </w:p>
    <w:p w:rsidR="005136F8" w:rsidRPr="00564FD6" w:rsidRDefault="005136F8" w:rsidP="00564FD6">
      <w:pPr>
        <w:suppressAutoHyphens/>
        <w:spacing w:before="100" w:beforeAutospacing="1" w:after="100" w:afterAutospacing="1"/>
        <w:ind w:firstLine="709"/>
        <w:jc w:val="both"/>
        <w:rPr>
          <w:i/>
          <w:sz w:val="28"/>
          <w:szCs w:val="28"/>
        </w:rPr>
      </w:pPr>
      <w:r w:rsidRPr="00564FD6">
        <w:rPr>
          <w:i/>
          <w:sz w:val="28"/>
          <w:szCs w:val="28"/>
        </w:rPr>
        <w:t>Дополнительные источники:</w:t>
      </w:r>
    </w:p>
    <w:p w:rsidR="005136F8" w:rsidRPr="00CB20CC" w:rsidRDefault="005136F8" w:rsidP="00564FD6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CB20CC">
        <w:rPr>
          <w:color w:val="000000"/>
          <w:sz w:val="28"/>
          <w:szCs w:val="28"/>
        </w:rPr>
        <w:t>Примерная програм</w:t>
      </w:r>
      <w:r w:rsidRPr="00CB20CC">
        <w:rPr>
          <w:color w:val="000000"/>
          <w:sz w:val="28"/>
          <w:szCs w:val="28"/>
        </w:rPr>
        <w:softHyphen/>
        <w:t>ма по физической культуре основного общего образования по физической куль</w:t>
      </w:r>
      <w:r w:rsidRPr="00CB20CC">
        <w:rPr>
          <w:color w:val="000000"/>
          <w:sz w:val="28"/>
          <w:szCs w:val="28"/>
        </w:rPr>
        <w:softHyphen/>
        <w:t>туре.</w:t>
      </w:r>
      <w:r w:rsidRPr="00CB20CC">
        <w:rPr>
          <w:bCs/>
          <w:color w:val="993300"/>
          <w:sz w:val="28"/>
          <w:szCs w:val="28"/>
        </w:rPr>
        <w:t xml:space="preserve"> </w:t>
      </w:r>
    </w:p>
    <w:p w:rsidR="005136F8" w:rsidRPr="00CB20CC" w:rsidRDefault="005136F8" w:rsidP="00564FD6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CB20CC">
        <w:rPr>
          <w:color w:val="000000"/>
          <w:sz w:val="28"/>
          <w:szCs w:val="28"/>
        </w:rPr>
        <w:t>Примерная програм</w:t>
      </w:r>
      <w:r w:rsidRPr="00CB20CC">
        <w:rPr>
          <w:color w:val="000000"/>
          <w:sz w:val="28"/>
          <w:szCs w:val="28"/>
        </w:rPr>
        <w:softHyphen/>
        <w:t>ма по физической культуре среднего (полного) общего образования (базо</w:t>
      </w:r>
      <w:r w:rsidRPr="00CB20CC">
        <w:rPr>
          <w:color w:val="000000"/>
          <w:sz w:val="28"/>
          <w:szCs w:val="28"/>
        </w:rPr>
        <w:softHyphen/>
        <w:t>вый уровень).</w:t>
      </w:r>
    </w:p>
    <w:p w:rsidR="005136F8" w:rsidRPr="00CB20CC" w:rsidRDefault="005136F8" w:rsidP="00564FD6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CB20CC">
        <w:rPr>
          <w:color w:val="000000"/>
          <w:sz w:val="28"/>
          <w:szCs w:val="28"/>
        </w:rPr>
        <w:t>Примерная програм</w:t>
      </w:r>
      <w:r w:rsidRPr="00CB20CC">
        <w:rPr>
          <w:color w:val="000000"/>
          <w:sz w:val="28"/>
          <w:szCs w:val="28"/>
        </w:rPr>
        <w:softHyphen/>
        <w:t>ма по физической культуре среднего (полного) общего образования (про</w:t>
      </w:r>
      <w:r w:rsidRPr="00CB20CC">
        <w:rPr>
          <w:color w:val="000000"/>
          <w:sz w:val="28"/>
          <w:szCs w:val="28"/>
        </w:rPr>
        <w:softHyphen/>
        <w:t>фильный уровень).</w:t>
      </w:r>
    </w:p>
    <w:p w:rsidR="005136F8" w:rsidRPr="00CB20CC" w:rsidRDefault="005136F8" w:rsidP="00564FD6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CB20CC">
        <w:rPr>
          <w:color w:val="000000"/>
          <w:sz w:val="28"/>
          <w:szCs w:val="28"/>
        </w:rPr>
        <w:t>Авторские рабочие программы по физи</w:t>
      </w:r>
      <w:r w:rsidRPr="00CB20CC">
        <w:rPr>
          <w:color w:val="000000"/>
          <w:sz w:val="28"/>
          <w:szCs w:val="28"/>
        </w:rPr>
        <w:softHyphen/>
        <w:t xml:space="preserve">ческой культуре: Лях В.И. 1-4 классы; Матвеев А.П. 1- 4 классы; Егоров Б.Б., </w:t>
      </w:r>
      <w:proofErr w:type="spellStart"/>
      <w:r w:rsidRPr="00CB20CC">
        <w:rPr>
          <w:color w:val="000000"/>
          <w:sz w:val="28"/>
          <w:szCs w:val="28"/>
        </w:rPr>
        <w:t>Пересадин</w:t>
      </w:r>
      <w:proofErr w:type="spellEnd"/>
      <w:r w:rsidRPr="00CB20CC">
        <w:rPr>
          <w:color w:val="000000"/>
          <w:sz w:val="28"/>
          <w:szCs w:val="28"/>
        </w:rPr>
        <w:t xml:space="preserve"> Ю.Е. 1 класс.</w:t>
      </w:r>
      <w:r w:rsidRPr="00CB20CC">
        <w:rPr>
          <w:bCs/>
          <w:color w:val="993300"/>
          <w:sz w:val="28"/>
          <w:szCs w:val="28"/>
        </w:rPr>
        <w:t xml:space="preserve"> </w:t>
      </w:r>
    </w:p>
    <w:p w:rsidR="000468AF" w:rsidRPr="00CB20CC" w:rsidRDefault="000468AF" w:rsidP="00564FD6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CB20CC">
        <w:rPr>
          <w:sz w:val="28"/>
          <w:szCs w:val="28"/>
        </w:rPr>
        <w:t xml:space="preserve">Глазырина, Л.Д. Методика физического воспитания детей дошкольного возраста / Л.Д. Глазырина, В.А. </w:t>
      </w:r>
      <w:proofErr w:type="spellStart"/>
      <w:r w:rsidRPr="00CB20CC">
        <w:rPr>
          <w:sz w:val="28"/>
          <w:szCs w:val="28"/>
        </w:rPr>
        <w:t>Овсянкин</w:t>
      </w:r>
      <w:proofErr w:type="spellEnd"/>
      <w:r w:rsidRPr="00CB20CC">
        <w:rPr>
          <w:sz w:val="28"/>
          <w:szCs w:val="28"/>
        </w:rPr>
        <w:t xml:space="preserve">. – М.: </w:t>
      </w:r>
      <w:proofErr w:type="spellStart"/>
      <w:r w:rsidRPr="00CB20CC">
        <w:rPr>
          <w:sz w:val="28"/>
          <w:szCs w:val="28"/>
        </w:rPr>
        <w:t>Владос</w:t>
      </w:r>
      <w:proofErr w:type="spellEnd"/>
      <w:r w:rsidRPr="00CB20CC">
        <w:rPr>
          <w:sz w:val="28"/>
          <w:szCs w:val="28"/>
        </w:rPr>
        <w:t>, 2006.</w:t>
      </w:r>
    </w:p>
    <w:p w:rsidR="000468AF" w:rsidRPr="00CB20CC" w:rsidRDefault="000468AF" w:rsidP="00564FD6">
      <w:pPr>
        <w:numPr>
          <w:ilvl w:val="0"/>
          <w:numId w:val="43"/>
        </w:numPr>
        <w:suppressAutoHyphens/>
        <w:ind w:left="0" w:firstLine="709"/>
        <w:jc w:val="both"/>
        <w:rPr>
          <w:bCs/>
          <w:color w:val="993300"/>
          <w:sz w:val="28"/>
          <w:szCs w:val="28"/>
        </w:rPr>
      </w:pPr>
      <w:r w:rsidRPr="00CB20CC">
        <w:rPr>
          <w:sz w:val="28"/>
          <w:szCs w:val="28"/>
        </w:rPr>
        <w:t xml:space="preserve">Бычкова, С.С. Современные программы по физическому воспитанию детей дошкольного возраста  /Авт.-сост. С.С. Бычкова. – М.: </w:t>
      </w:r>
      <w:proofErr w:type="spellStart"/>
      <w:r w:rsidRPr="00CB20CC">
        <w:rPr>
          <w:sz w:val="28"/>
          <w:szCs w:val="28"/>
        </w:rPr>
        <w:t>Аркти</w:t>
      </w:r>
      <w:proofErr w:type="spellEnd"/>
      <w:r w:rsidRPr="00CB20CC">
        <w:rPr>
          <w:sz w:val="28"/>
          <w:szCs w:val="28"/>
        </w:rPr>
        <w:t>, 2006.</w:t>
      </w:r>
    </w:p>
    <w:p w:rsidR="005136F8" w:rsidRPr="00CB20CC" w:rsidRDefault="005136F8" w:rsidP="00564FD6">
      <w:pPr>
        <w:shd w:val="clear" w:color="auto" w:fill="FFFFFF"/>
        <w:suppressAutoHyphens/>
        <w:ind w:firstLine="709"/>
        <w:jc w:val="both"/>
        <w:rPr>
          <w:color w:val="993300"/>
          <w:sz w:val="28"/>
          <w:szCs w:val="28"/>
        </w:rPr>
      </w:pPr>
    </w:p>
    <w:p w:rsidR="005136F8" w:rsidRPr="00564FD6" w:rsidRDefault="005136F8" w:rsidP="00564FD6">
      <w:pPr>
        <w:pStyle w:val="a6"/>
        <w:suppressAutoHyphens/>
        <w:spacing w:before="0" w:beforeAutospacing="0" w:after="0" w:afterAutospacing="0"/>
        <w:ind w:firstLine="709"/>
        <w:jc w:val="both"/>
        <w:rPr>
          <w:i/>
          <w:sz w:val="28"/>
          <w:szCs w:val="28"/>
        </w:rPr>
      </w:pPr>
      <w:r w:rsidRPr="00564FD6">
        <w:rPr>
          <w:i/>
          <w:sz w:val="28"/>
          <w:szCs w:val="28"/>
        </w:rPr>
        <w:t>Учебники по Физкультуре:</w:t>
      </w:r>
    </w:p>
    <w:p w:rsidR="005136F8" w:rsidRPr="00CB20CC" w:rsidRDefault="005136F8" w:rsidP="00564FD6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 xml:space="preserve">Лях В.И. Физическая культура 1 – 4 классы. </w:t>
      </w:r>
    </w:p>
    <w:p w:rsidR="005136F8" w:rsidRPr="00CB20CC" w:rsidRDefault="005136F8" w:rsidP="00564FD6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 xml:space="preserve">Лях В.И. Физическая культура 5 – 7 классы. </w:t>
      </w:r>
    </w:p>
    <w:p w:rsidR="005136F8" w:rsidRPr="00CB20CC" w:rsidRDefault="005136F8" w:rsidP="00564FD6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 xml:space="preserve">Лях В.И. Физическая культура 8 – 9 классы. </w:t>
      </w:r>
    </w:p>
    <w:p w:rsidR="005136F8" w:rsidRPr="00CB20CC" w:rsidRDefault="005136F8" w:rsidP="00564FD6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lastRenderedPageBreak/>
        <w:t xml:space="preserve">Лях В.И. Физическая культура 10 – 11 классы. </w:t>
      </w:r>
    </w:p>
    <w:p w:rsidR="005136F8" w:rsidRPr="00CB20CC" w:rsidRDefault="005136F8" w:rsidP="00564FD6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Матвеев А.П. Физическая культура 1 класс; 2 класс; 3 класс; 4 класс; 6-7 классы.</w:t>
      </w:r>
    </w:p>
    <w:p w:rsidR="005136F8" w:rsidRPr="00CB20CC" w:rsidRDefault="005136F8" w:rsidP="00564FD6">
      <w:pPr>
        <w:pStyle w:val="a6"/>
        <w:numPr>
          <w:ilvl w:val="0"/>
          <w:numId w:val="44"/>
        </w:numPr>
        <w:suppressAutoHyphens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proofErr w:type="spellStart"/>
      <w:r w:rsidRPr="00CB20CC">
        <w:rPr>
          <w:sz w:val="28"/>
          <w:szCs w:val="28"/>
        </w:rPr>
        <w:t>Туревский</w:t>
      </w:r>
      <w:proofErr w:type="spellEnd"/>
      <w:r w:rsidRPr="00CB20CC">
        <w:rPr>
          <w:sz w:val="28"/>
          <w:szCs w:val="28"/>
        </w:rPr>
        <w:t xml:space="preserve"> И.М., </w:t>
      </w:r>
      <w:proofErr w:type="spellStart"/>
      <w:r w:rsidRPr="00CB20CC">
        <w:rPr>
          <w:sz w:val="28"/>
          <w:szCs w:val="28"/>
        </w:rPr>
        <w:t>Виленский</w:t>
      </w:r>
      <w:proofErr w:type="spellEnd"/>
      <w:r w:rsidRPr="00CB20CC">
        <w:rPr>
          <w:sz w:val="28"/>
          <w:szCs w:val="28"/>
        </w:rPr>
        <w:t xml:space="preserve"> М.Я., </w:t>
      </w:r>
      <w:proofErr w:type="spellStart"/>
      <w:r w:rsidRPr="00CB20CC">
        <w:rPr>
          <w:sz w:val="28"/>
          <w:szCs w:val="28"/>
        </w:rPr>
        <w:t>Торочкова</w:t>
      </w:r>
      <w:proofErr w:type="spellEnd"/>
      <w:r w:rsidRPr="00CB20CC">
        <w:rPr>
          <w:sz w:val="28"/>
          <w:szCs w:val="28"/>
        </w:rPr>
        <w:t xml:space="preserve"> Физическая культура 5 – 7 классы. </w:t>
      </w:r>
    </w:p>
    <w:p w:rsidR="005136F8" w:rsidRPr="00CB20CC" w:rsidRDefault="005136F8" w:rsidP="00564FD6">
      <w:pPr>
        <w:pStyle w:val="a6"/>
        <w:suppressAutoHyphens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468AF" w:rsidRPr="00CB20CC" w:rsidRDefault="000468AF" w:rsidP="00564FD6">
      <w:pPr>
        <w:ind w:firstLine="709"/>
        <w:jc w:val="both"/>
        <w:rPr>
          <w:bCs/>
          <w:sz w:val="28"/>
          <w:szCs w:val="28"/>
        </w:rPr>
      </w:pPr>
      <w:r w:rsidRPr="00564FD6">
        <w:rPr>
          <w:b/>
          <w:bCs/>
          <w:i/>
          <w:sz w:val="28"/>
          <w:szCs w:val="28"/>
        </w:rPr>
        <w:t xml:space="preserve"> </w:t>
      </w:r>
      <w:r w:rsidRPr="00564FD6">
        <w:rPr>
          <w:bCs/>
          <w:i/>
          <w:sz w:val="28"/>
          <w:szCs w:val="28"/>
        </w:rPr>
        <w:t>Интернет-ресурсы</w:t>
      </w:r>
      <w:r w:rsidRPr="00CB20CC">
        <w:rPr>
          <w:bCs/>
          <w:sz w:val="28"/>
          <w:szCs w:val="28"/>
        </w:rPr>
        <w:t>:</w:t>
      </w:r>
    </w:p>
    <w:p w:rsidR="000468AF" w:rsidRPr="00CB20CC" w:rsidRDefault="000468AF" w:rsidP="00564FD6">
      <w:pPr>
        <w:pStyle w:val="af8"/>
        <w:numPr>
          <w:ilvl w:val="0"/>
          <w:numId w:val="72"/>
        </w:numPr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 xml:space="preserve">Воспитание  дошкольника. - </w:t>
      </w:r>
      <w:hyperlink r:id="rId12" w:history="1">
        <w:r w:rsidRPr="00CB20CC">
          <w:rPr>
            <w:rStyle w:val="a3"/>
            <w:sz w:val="28"/>
            <w:szCs w:val="28"/>
            <w:lang w:val="en-US"/>
          </w:rPr>
          <w:t>http</w:t>
        </w:r>
        <w:r w:rsidRPr="00CB20CC">
          <w:rPr>
            <w:rStyle w:val="a3"/>
            <w:sz w:val="28"/>
            <w:szCs w:val="28"/>
          </w:rPr>
          <w:t>://</w:t>
        </w:r>
        <w:r w:rsidRPr="00CB20CC">
          <w:rPr>
            <w:rStyle w:val="a3"/>
            <w:sz w:val="28"/>
            <w:szCs w:val="28"/>
            <w:lang w:val="en-US"/>
          </w:rPr>
          <w:t>www</w:t>
        </w:r>
        <w:r w:rsidRPr="00CB20CC">
          <w:rPr>
            <w:rStyle w:val="a3"/>
            <w:sz w:val="28"/>
            <w:szCs w:val="28"/>
          </w:rPr>
          <w:t>.</w:t>
        </w:r>
        <w:proofErr w:type="spellStart"/>
        <w:r w:rsidRPr="00CB20CC">
          <w:rPr>
            <w:rStyle w:val="a3"/>
            <w:sz w:val="28"/>
            <w:szCs w:val="28"/>
            <w:lang w:val="en-US"/>
          </w:rPr>
          <w:t>dovosp</w:t>
        </w:r>
        <w:proofErr w:type="spellEnd"/>
        <w:r w:rsidRPr="00CB20CC">
          <w:rPr>
            <w:rStyle w:val="a3"/>
            <w:sz w:val="28"/>
            <w:szCs w:val="28"/>
          </w:rPr>
          <w:t>.</w:t>
        </w:r>
        <w:proofErr w:type="spellStart"/>
        <w:r w:rsidRPr="00CB20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CB20CC" w:rsidRDefault="000468AF" w:rsidP="00564FD6">
      <w:pPr>
        <w:pStyle w:val="af8"/>
        <w:numPr>
          <w:ilvl w:val="0"/>
          <w:numId w:val="72"/>
        </w:numPr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 xml:space="preserve">Дошкольная педагогика. - </w:t>
      </w:r>
      <w:hyperlink r:id="rId13" w:history="1">
        <w:r w:rsidRPr="00CB20CC">
          <w:rPr>
            <w:rStyle w:val="a3"/>
            <w:sz w:val="28"/>
            <w:szCs w:val="28"/>
            <w:lang w:val="en-US"/>
          </w:rPr>
          <w:t>http</w:t>
        </w:r>
        <w:r w:rsidRPr="00CB20CC">
          <w:rPr>
            <w:rStyle w:val="a3"/>
            <w:sz w:val="28"/>
            <w:szCs w:val="28"/>
          </w:rPr>
          <w:t>://</w:t>
        </w:r>
        <w:r w:rsidRPr="00CB20CC">
          <w:rPr>
            <w:rStyle w:val="a3"/>
            <w:sz w:val="28"/>
            <w:szCs w:val="28"/>
            <w:lang w:val="en-US"/>
          </w:rPr>
          <w:t>www</w:t>
        </w:r>
        <w:r w:rsidRPr="00CB20CC">
          <w:rPr>
            <w:rStyle w:val="a3"/>
            <w:sz w:val="28"/>
            <w:szCs w:val="28"/>
          </w:rPr>
          <w:t>.</w:t>
        </w:r>
        <w:proofErr w:type="spellStart"/>
        <w:r w:rsidRPr="00CB20CC">
          <w:rPr>
            <w:rStyle w:val="a3"/>
            <w:sz w:val="28"/>
            <w:szCs w:val="28"/>
            <w:lang w:val="en-US"/>
          </w:rPr>
          <w:t>doshped</w:t>
        </w:r>
        <w:proofErr w:type="spellEnd"/>
        <w:r w:rsidRPr="00CB20CC">
          <w:rPr>
            <w:rStyle w:val="a3"/>
            <w:sz w:val="28"/>
            <w:szCs w:val="28"/>
          </w:rPr>
          <w:t>.</w:t>
        </w:r>
        <w:proofErr w:type="spellStart"/>
        <w:r w:rsidRPr="00CB20CC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0468AF" w:rsidRPr="00CB20CC" w:rsidRDefault="000468AF" w:rsidP="00564FD6">
      <w:pPr>
        <w:pStyle w:val="af8"/>
        <w:numPr>
          <w:ilvl w:val="0"/>
          <w:numId w:val="72"/>
        </w:numPr>
        <w:ind w:left="0"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Оздоровительная работа</w:t>
      </w:r>
      <w:r w:rsidRPr="00CB20CC">
        <w:rPr>
          <w:b/>
          <w:sz w:val="28"/>
          <w:szCs w:val="28"/>
        </w:rPr>
        <w:t>. -</w:t>
      </w:r>
      <w:r w:rsidRPr="00CB20CC">
        <w:rPr>
          <w:sz w:val="28"/>
          <w:szCs w:val="28"/>
        </w:rPr>
        <w:t xml:space="preserve">  </w:t>
      </w:r>
      <w:r w:rsidRPr="00CB20CC">
        <w:rPr>
          <w:sz w:val="28"/>
          <w:szCs w:val="28"/>
          <w:lang w:val="en-US"/>
        </w:rPr>
        <w:t>http</w:t>
      </w:r>
      <w:r w:rsidRPr="00CB20CC">
        <w:rPr>
          <w:sz w:val="28"/>
          <w:szCs w:val="28"/>
        </w:rPr>
        <w:t>://</w:t>
      </w:r>
      <w:proofErr w:type="spellStart"/>
      <w:r w:rsidRPr="00CB20CC">
        <w:rPr>
          <w:sz w:val="28"/>
          <w:szCs w:val="28"/>
          <w:lang w:val="en-US"/>
        </w:rPr>
        <w:t>doshvozrast</w:t>
      </w:r>
      <w:proofErr w:type="spellEnd"/>
      <w:r w:rsidRPr="00CB20CC">
        <w:rPr>
          <w:sz w:val="28"/>
          <w:szCs w:val="28"/>
        </w:rPr>
        <w:t>.</w:t>
      </w:r>
      <w:proofErr w:type="spellStart"/>
      <w:r w:rsidRPr="00CB20CC">
        <w:rPr>
          <w:sz w:val="28"/>
          <w:szCs w:val="28"/>
          <w:lang w:val="en-US"/>
        </w:rPr>
        <w:t>ru</w:t>
      </w:r>
      <w:proofErr w:type="spellEnd"/>
    </w:p>
    <w:p w:rsidR="005136F8" w:rsidRPr="00CB20CC" w:rsidRDefault="005136F8" w:rsidP="00564FD6">
      <w:pPr>
        <w:suppressAutoHyphens/>
        <w:ind w:firstLine="709"/>
        <w:jc w:val="both"/>
        <w:rPr>
          <w:sz w:val="28"/>
          <w:szCs w:val="28"/>
        </w:rPr>
      </w:pPr>
    </w:p>
    <w:p w:rsidR="005136F8" w:rsidRPr="00564FD6" w:rsidRDefault="005136F8" w:rsidP="00564FD6">
      <w:pPr>
        <w:pStyle w:val="2"/>
        <w:suppressAutoHyphens/>
        <w:ind w:firstLine="709"/>
        <w:jc w:val="both"/>
        <w:rPr>
          <w:rFonts w:ascii="Times New Roman" w:hAnsi="Times New Roman"/>
          <w:i w:val="0"/>
          <w:szCs w:val="28"/>
        </w:rPr>
      </w:pPr>
      <w:bookmarkStart w:id="22" w:name="_Toc282902263"/>
      <w:bookmarkStart w:id="23" w:name="_Toc282901919"/>
      <w:r w:rsidRPr="00564FD6">
        <w:rPr>
          <w:rFonts w:ascii="Times New Roman" w:hAnsi="Times New Roman"/>
          <w:i w:val="0"/>
          <w:szCs w:val="28"/>
        </w:rPr>
        <w:t>4.3.Общие требования к орг</w:t>
      </w:r>
      <w:r w:rsidR="004A364B" w:rsidRPr="00564FD6">
        <w:rPr>
          <w:rFonts w:ascii="Times New Roman" w:hAnsi="Times New Roman"/>
          <w:i w:val="0"/>
          <w:szCs w:val="28"/>
        </w:rPr>
        <w:t xml:space="preserve">анизации и проведению учебной </w:t>
      </w:r>
      <w:r w:rsidRPr="00564FD6">
        <w:rPr>
          <w:rFonts w:ascii="Times New Roman" w:hAnsi="Times New Roman"/>
          <w:i w:val="0"/>
          <w:szCs w:val="28"/>
        </w:rPr>
        <w:t>практики:</w:t>
      </w:r>
      <w:bookmarkEnd w:id="22"/>
      <w:bookmarkEnd w:id="23"/>
    </w:p>
    <w:p w:rsidR="005136F8" w:rsidRPr="00CB20CC" w:rsidRDefault="005136F8" w:rsidP="00564FD6">
      <w:pPr>
        <w:suppressAutoHyphens/>
        <w:ind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 xml:space="preserve">Практика является обязательным разделом </w:t>
      </w:r>
      <w:r w:rsidR="00564FD6">
        <w:rPr>
          <w:sz w:val="28"/>
          <w:szCs w:val="28"/>
        </w:rPr>
        <w:t>ППССЗ</w:t>
      </w:r>
      <w:r w:rsidRPr="00CB20CC">
        <w:rPr>
          <w:sz w:val="28"/>
          <w:szCs w:val="28"/>
        </w:rPr>
        <w:t xml:space="preserve">. Она представляет собой вид учебных занятий, обеспечивающих практико-ориентированную подготовку обучающихся. При реализации </w:t>
      </w:r>
      <w:r w:rsidR="00564FD6">
        <w:rPr>
          <w:sz w:val="28"/>
          <w:szCs w:val="28"/>
        </w:rPr>
        <w:t xml:space="preserve">ППССЗ </w:t>
      </w:r>
      <w:r w:rsidRPr="00CB20CC">
        <w:rPr>
          <w:sz w:val="28"/>
          <w:szCs w:val="28"/>
        </w:rPr>
        <w:t>предусматриваются следующие виды практики: учебная и производственная.</w:t>
      </w:r>
    </w:p>
    <w:p w:rsidR="005136F8" w:rsidRPr="00CB20CC" w:rsidRDefault="005136F8" w:rsidP="00564FD6">
      <w:pPr>
        <w:suppressAutoHyphens/>
        <w:ind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5136F8" w:rsidRPr="00CB20CC" w:rsidRDefault="005136F8" w:rsidP="00564FD6">
      <w:pPr>
        <w:suppressAutoHyphens/>
        <w:ind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 xml:space="preserve">Учебная практика и производственная практика (по профилю специальности) проводятся образовательным учреждением при освоении студентами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CB20CC">
        <w:rPr>
          <w:sz w:val="28"/>
          <w:szCs w:val="28"/>
        </w:rPr>
        <w:t>так</w:t>
      </w:r>
      <w:proofErr w:type="gramEnd"/>
      <w:r w:rsidRPr="00CB20CC">
        <w:rPr>
          <w:sz w:val="28"/>
          <w:szCs w:val="28"/>
        </w:rPr>
        <w:t xml:space="preserve"> и рассредоточено, чередуясь с теоретическими занятиями в рамках профессиональных модулей.</w:t>
      </w:r>
    </w:p>
    <w:p w:rsidR="005136F8" w:rsidRPr="00CB20CC" w:rsidRDefault="005136F8" w:rsidP="00564FD6">
      <w:pPr>
        <w:suppressAutoHyphens/>
        <w:ind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5136F8" w:rsidRPr="00CB20CC" w:rsidRDefault="005136F8" w:rsidP="00564FD6">
      <w:pPr>
        <w:suppressAutoHyphens/>
        <w:ind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Производственная практика включает летнюю практику, которая проводится в детских оздоровительных лагерях.</w:t>
      </w:r>
    </w:p>
    <w:p w:rsidR="005136F8" w:rsidRPr="00CB20CC" w:rsidRDefault="005136F8" w:rsidP="00CB20CC">
      <w:pPr>
        <w:suppressAutoHyphens/>
        <w:ind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 xml:space="preserve">Закрепление баз учебной и производственной практики осуществляется администрацией </w:t>
      </w:r>
      <w:r w:rsidR="00525116" w:rsidRPr="00CB20CC">
        <w:rPr>
          <w:sz w:val="28"/>
          <w:szCs w:val="28"/>
        </w:rPr>
        <w:t>института</w:t>
      </w:r>
      <w:r w:rsidRPr="00CB20CC">
        <w:rPr>
          <w:sz w:val="28"/>
          <w:szCs w:val="28"/>
        </w:rPr>
        <w:t xml:space="preserve"> на основе договоров с образовательными учреждениями и другими  организациями независимо от их организационно-правовых форм.</w:t>
      </w:r>
    </w:p>
    <w:p w:rsidR="005136F8" w:rsidRPr="00CB20CC" w:rsidRDefault="005136F8" w:rsidP="00CB20CC">
      <w:pPr>
        <w:suppressAutoHyphens/>
        <w:ind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 xml:space="preserve">Содержание практики определяется настоящей программой. Сроки и порядок проведения педагогической практики определяются учебными планами </w:t>
      </w:r>
      <w:r w:rsidR="00525116" w:rsidRPr="00CB20CC">
        <w:rPr>
          <w:sz w:val="28"/>
          <w:szCs w:val="28"/>
        </w:rPr>
        <w:t>института</w:t>
      </w:r>
      <w:r w:rsidRPr="00CB20CC">
        <w:rPr>
          <w:sz w:val="28"/>
          <w:szCs w:val="28"/>
        </w:rPr>
        <w:t xml:space="preserve">. </w:t>
      </w:r>
    </w:p>
    <w:p w:rsidR="005136F8" w:rsidRPr="00CB20CC" w:rsidRDefault="005136F8" w:rsidP="00CB20CC">
      <w:pPr>
        <w:suppressAutoHyphens/>
        <w:ind w:firstLine="709"/>
        <w:jc w:val="both"/>
        <w:rPr>
          <w:bCs/>
          <w:sz w:val="28"/>
          <w:szCs w:val="28"/>
        </w:rPr>
      </w:pPr>
      <w:r w:rsidRPr="00CB20CC">
        <w:rPr>
          <w:sz w:val="28"/>
          <w:szCs w:val="28"/>
        </w:rPr>
        <w:t xml:space="preserve">Работа преподавателей </w:t>
      </w:r>
      <w:r w:rsidR="00525116" w:rsidRPr="00CB20CC">
        <w:rPr>
          <w:sz w:val="28"/>
          <w:szCs w:val="28"/>
        </w:rPr>
        <w:t>института</w:t>
      </w:r>
      <w:r w:rsidRPr="00CB20CC">
        <w:rPr>
          <w:sz w:val="28"/>
          <w:szCs w:val="28"/>
        </w:rPr>
        <w:t xml:space="preserve"> фиксируется в журнале учебной и производственной (педагогической практики), там же выставляются зачеты и оценки, полученные студентами по результатам различных видов практики. </w:t>
      </w:r>
    </w:p>
    <w:p w:rsidR="005136F8" w:rsidRPr="00CB20CC" w:rsidRDefault="005136F8" w:rsidP="00CB20CC">
      <w:pPr>
        <w:suppressAutoHyphens/>
        <w:ind w:firstLine="709"/>
        <w:jc w:val="both"/>
        <w:rPr>
          <w:sz w:val="28"/>
          <w:szCs w:val="28"/>
        </w:rPr>
      </w:pPr>
      <w:r w:rsidRPr="00CB20CC">
        <w:rPr>
          <w:sz w:val="28"/>
          <w:szCs w:val="28"/>
        </w:rPr>
        <w:t>Практика завершается разными формами промежуточной аттестации: зачет, дифференцированный зачет, отметка. 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5136F8" w:rsidRPr="00CB20CC" w:rsidRDefault="005136F8" w:rsidP="00CB20CC">
      <w:pPr>
        <w:suppressAutoHyphens/>
        <w:ind w:firstLine="709"/>
        <w:jc w:val="both"/>
        <w:rPr>
          <w:i/>
          <w:sz w:val="28"/>
          <w:szCs w:val="28"/>
        </w:rPr>
      </w:pPr>
      <w:r w:rsidRPr="00CB20CC">
        <w:rPr>
          <w:sz w:val="28"/>
          <w:szCs w:val="28"/>
        </w:rPr>
        <w:t xml:space="preserve">Необходимым условием допуска к государственной (итоговой) аттестации является представление документов, подтверждающих освоение обучающимся компетенций при  прохождении практики по каждому из основных видов профессиональной деятельности. </w:t>
      </w:r>
    </w:p>
    <w:p w:rsidR="005136F8" w:rsidRPr="00564FD6" w:rsidRDefault="005136F8" w:rsidP="00CB20CC">
      <w:pPr>
        <w:pStyle w:val="2"/>
        <w:suppressAutoHyphens/>
        <w:ind w:firstLine="709"/>
        <w:jc w:val="both"/>
        <w:rPr>
          <w:rFonts w:ascii="Times New Roman" w:hAnsi="Times New Roman"/>
          <w:b w:val="0"/>
          <w:i w:val="0"/>
          <w:szCs w:val="28"/>
        </w:rPr>
      </w:pPr>
      <w:bookmarkStart w:id="24" w:name="_Toc282902264"/>
      <w:bookmarkStart w:id="25" w:name="_Toc282901920"/>
      <w:r w:rsidRPr="00564FD6">
        <w:rPr>
          <w:rStyle w:val="a5"/>
          <w:b/>
          <w:i w:val="0"/>
          <w:szCs w:val="28"/>
        </w:rPr>
        <w:lastRenderedPageBreak/>
        <w:t>4.4. Кадровое обеспечение орг</w:t>
      </w:r>
      <w:r w:rsidR="004A364B" w:rsidRPr="00564FD6">
        <w:rPr>
          <w:rStyle w:val="a5"/>
          <w:b/>
          <w:i w:val="0"/>
          <w:szCs w:val="28"/>
        </w:rPr>
        <w:t xml:space="preserve">анизации и проведения учебной </w:t>
      </w:r>
      <w:r w:rsidRPr="00564FD6">
        <w:rPr>
          <w:rStyle w:val="a5"/>
          <w:b/>
          <w:i w:val="0"/>
          <w:szCs w:val="28"/>
        </w:rPr>
        <w:t>практики</w:t>
      </w:r>
      <w:r w:rsidRPr="00564FD6">
        <w:rPr>
          <w:rFonts w:ascii="Times New Roman" w:hAnsi="Times New Roman"/>
          <w:b w:val="0"/>
          <w:i w:val="0"/>
          <w:szCs w:val="28"/>
        </w:rPr>
        <w:t>:</w:t>
      </w:r>
      <w:bookmarkEnd w:id="24"/>
      <w:bookmarkEnd w:id="25"/>
    </w:p>
    <w:p w:rsidR="005136F8" w:rsidRPr="00CB20CC" w:rsidRDefault="005136F8" w:rsidP="00CB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Cs/>
          <w:sz w:val="28"/>
          <w:szCs w:val="28"/>
        </w:rPr>
      </w:pPr>
      <w:r w:rsidRPr="00CB20C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практикой.</w:t>
      </w:r>
    </w:p>
    <w:p w:rsidR="005136F8" w:rsidRPr="00CB20CC" w:rsidRDefault="005136F8" w:rsidP="00CB20CC">
      <w:pPr>
        <w:pStyle w:val="Style6"/>
        <w:widowControl/>
        <w:suppressAutoHyphens/>
        <w:spacing w:line="240" w:lineRule="auto"/>
        <w:ind w:firstLine="709"/>
        <w:rPr>
          <w:b/>
          <w:sz w:val="28"/>
          <w:szCs w:val="28"/>
        </w:rPr>
      </w:pPr>
      <w:r w:rsidRPr="00CB20CC">
        <w:rPr>
          <w:sz w:val="28"/>
          <w:szCs w:val="28"/>
        </w:rPr>
        <w:t xml:space="preserve">Реализация программы практики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</w:t>
      </w:r>
      <w:r w:rsidRPr="00564FD6">
        <w:rPr>
          <w:sz w:val="28"/>
          <w:szCs w:val="28"/>
        </w:rPr>
        <w:t>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цикла, эти преподаватели должны проходить стажировку в профильных организациях не реже 1 раза в 3 года.</w:t>
      </w:r>
    </w:p>
    <w:p w:rsidR="005136F8" w:rsidRPr="00CB20CC" w:rsidRDefault="005136F8" w:rsidP="00CB20CC">
      <w:pPr>
        <w:pStyle w:val="Style6"/>
        <w:widowControl/>
        <w:suppressAutoHyphens/>
        <w:spacing w:line="240" w:lineRule="auto"/>
        <w:ind w:firstLine="709"/>
        <w:rPr>
          <w:rStyle w:val="FontStyle33"/>
        </w:rPr>
      </w:pPr>
      <w:r w:rsidRPr="00CB20CC">
        <w:rPr>
          <w:rStyle w:val="FontStyle33"/>
        </w:rPr>
        <w:t>Образовательное учреждение, реализующее программы основного общего образования,</w:t>
      </w:r>
      <w:r w:rsidRPr="00CB20CC">
        <w:rPr>
          <w:color w:val="000000"/>
          <w:sz w:val="28"/>
          <w:szCs w:val="28"/>
        </w:rPr>
        <w:t xml:space="preserve"> среднего (полного) общего образования (базовый, профильный уровни)</w:t>
      </w:r>
      <w:r w:rsidRPr="00CB20CC">
        <w:rPr>
          <w:rStyle w:val="FontStyle33"/>
        </w:rPr>
        <w:t xml:space="preserve"> в котором проводится практика, должно быть укомплектовано квалифицированными кадрами.</w:t>
      </w:r>
    </w:p>
    <w:p w:rsidR="005136F8" w:rsidRPr="00CB20CC" w:rsidRDefault="005136F8" w:rsidP="00CB20CC">
      <w:pPr>
        <w:pStyle w:val="Style6"/>
        <w:widowControl/>
        <w:suppressAutoHyphens/>
        <w:spacing w:line="240" w:lineRule="auto"/>
        <w:ind w:right="5" w:firstLine="709"/>
        <w:rPr>
          <w:rStyle w:val="FontStyle33"/>
        </w:rPr>
      </w:pPr>
      <w:r w:rsidRPr="00CB20CC">
        <w:rPr>
          <w:rStyle w:val="FontStyle33"/>
        </w:rPr>
        <w:t>Уровень квалификации работников образовательного учреждения, реализующего основную образовательную программу начального общего образования,</w:t>
      </w:r>
      <w:r w:rsidRPr="00CB20CC">
        <w:rPr>
          <w:color w:val="000000"/>
          <w:sz w:val="28"/>
          <w:szCs w:val="28"/>
        </w:rPr>
        <w:t xml:space="preserve"> среднего (полного) общего образования (базовый, профильный уровни),</w:t>
      </w:r>
      <w:r w:rsidRPr="00CB20CC">
        <w:rPr>
          <w:rStyle w:val="FontStyle33"/>
        </w:rPr>
        <w:t xml:space="preserve"> для каждой занимаемой должности должен соответствовать квалификационным характеристикам по соответствующей должности, а для педагогических работников государственного или муниципального образовательного учреждения также квалификационной категории.</w:t>
      </w:r>
    </w:p>
    <w:p w:rsidR="005136F8" w:rsidRPr="00CB20CC" w:rsidRDefault="005136F8" w:rsidP="00CB20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b/>
          <w:bCs/>
          <w:sz w:val="28"/>
          <w:szCs w:val="28"/>
        </w:rPr>
      </w:pPr>
    </w:p>
    <w:p w:rsidR="005136F8" w:rsidRPr="00CB20CC" w:rsidRDefault="005136F8" w:rsidP="00564FD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/>
          <w:b w:val="0"/>
          <w:bCs/>
          <w:caps/>
          <w:sz w:val="28"/>
          <w:szCs w:val="28"/>
        </w:rPr>
      </w:pPr>
      <w:bookmarkStart w:id="26" w:name="_Toc282902265"/>
      <w:bookmarkStart w:id="27" w:name="_Toc282901921"/>
      <w:r w:rsidRPr="00CB20CC">
        <w:rPr>
          <w:rFonts w:ascii="Times New Roman" w:hAnsi="Times New Roman"/>
          <w:sz w:val="28"/>
          <w:szCs w:val="28"/>
        </w:rPr>
        <w:t>КОНТРОЛЬ И ОЦЕНКА РЕЗУЛЬТАТОВ ОСВОЕНИЯ ПМ</w:t>
      </w:r>
      <w:bookmarkEnd w:id="26"/>
      <w:bookmarkEnd w:id="27"/>
    </w:p>
    <w:tbl>
      <w:tblPr>
        <w:tblW w:w="105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69"/>
        <w:gridCol w:w="299"/>
        <w:gridCol w:w="4595"/>
        <w:gridCol w:w="74"/>
        <w:gridCol w:w="2761"/>
      </w:tblGrid>
      <w:tr w:rsidR="004A364B" w:rsidRPr="00CB20CC" w:rsidTr="002D07B2">
        <w:trPr>
          <w:tblHeader/>
        </w:trPr>
        <w:tc>
          <w:tcPr>
            <w:tcW w:w="2869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A364B" w:rsidRPr="00564FD6" w:rsidRDefault="004A364B" w:rsidP="00564FD6">
            <w:pPr>
              <w:suppressAutoHyphens/>
              <w:rPr>
                <w:b/>
                <w:i/>
                <w:sz w:val="20"/>
              </w:rPr>
            </w:pPr>
            <w:r w:rsidRPr="00564FD6">
              <w:rPr>
                <w:b/>
                <w:i/>
                <w:sz w:val="20"/>
              </w:rPr>
              <w:t>Результаты</w:t>
            </w:r>
          </w:p>
          <w:p w:rsidR="004A364B" w:rsidRPr="00564FD6" w:rsidRDefault="004A364B" w:rsidP="00564FD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64FD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(освоенные профессиональные компетенции)</w:t>
            </w:r>
          </w:p>
        </w:tc>
        <w:tc>
          <w:tcPr>
            <w:tcW w:w="4968" w:type="dxa"/>
            <w:gridSpan w:val="3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4A364B" w:rsidRPr="00564FD6" w:rsidRDefault="004A364B" w:rsidP="00564FD6">
            <w:pPr>
              <w:suppressAutoHyphens/>
              <w:rPr>
                <w:b/>
                <w:i/>
                <w:sz w:val="20"/>
              </w:rPr>
            </w:pPr>
            <w:r w:rsidRPr="00564FD6">
              <w:rPr>
                <w:b/>
                <w:i/>
                <w:sz w:val="20"/>
              </w:rPr>
              <w:t>Основные показатели оценки</w:t>
            </w:r>
          </w:p>
          <w:p w:rsidR="004A364B" w:rsidRPr="00564FD6" w:rsidRDefault="004A364B" w:rsidP="00564FD6">
            <w:pPr>
              <w:suppressAutoHyphens/>
              <w:ind w:left="175"/>
              <w:rPr>
                <w:b/>
                <w:i/>
                <w:sz w:val="20"/>
              </w:rPr>
            </w:pPr>
            <w:r w:rsidRPr="00564FD6">
              <w:rPr>
                <w:b/>
                <w:i/>
                <w:sz w:val="20"/>
              </w:rPr>
              <w:t>результата</w:t>
            </w:r>
          </w:p>
        </w:tc>
        <w:tc>
          <w:tcPr>
            <w:tcW w:w="2761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4A364B" w:rsidRPr="00564FD6" w:rsidRDefault="004A364B" w:rsidP="00564FD6">
            <w:pPr>
              <w:suppressAutoHyphens/>
              <w:rPr>
                <w:i/>
                <w:iCs/>
                <w:sz w:val="20"/>
              </w:rPr>
            </w:pPr>
            <w:r w:rsidRPr="00564FD6">
              <w:rPr>
                <w:b/>
                <w:i/>
                <w:sz w:val="20"/>
              </w:rPr>
              <w:t>Формы и методы контроля и оценки</w:t>
            </w:r>
          </w:p>
        </w:tc>
      </w:tr>
      <w:tr w:rsidR="004A364B" w:rsidRPr="00CB20CC" w:rsidTr="002D07B2">
        <w:tc>
          <w:tcPr>
            <w:tcW w:w="2869" w:type="dxa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364B" w:rsidRPr="00CB20CC" w:rsidRDefault="004A364B" w:rsidP="00564FD6">
            <w:pPr>
              <w:pStyle w:val="211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B20CC">
              <w:rPr>
                <w:rFonts w:ascii="Times New Roman" w:hAnsi="Times New Roman" w:cs="Times New Roman"/>
                <w:bCs/>
                <w:sz w:val="28"/>
                <w:szCs w:val="28"/>
              </w:rPr>
              <w:t>ПК 2.1. </w:t>
            </w:r>
            <w:r w:rsidRPr="00CB20CC">
              <w:rPr>
                <w:rFonts w:ascii="Times New Roman" w:hAnsi="Times New Roman" w:cs="Times New Roman"/>
                <w:sz w:val="28"/>
                <w:szCs w:val="28"/>
              </w:rPr>
              <w:t>Определять цели и задачи, планировать внеурочные мероприятия и занятия.</w:t>
            </w:r>
          </w:p>
          <w:p w:rsidR="004A364B" w:rsidRPr="00CB20CC" w:rsidRDefault="004A364B" w:rsidP="00564FD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bCs/>
                <w:sz w:val="28"/>
              </w:rPr>
            </w:pPr>
          </w:p>
          <w:p w:rsidR="004A364B" w:rsidRPr="00CB20CC" w:rsidRDefault="004A364B" w:rsidP="00564FD6">
            <w:pPr>
              <w:pStyle w:val="ad"/>
              <w:widowControl w:val="0"/>
              <w:suppressAutoHyphens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968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CB20CC" w:rsidRDefault="004A364B" w:rsidP="00564FD6">
            <w:pPr>
              <w:numPr>
                <w:ilvl w:val="0"/>
                <w:numId w:val="50"/>
              </w:numPr>
              <w:suppressAutoHyphens/>
              <w:ind w:left="175" w:firstLine="0"/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>соответствие цели и задач внеурочной работы возрастным и индивидуальным особенностям учащихся;</w:t>
            </w:r>
          </w:p>
          <w:p w:rsidR="004A364B" w:rsidRPr="00CB20CC" w:rsidRDefault="004A364B" w:rsidP="00564FD6">
            <w:pPr>
              <w:numPr>
                <w:ilvl w:val="0"/>
                <w:numId w:val="50"/>
              </w:numPr>
              <w:suppressAutoHyphens/>
              <w:ind w:left="175" w:firstLine="0"/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>соответствие структуры, содержания внеурочной работы, поставленной цели и задачам, учет особенностей учащихся;</w:t>
            </w:r>
          </w:p>
          <w:p w:rsidR="004A364B" w:rsidRPr="00CB20CC" w:rsidRDefault="004A364B" w:rsidP="00564FD6">
            <w:pPr>
              <w:numPr>
                <w:ilvl w:val="0"/>
                <w:numId w:val="50"/>
              </w:numPr>
              <w:suppressAutoHyphens/>
              <w:ind w:left="175" w:firstLine="0"/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>оформление плана в соответствии с требованиями;</w:t>
            </w:r>
          </w:p>
          <w:p w:rsidR="004A364B" w:rsidRPr="00CB20CC" w:rsidRDefault="004A364B" w:rsidP="00564FD6">
            <w:pPr>
              <w:numPr>
                <w:ilvl w:val="0"/>
                <w:numId w:val="50"/>
              </w:numPr>
              <w:suppressAutoHyphens/>
              <w:ind w:left="175" w:firstLine="0"/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>распределение времени отдельных видов деятельности, заданий, упражнений во внеурочных мероприятиях и занятиях.</w:t>
            </w:r>
          </w:p>
        </w:tc>
        <w:tc>
          <w:tcPr>
            <w:tcW w:w="2761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CB20CC" w:rsidRDefault="004A364B" w:rsidP="00564FD6">
            <w:pPr>
              <w:suppressAutoHyphens/>
              <w:rPr>
                <w:i/>
                <w:iCs/>
                <w:sz w:val="28"/>
                <w:szCs w:val="28"/>
              </w:rPr>
            </w:pPr>
            <w:r w:rsidRPr="00CB20CC">
              <w:rPr>
                <w:iCs/>
                <w:sz w:val="28"/>
                <w:szCs w:val="28"/>
              </w:rPr>
              <w:t>Оценка конспекта занятия.</w:t>
            </w:r>
          </w:p>
          <w:p w:rsidR="004A364B" w:rsidRPr="00CB20CC" w:rsidRDefault="004A364B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Наблюдение и оценка деятельности студентов на практике.</w:t>
            </w:r>
          </w:p>
          <w:p w:rsidR="004A364B" w:rsidRPr="00CB20CC" w:rsidRDefault="004A364B" w:rsidP="00564FD6">
            <w:pPr>
              <w:suppressAutoHyphens/>
              <w:rPr>
                <w:bCs/>
                <w:i/>
                <w:sz w:val="28"/>
                <w:szCs w:val="28"/>
              </w:rPr>
            </w:pPr>
            <w:r w:rsidRPr="00CB20CC">
              <w:rPr>
                <w:iCs/>
                <w:sz w:val="28"/>
                <w:szCs w:val="28"/>
              </w:rPr>
              <w:t>Экспертная оценка.</w:t>
            </w:r>
          </w:p>
        </w:tc>
      </w:tr>
      <w:tr w:rsidR="004A364B" w:rsidRPr="00CB20CC" w:rsidTr="002D07B2">
        <w:tc>
          <w:tcPr>
            <w:tcW w:w="28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364B" w:rsidRPr="00CB20CC" w:rsidRDefault="004A364B" w:rsidP="00564FD6">
            <w:pPr>
              <w:pStyle w:val="211"/>
              <w:shd w:val="clear" w:color="auto" w:fill="auto"/>
              <w:spacing w:after="0" w:line="317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B20CC">
              <w:rPr>
                <w:rFonts w:ascii="Times New Roman" w:hAnsi="Times New Roman" w:cs="Times New Roman"/>
                <w:sz w:val="28"/>
                <w:szCs w:val="28"/>
              </w:rPr>
              <w:t>ПК 2.2. Проводить внеурочные мероприятия и занятия.</w:t>
            </w:r>
          </w:p>
          <w:p w:rsidR="004A364B" w:rsidRPr="00CB20CC" w:rsidRDefault="004A364B" w:rsidP="00564FD6">
            <w:pPr>
              <w:pStyle w:val="21"/>
              <w:widowControl w:val="0"/>
              <w:suppressAutoHyphens/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364B" w:rsidRPr="00CB20CC" w:rsidRDefault="004A364B" w:rsidP="00564FD6">
            <w:pPr>
              <w:tabs>
                <w:tab w:val="left" w:pos="252"/>
              </w:tabs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lastRenderedPageBreak/>
              <w:t>- демонстрация умений и навыков в выполнении двигательных действий;</w:t>
            </w:r>
          </w:p>
          <w:p w:rsidR="004A364B" w:rsidRPr="00CB20CC" w:rsidRDefault="004A364B" w:rsidP="00564FD6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 xml:space="preserve">- </w:t>
            </w:r>
            <w:r w:rsidRPr="00CB20CC">
              <w:rPr>
                <w:bCs/>
                <w:sz w:val="28"/>
                <w:szCs w:val="28"/>
              </w:rPr>
              <w:t xml:space="preserve">выбор эффективных средств и </w:t>
            </w:r>
            <w:r w:rsidRPr="00CB20CC">
              <w:rPr>
                <w:bCs/>
                <w:sz w:val="28"/>
                <w:szCs w:val="28"/>
              </w:rPr>
              <w:lastRenderedPageBreak/>
              <w:t>методов, форм организации при проведении внеурочных мероприятий и занятий;</w:t>
            </w:r>
          </w:p>
          <w:p w:rsidR="004A364B" w:rsidRPr="00CB20CC" w:rsidRDefault="004A364B" w:rsidP="00564FD6">
            <w:pPr>
              <w:suppressLineNumbers/>
              <w:tabs>
                <w:tab w:val="left" w:pos="252"/>
              </w:tabs>
              <w:rPr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 xml:space="preserve">- </w:t>
            </w:r>
            <w:r w:rsidRPr="00CB20CC">
              <w:rPr>
                <w:sz w:val="28"/>
                <w:szCs w:val="28"/>
              </w:rPr>
              <w:t>использование спортивного инвентаря и оборудования с учетом различных особенностей занимающихся;</w:t>
            </w:r>
          </w:p>
          <w:p w:rsidR="004A364B" w:rsidRPr="00CB20CC" w:rsidRDefault="004A364B" w:rsidP="00564FD6">
            <w:pPr>
              <w:tabs>
                <w:tab w:val="left" w:pos="252"/>
              </w:tabs>
              <w:suppressAutoHyphens/>
              <w:rPr>
                <w:bCs/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 xml:space="preserve">- применение приемов страховки и </w:t>
            </w:r>
            <w:proofErr w:type="spellStart"/>
            <w:r w:rsidRPr="00CB20CC">
              <w:rPr>
                <w:sz w:val="28"/>
                <w:szCs w:val="28"/>
              </w:rPr>
              <w:t>самостраховки</w:t>
            </w:r>
            <w:proofErr w:type="spellEnd"/>
            <w:r w:rsidRPr="00CB20CC">
              <w:rPr>
                <w:sz w:val="28"/>
                <w:szCs w:val="28"/>
              </w:rPr>
              <w:t xml:space="preserve"> во время проведения </w:t>
            </w:r>
            <w:r w:rsidRPr="00CB20CC">
              <w:rPr>
                <w:bCs/>
                <w:sz w:val="28"/>
                <w:szCs w:val="28"/>
              </w:rPr>
              <w:t xml:space="preserve">внеурочных </w:t>
            </w:r>
            <w:proofErr w:type="gramStart"/>
            <w:r w:rsidRPr="00CB20CC">
              <w:rPr>
                <w:bCs/>
                <w:sz w:val="28"/>
                <w:szCs w:val="28"/>
              </w:rPr>
              <w:t>мероприятиях</w:t>
            </w:r>
            <w:proofErr w:type="gramEnd"/>
            <w:r w:rsidRPr="00CB20CC">
              <w:rPr>
                <w:bCs/>
                <w:sz w:val="28"/>
                <w:szCs w:val="28"/>
              </w:rPr>
              <w:t xml:space="preserve"> и занятиях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CB20CC" w:rsidRDefault="004A364B" w:rsidP="00564FD6">
            <w:pPr>
              <w:rPr>
                <w:bCs/>
                <w:i/>
                <w:iCs/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lastRenderedPageBreak/>
              <w:t>Наблюдение, экспертная оценка, проверка дневник</w:t>
            </w:r>
            <w:proofErr w:type="gramStart"/>
            <w:r w:rsidRPr="00CB20CC">
              <w:rPr>
                <w:sz w:val="28"/>
                <w:szCs w:val="28"/>
              </w:rPr>
              <w:t>а-</w:t>
            </w:r>
            <w:proofErr w:type="gramEnd"/>
            <w:r w:rsidRPr="00CB20CC">
              <w:rPr>
                <w:sz w:val="28"/>
                <w:szCs w:val="28"/>
              </w:rPr>
              <w:t xml:space="preserve"> </w:t>
            </w:r>
            <w:r w:rsidRPr="00CB20CC">
              <w:rPr>
                <w:sz w:val="28"/>
                <w:szCs w:val="28"/>
              </w:rPr>
              <w:lastRenderedPageBreak/>
              <w:t>отчёта в ходе практики.</w:t>
            </w:r>
          </w:p>
        </w:tc>
      </w:tr>
      <w:tr w:rsidR="004A364B" w:rsidRPr="00CB20CC" w:rsidTr="002D07B2">
        <w:tc>
          <w:tcPr>
            <w:tcW w:w="28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CB20CC" w:rsidRDefault="004A364B" w:rsidP="00564FD6">
            <w:pPr>
              <w:pStyle w:val="211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B20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ПК 2.3. Мотивировать обучающихся, родителей (лиц, их заменяющих) к участию в физкультурно-спортивной деятельности.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CB20CC" w:rsidRDefault="004A364B" w:rsidP="00564FD6">
            <w:pPr>
              <w:suppressLineNumbers/>
              <w:tabs>
                <w:tab w:val="left" w:pos="252"/>
              </w:tabs>
              <w:rPr>
                <w:sz w:val="28"/>
                <w:szCs w:val="28"/>
              </w:rPr>
            </w:pPr>
            <w:r w:rsidRPr="00CB20CC">
              <w:rPr>
                <w:iCs/>
                <w:sz w:val="28"/>
                <w:szCs w:val="28"/>
              </w:rPr>
              <w:t xml:space="preserve">- </w:t>
            </w:r>
            <w:proofErr w:type="gramStart"/>
            <w:r w:rsidRPr="00CB20CC">
              <w:rPr>
                <w:iCs/>
                <w:sz w:val="28"/>
                <w:szCs w:val="28"/>
              </w:rPr>
              <w:t>п</w:t>
            </w:r>
            <w:proofErr w:type="gramEnd"/>
            <w:r w:rsidRPr="00CB20CC">
              <w:rPr>
                <w:iCs/>
                <w:sz w:val="28"/>
                <w:szCs w:val="28"/>
              </w:rPr>
              <w:t xml:space="preserve">роведение агитационной и разъяснительной работы с родителями в области </w:t>
            </w:r>
            <w:r w:rsidRPr="00CB20CC">
              <w:rPr>
                <w:sz w:val="28"/>
                <w:szCs w:val="28"/>
              </w:rPr>
              <w:t>физкультурно-спортивной деятельности.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CB20CC" w:rsidRDefault="004A364B" w:rsidP="00564FD6">
            <w:pPr>
              <w:rPr>
                <w:bCs/>
                <w:i/>
                <w:iCs/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Наблюдение, экспертная оценка, проверка дневник</w:t>
            </w:r>
            <w:proofErr w:type="gramStart"/>
            <w:r w:rsidRPr="00CB20CC">
              <w:rPr>
                <w:sz w:val="28"/>
                <w:szCs w:val="28"/>
              </w:rPr>
              <w:t>а-</w:t>
            </w:r>
            <w:proofErr w:type="gramEnd"/>
            <w:r w:rsidRPr="00CB20CC">
              <w:rPr>
                <w:sz w:val="28"/>
                <w:szCs w:val="28"/>
              </w:rPr>
              <w:t xml:space="preserve"> отчёта в ходе практики.</w:t>
            </w:r>
          </w:p>
        </w:tc>
      </w:tr>
      <w:tr w:rsidR="004A364B" w:rsidRPr="00CB20CC" w:rsidTr="002D07B2">
        <w:tc>
          <w:tcPr>
            <w:tcW w:w="28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CB20CC" w:rsidRDefault="004A364B" w:rsidP="00564FD6">
            <w:pPr>
              <w:pStyle w:val="211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B20CC">
              <w:rPr>
                <w:rFonts w:ascii="Times New Roman" w:hAnsi="Times New Roman" w:cs="Times New Roman"/>
                <w:sz w:val="28"/>
                <w:szCs w:val="28"/>
              </w:rPr>
              <w:t xml:space="preserve">ПК 2.4. Осуществлять педагогический контроль, оценивать процесс и результаты деятельности </w:t>
            </w:r>
            <w:proofErr w:type="gramStart"/>
            <w:r w:rsidRPr="00CB20CC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CB20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CB20CC" w:rsidRDefault="004A364B" w:rsidP="00564FD6">
            <w:pPr>
              <w:numPr>
                <w:ilvl w:val="0"/>
                <w:numId w:val="51"/>
              </w:numPr>
              <w:tabs>
                <w:tab w:val="left" w:pos="252"/>
              </w:tabs>
              <w:rPr>
                <w:iCs/>
                <w:sz w:val="28"/>
                <w:szCs w:val="28"/>
              </w:rPr>
            </w:pPr>
            <w:proofErr w:type="gramStart"/>
            <w:r w:rsidRPr="00CB20CC">
              <w:rPr>
                <w:iCs/>
                <w:sz w:val="28"/>
                <w:szCs w:val="28"/>
              </w:rPr>
              <w:t>о</w:t>
            </w:r>
            <w:proofErr w:type="gramEnd"/>
            <w:r w:rsidRPr="00CB20CC">
              <w:rPr>
                <w:iCs/>
                <w:sz w:val="28"/>
                <w:szCs w:val="28"/>
              </w:rPr>
              <w:t xml:space="preserve">ценивание деятельности учащихся </w:t>
            </w:r>
            <w:r w:rsidRPr="00CB20CC">
              <w:rPr>
                <w:sz w:val="28"/>
                <w:szCs w:val="28"/>
              </w:rPr>
              <w:t xml:space="preserve"> в физкультурно-спортивной деятельности;</w:t>
            </w:r>
          </w:p>
          <w:p w:rsidR="004A364B" w:rsidRPr="00CB20CC" w:rsidRDefault="004A364B" w:rsidP="00564FD6">
            <w:pPr>
              <w:numPr>
                <w:ilvl w:val="0"/>
                <w:numId w:val="51"/>
              </w:numPr>
              <w:suppressLineNumbers/>
              <w:tabs>
                <w:tab w:val="left" w:pos="252"/>
              </w:tabs>
              <w:rPr>
                <w:iCs/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осуществление различных видов контроля и учета при подготовке и проведении физкультурно-спортивной деятельности.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CB20CC" w:rsidRDefault="004A364B" w:rsidP="00564FD6">
            <w:pPr>
              <w:rPr>
                <w:bCs/>
                <w:i/>
                <w:iCs/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Наблюдение, экспертная оценка, проверка дневник</w:t>
            </w:r>
            <w:proofErr w:type="gramStart"/>
            <w:r w:rsidRPr="00CB20CC">
              <w:rPr>
                <w:sz w:val="28"/>
                <w:szCs w:val="28"/>
              </w:rPr>
              <w:t>а-</w:t>
            </w:r>
            <w:proofErr w:type="gramEnd"/>
            <w:r w:rsidRPr="00CB20CC">
              <w:rPr>
                <w:sz w:val="28"/>
                <w:szCs w:val="28"/>
              </w:rPr>
              <w:t xml:space="preserve"> отчёта в ходе практики.</w:t>
            </w:r>
          </w:p>
        </w:tc>
      </w:tr>
      <w:tr w:rsidR="004A364B" w:rsidRPr="00CB20CC" w:rsidTr="002D07B2">
        <w:tc>
          <w:tcPr>
            <w:tcW w:w="2869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A364B" w:rsidRPr="00CB20CC" w:rsidRDefault="004A364B" w:rsidP="00564FD6">
            <w:pPr>
              <w:pStyle w:val="211"/>
              <w:shd w:val="clear" w:color="auto" w:fill="auto"/>
              <w:spacing w:after="0" w:line="317" w:lineRule="exact"/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CB20CC">
              <w:rPr>
                <w:rFonts w:ascii="Times New Roman" w:hAnsi="Times New Roman" w:cs="Times New Roman"/>
                <w:sz w:val="28"/>
                <w:szCs w:val="28"/>
              </w:rPr>
              <w:t>ПК 2.5. Анализировать внеурочные мероприятия и занятия.</w:t>
            </w:r>
          </w:p>
          <w:p w:rsidR="004A364B" w:rsidRPr="00CB20CC" w:rsidRDefault="004A364B" w:rsidP="00564FD6">
            <w:pPr>
              <w:pStyle w:val="211"/>
              <w:shd w:val="clear" w:color="auto" w:fill="auto"/>
              <w:spacing w:after="0" w:line="317" w:lineRule="exact"/>
              <w:ind w:left="20" w:righ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364B" w:rsidRPr="00CB20CC" w:rsidRDefault="004A364B" w:rsidP="00564FD6">
            <w:pPr>
              <w:numPr>
                <w:ilvl w:val="0"/>
                <w:numId w:val="51"/>
              </w:numPr>
              <w:tabs>
                <w:tab w:val="left" w:pos="252"/>
              </w:tabs>
              <w:rPr>
                <w:iCs/>
                <w:sz w:val="28"/>
                <w:szCs w:val="28"/>
              </w:rPr>
            </w:pPr>
            <w:r w:rsidRPr="00CB20CC">
              <w:rPr>
                <w:iCs/>
                <w:sz w:val="28"/>
                <w:szCs w:val="28"/>
              </w:rPr>
              <w:t xml:space="preserve">качество наблюдения и анализа </w:t>
            </w:r>
            <w:r w:rsidRPr="00CB20CC">
              <w:rPr>
                <w:sz w:val="28"/>
                <w:szCs w:val="28"/>
              </w:rPr>
              <w:t>внеурочных мероприятий и занятий;</w:t>
            </w:r>
          </w:p>
          <w:p w:rsidR="004A364B" w:rsidRPr="00CB20CC" w:rsidRDefault="004A364B" w:rsidP="00564FD6">
            <w:pPr>
              <w:numPr>
                <w:ilvl w:val="0"/>
                <w:numId w:val="51"/>
              </w:numPr>
              <w:tabs>
                <w:tab w:val="left" w:pos="252"/>
              </w:tabs>
              <w:rPr>
                <w:iCs/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оформление рекомендаций по улучшению физкультурно-спортивной деятельности;</w:t>
            </w:r>
          </w:p>
          <w:p w:rsidR="004A364B" w:rsidRPr="00CB20CC" w:rsidRDefault="004A364B" w:rsidP="00564FD6">
            <w:pPr>
              <w:numPr>
                <w:ilvl w:val="0"/>
                <w:numId w:val="52"/>
              </w:numPr>
              <w:suppressAutoHyphens/>
              <w:ind w:left="175" w:firstLine="0"/>
              <w:rPr>
                <w:bCs/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корректирование собственной деятельности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4A364B" w:rsidRPr="00CB20CC" w:rsidRDefault="004A364B" w:rsidP="00564FD6">
            <w:pPr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Наблюдение, экспертная оценка, проверка дневник</w:t>
            </w:r>
            <w:proofErr w:type="gramStart"/>
            <w:r w:rsidRPr="00CB20CC">
              <w:rPr>
                <w:sz w:val="28"/>
                <w:szCs w:val="28"/>
              </w:rPr>
              <w:t>а-</w:t>
            </w:r>
            <w:proofErr w:type="gramEnd"/>
            <w:r w:rsidRPr="00CB20CC">
              <w:rPr>
                <w:sz w:val="28"/>
                <w:szCs w:val="28"/>
              </w:rPr>
              <w:t xml:space="preserve"> отчёта в ходе практики.</w:t>
            </w:r>
          </w:p>
          <w:p w:rsidR="004A364B" w:rsidRPr="00CB20CC" w:rsidRDefault="004A364B" w:rsidP="00564FD6">
            <w:pPr>
              <w:rPr>
                <w:bCs/>
                <w:i/>
                <w:iCs/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Практическая работа.</w:t>
            </w:r>
          </w:p>
        </w:tc>
      </w:tr>
      <w:tr w:rsidR="004A364B" w:rsidRPr="00CB20CC" w:rsidTr="002D07B2">
        <w:tc>
          <w:tcPr>
            <w:tcW w:w="2869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4A364B" w:rsidRPr="00CB20CC" w:rsidRDefault="004A364B" w:rsidP="00564FD6">
            <w:pPr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ПК 2.6. Вести документацию, обеспечивающую организацию физкультурно-спортивной деятельности.</w:t>
            </w:r>
          </w:p>
          <w:p w:rsidR="004A364B" w:rsidRPr="00CB20CC" w:rsidRDefault="004A364B" w:rsidP="00564FD6">
            <w:pPr>
              <w:pStyle w:val="211"/>
              <w:shd w:val="clear" w:color="auto" w:fill="auto"/>
              <w:spacing w:after="0" w:line="317" w:lineRule="exact"/>
              <w:ind w:left="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hideMark/>
          </w:tcPr>
          <w:p w:rsidR="004A364B" w:rsidRPr="00CB20CC" w:rsidRDefault="004A364B" w:rsidP="00564FD6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 xml:space="preserve">- качество составления календаря соревнований, планов </w:t>
            </w:r>
            <w:r w:rsidRPr="00CB20CC">
              <w:rPr>
                <w:sz w:val="28"/>
                <w:szCs w:val="28"/>
              </w:rPr>
              <w:t>физкультурно-спортивной деятельности</w:t>
            </w:r>
            <w:r w:rsidRPr="00CB20CC">
              <w:rPr>
                <w:bCs/>
                <w:sz w:val="28"/>
                <w:szCs w:val="28"/>
              </w:rPr>
              <w:t>;</w:t>
            </w:r>
          </w:p>
          <w:p w:rsidR="004A364B" w:rsidRPr="00CB20CC" w:rsidRDefault="004A364B" w:rsidP="00564FD6">
            <w:pPr>
              <w:tabs>
                <w:tab w:val="left" w:pos="252"/>
              </w:tabs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 xml:space="preserve">- точность и грамотность оформления документации в области </w:t>
            </w:r>
            <w:r w:rsidRPr="00CB20CC">
              <w:rPr>
                <w:sz w:val="28"/>
                <w:szCs w:val="28"/>
              </w:rPr>
              <w:t>физкультурно-спортивной деятельности</w:t>
            </w:r>
            <w:r w:rsidRPr="00CB20CC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76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4A364B" w:rsidRPr="00CB20CC" w:rsidRDefault="004A364B" w:rsidP="00564FD6">
            <w:pPr>
              <w:rPr>
                <w:bCs/>
                <w:i/>
                <w:iCs/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Наблюдение, экспертная оценка, проверка дневника - отчёта в ходе практики.</w:t>
            </w:r>
          </w:p>
        </w:tc>
      </w:tr>
      <w:tr w:rsidR="005136F8" w:rsidRPr="00CB20CC" w:rsidTr="00040B8A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3168" w:type="dxa"/>
            <w:gridSpan w:val="2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CB20CC" w:rsidRDefault="005136F8" w:rsidP="00564FD6">
            <w:pPr>
              <w:suppressAutoHyphens/>
              <w:rPr>
                <w:b/>
                <w:bCs/>
                <w:sz w:val="28"/>
                <w:szCs w:val="28"/>
              </w:rPr>
            </w:pPr>
            <w:r w:rsidRPr="00CB20CC">
              <w:rPr>
                <w:b/>
                <w:bCs/>
                <w:sz w:val="28"/>
                <w:szCs w:val="28"/>
              </w:rPr>
              <w:lastRenderedPageBreak/>
              <w:t xml:space="preserve">Результаты </w:t>
            </w:r>
          </w:p>
          <w:p w:rsidR="005136F8" w:rsidRPr="00CB20CC" w:rsidRDefault="005136F8" w:rsidP="00564FD6">
            <w:pPr>
              <w:suppressAutoHyphens/>
              <w:rPr>
                <w:b/>
                <w:bCs/>
                <w:sz w:val="28"/>
                <w:szCs w:val="28"/>
              </w:rPr>
            </w:pPr>
            <w:r w:rsidRPr="00CB20CC">
              <w:rPr>
                <w:b/>
                <w:bCs/>
                <w:sz w:val="28"/>
                <w:szCs w:val="28"/>
              </w:rPr>
              <w:t>(освоенные общие компетенции)</w:t>
            </w:r>
          </w:p>
        </w:tc>
        <w:tc>
          <w:tcPr>
            <w:tcW w:w="4595" w:type="dxa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  <w:hideMark/>
          </w:tcPr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b/>
                <w:bCs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single" w:sz="6" w:space="0" w:color="auto"/>
              <w:bottom w:val="single" w:sz="18" w:space="0" w:color="auto"/>
              <w:right w:val="double" w:sz="4" w:space="0" w:color="auto"/>
            </w:tcBorders>
            <w:vAlign w:val="center"/>
            <w:hideMark/>
          </w:tcPr>
          <w:p w:rsidR="005136F8" w:rsidRPr="00CB20CC" w:rsidRDefault="005136F8" w:rsidP="00564FD6">
            <w:pPr>
              <w:suppressAutoHyphens/>
              <w:rPr>
                <w:b/>
                <w:bCs/>
                <w:sz w:val="28"/>
                <w:szCs w:val="28"/>
              </w:rPr>
            </w:pPr>
            <w:r w:rsidRPr="00CB20CC">
              <w:rPr>
                <w:b/>
                <w:bCs/>
                <w:sz w:val="28"/>
                <w:szCs w:val="28"/>
              </w:rPr>
              <w:t xml:space="preserve">Формы и методы </w:t>
            </w:r>
          </w:p>
          <w:p w:rsidR="005136F8" w:rsidRPr="00CB20CC" w:rsidRDefault="005136F8" w:rsidP="00564FD6">
            <w:pPr>
              <w:suppressAutoHyphens/>
              <w:rPr>
                <w:b/>
                <w:bCs/>
                <w:sz w:val="28"/>
                <w:szCs w:val="28"/>
              </w:rPr>
            </w:pPr>
            <w:r w:rsidRPr="00CB20CC">
              <w:rPr>
                <w:b/>
                <w:bCs/>
                <w:sz w:val="28"/>
                <w:szCs w:val="28"/>
              </w:rPr>
              <w:t>контроля и оценки</w:t>
            </w:r>
          </w:p>
        </w:tc>
      </w:tr>
      <w:tr w:rsidR="005136F8" w:rsidRPr="00CB20CC" w:rsidTr="00040B8A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18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CB20CC" w:rsidRDefault="005136F8" w:rsidP="00564FD6">
            <w:pPr>
              <w:pStyle w:val="ad"/>
              <w:widowControl w:val="0"/>
              <w:suppressAutoHyphens/>
              <w:ind w:left="0" w:firstLine="0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 xml:space="preserve"> 1. Понимать сущность и социальную значимость своей будущей профессии, проявлять к ней устойчивый интерес.</w:t>
            </w:r>
          </w:p>
          <w:p w:rsidR="005136F8" w:rsidRPr="00CB20CC" w:rsidRDefault="005136F8" w:rsidP="00564FD6">
            <w:pPr>
              <w:pStyle w:val="ad"/>
              <w:widowControl w:val="0"/>
              <w:suppressAutoHyphens/>
              <w:ind w:firstLine="0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Посещение и участие в профильных мероприятиях (выставки, конференции, открытые уроки);</w:t>
            </w:r>
          </w:p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изучение психолого-педагогической и методической литературы.</w:t>
            </w:r>
          </w:p>
        </w:tc>
        <w:tc>
          <w:tcPr>
            <w:tcW w:w="2835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CB20CC" w:rsidRDefault="005136F8" w:rsidP="00564FD6">
            <w:pPr>
              <w:suppressAutoHyphens/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 xml:space="preserve">Экспертное наблюдение и оценка: </w:t>
            </w:r>
          </w:p>
          <w:p w:rsidR="005136F8" w:rsidRPr="00CB20CC" w:rsidRDefault="005136F8" w:rsidP="00564FD6">
            <w:pPr>
              <w:suppressAutoHyphens/>
              <w:rPr>
                <w:bCs/>
                <w:sz w:val="28"/>
                <w:szCs w:val="28"/>
              </w:rPr>
            </w:pPr>
            <w:proofErr w:type="gramStart"/>
            <w:r w:rsidRPr="00CB20CC">
              <w:rPr>
                <w:bCs/>
                <w:sz w:val="28"/>
                <w:szCs w:val="28"/>
              </w:rPr>
              <w:t>в процессе педагогической практики (при выполнении работ по учебной и производственной практикам);</w:t>
            </w:r>
            <w:proofErr w:type="gramEnd"/>
          </w:p>
          <w:p w:rsidR="005136F8" w:rsidRPr="00CB20CC" w:rsidRDefault="005136F8" w:rsidP="00564FD6">
            <w:pPr>
              <w:suppressAutoHyphens/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>отзыв по итогам практики.</w:t>
            </w:r>
          </w:p>
        </w:tc>
      </w:tr>
      <w:tr w:rsidR="005136F8" w:rsidRPr="00CB20CC" w:rsidTr="00040B8A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CB20CC" w:rsidRDefault="005136F8" w:rsidP="00564FD6">
            <w:pPr>
              <w:pStyle w:val="ad"/>
              <w:widowControl w:val="0"/>
              <w:suppressAutoHyphens/>
              <w:ind w:left="0" w:firstLine="0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> 2. Организовывать собственную деятельность, определять методы решения профессиональных задач, оценивать их эффективность и качество.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Выбор и применение методов и приемов решения педагогических задач в области профессиональной деятельности;</w:t>
            </w:r>
          </w:p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оценка их эффективности и качества.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CB20CC" w:rsidRDefault="005136F8" w:rsidP="00564FD6">
            <w:pPr>
              <w:widowControl w:val="0"/>
              <w:suppressAutoHyphens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Решение ситуационных задач в ходе практической деятельности;</w:t>
            </w:r>
          </w:p>
          <w:p w:rsidR="005136F8" w:rsidRPr="00CB20CC" w:rsidRDefault="005136F8" w:rsidP="00564FD6">
            <w:pPr>
              <w:widowControl w:val="0"/>
              <w:suppressAutoHyphens/>
              <w:rPr>
                <w:i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>оценка по учебной и производственной практике.</w:t>
            </w:r>
          </w:p>
        </w:tc>
      </w:tr>
      <w:tr w:rsidR="005136F8" w:rsidRPr="00CB20CC" w:rsidTr="00040B8A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CB20CC" w:rsidRDefault="005136F8" w:rsidP="00564FD6">
            <w:pPr>
              <w:pStyle w:val="ad"/>
              <w:widowControl w:val="0"/>
              <w:suppressAutoHyphens/>
              <w:ind w:left="0" w:firstLine="0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> 3. Оценивать риски и принимать решения в нестандартных ситуациях.</w:t>
            </w:r>
          </w:p>
          <w:p w:rsidR="005136F8" w:rsidRPr="00CB20CC" w:rsidRDefault="005136F8" w:rsidP="00564FD6">
            <w:pPr>
              <w:pStyle w:val="ad"/>
              <w:widowControl w:val="0"/>
              <w:suppressAutoHyphens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Умение принимать решение в стандартных и нестандартных ситуациях в процессе педагогической деятельности.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CB20CC" w:rsidRDefault="005136F8" w:rsidP="00564FD6">
            <w:pPr>
              <w:suppressAutoHyphens/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>Наблюдение и оценка в процессе практики;</w:t>
            </w:r>
          </w:p>
          <w:p w:rsidR="005136F8" w:rsidRPr="00CB20CC" w:rsidRDefault="005136F8" w:rsidP="00564FD6">
            <w:pPr>
              <w:suppressAutoHyphens/>
              <w:rPr>
                <w:bCs/>
                <w:i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>решение нестандартных педагогических  ситуаций в ходе практической деятельности.</w:t>
            </w:r>
          </w:p>
        </w:tc>
      </w:tr>
      <w:tr w:rsidR="005136F8" w:rsidRPr="00CB20CC" w:rsidTr="00040B8A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564FD6">
            <w:pPr>
              <w:pStyle w:val="ad"/>
              <w:widowControl w:val="0"/>
              <w:suppressAutoHyphens/>
              <w:ind w:left="0" w:firstLine="0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 xml:space="preserve">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Эффективный поиск необходимой информации; использование различных источников.</w:t>
            </w:r>
          </w:p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CB20CC" w:rsidRDefault="005136F8" w:rsidP="00564FD6">
            <w:pPr>
              <w:suppressAutoHyphens/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>Наблюдение и оценка в процессе практики;</w:t>
            </w:r>
          </w:p>
          <w:p w:rsidR="005136F8" w:rsidRPr="00CB20CC" w:rsidRDefault="005136F8" w:rsidP="00564FD6">
            <w:pPr>
              <w:suppressAutoHyphens/>
              <w:rPr>
                <w:bCs/>
                <w:sz w:val="28"/>
                <w:szCs w:val="28"/>
              </w:rPr>
            </w:pPr>
          </w:p>
        </w:tc>
      </w:tr>
      <w:tr w:rsidR="005136F8" w:rsidRPr="00CB20CC" w:rsidTr="00040B8A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564FD6">
            <w:pPr>
              <w:pStyle w:val="ad"/>
              <w:widowControl w:val="0"/>
              <w:suppressAutoHyphens/>
              <w:ind w:left="0" w:firstLine="0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> 5. Использовать информационно-</w:t>
            </w:r>
            <w:r w:rsidRPr="00CB20CC">
              <w:rPr>
                <w:sz w:val="28"/>
                <w:szCs w:val="28"/>
              </w:rPr>
              <w:lastRenderedPageBreak/>
              <w:t>коммуникационные технологии для совершенствования профессиональной деятельности.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lastRenderedPageBreak/>
              <w:t xml:space="preserve">Работа с Интернет ресурсами; взаимодействие с обучающимися, </w:t>
            </w:r>
            <w:r w:rsidRPr="00CB20CC">
              <w:rPr>
                <w:sz w:val="28"/>
                <w:szCs w:val="28"/>
              </w:rPr>
              <w:lastRenderedPageBreak/>
              <w:t>преподавателями, администрацией, родителями и внешними субъектами воспитания.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CB20CC" w:rsidRDefault="005136F8" w:rsidP="00564FD6">
            <w:pPr>
              <w:suppressAutoHyphens/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lastRenderedPageBreak/>
              <w:t xml:space="preserve">Анализ содержания презентаций к </w:t>
            </w:r>
            <w:r w:rsidRPr="00CB20CC">
              <w:rPr>
                <w:bCs/>
                <w:sz w:val="28"/>
                <w:szCs w:val="28"/>
              </w:rPr>
              <w:lastRenderedPageBreak/>
              <w:t>урокам, выступлениям, выполненных с использованием ИКТ и др.</w:t>
            </w:r>
          </w:p>
        </w:tc>
      </w:tr>
      <w:tr w:rsidR="005136F8" w:rsidRPr="00CB20CC" w:rsidTr="00040B8A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564FD6">
            <w:pPr>
              <w:widowControl w:val="0"/>
              <w:suppressAutoHyphens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CB20CC">
              <w:rPr>
                <w:sz w:val="28"/>
                <w:szCs w:val="28"/>
              </w:rPr>
              <w:t> 6. Работать в коллективе и команде, взаимодействовать с руководством, коллегами и социальными партнерами.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Самоанализ и коррекция результатов собственной работы.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CB20CC" w:rsidRDefault="005136F8" w:rsidP="00564FD6">
            <w:pPr>
              <w:suppressAutoHyphens/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>Наблюдение и оценка в процессе практики.</w:t>
            </w:r>
          </w:p>
        </w:tc>
      </w:tr>
      <w:tr w:rsidR="005136F8" w:rsidRPr="00CB20CC" w:rsidTr="00040B8A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564FD6">
            <w:pPr>
              <w:pStyle w:val="ad"/>
              <w:widowControl w:val="0"/>
              <w:suppressAutoHyphens/>
              <w:ind w:left="0" w:firstLine="0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> 7. Ставить цели, мотивировать деятельность обучающихся, организовывать и контролировать их работу с принятием на себя ответственности за качество образовательного процесса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 xml:space="preserve">Определение цели, мотивация </w:t>
            </w:r>
            <w:proofErr w:type="gramStart"/>
            <w:r w:rsidRPr="00CB20CC">
              <w:rPr>
                <w:sz w:val="28"/>
                <w:szCs w:val="28"/>
              </w:rPr>
              <w:t>обучающихся</w:t>
            </w:r>
            <w:proofErr w:type="gramEnd"/>
            <w:r w:rsidRPr="00CB20CC">
              <w:rPr>
                <w:sz w:val="28"/>
                <w:szCs w:val="28"/>
              </w:rPr>
              <w:t>;</w:t>
            </w:r>
          </w:p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умение оценивать и контролировать их работу;</w:t>
            </w:r>
          </w:p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принятие на себя ответственности за качество образовательного процесса.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CB20CC" w:rsidRDefault="005136F8" w:rsidP="00564FD6">
            <w:pPr>
              <w:suppressAutoHyphens/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>Оценка планов, конспектов занятий;</w:t>
            </w:r>
          </w:p>
          <w:p w:rsidR="005136F8" w:rsidRPr="00CB20CC" w:rsidRDefault="005136F8" w:rsidP="00564FD6">
            <w:pPr>
              <w:suppressAutoHyphens/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>экспертная оценка реализации целей и задач в ходе практики.</w:t>
            </w:r>
          </w:p>
          <w:p w:rsidR="005136F8" w:rsidRPr="00CB20CC" w:rsidRDefault="005136F8" w:rsidP="00564FD6">
            <w:pPr>
              <w:suppressAutoHyphens/>
              <w:rPr>
                <w:bCs/>
                <w:i/>
                <w:sz w:val="28"/>
                <w:szCs w:val="28"/>
              </w:rPr>
            </w:pPr>
          </w:p>
        </w:tc>
      </w:tr>
      <w:tr w:rsidR="005136F8" w:rsidRPr="00CB20CC" w:rsidTr="00040B8A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564FD6">
            <w:pPr>
              <w:pStyle w:val="ad"/>
              <w:widowControl w:val="0"/>
              <w:suppressAutoHyphens/>
              <w:ind w:left="0" w:firstLine="0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 xml:space="preserve">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Организация самостоятельных занятий при изучении учебных дисциплин и профессиональных модулей.</w:t>
            </w:r>
          </w:p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CB20CC" w:rsidRDefault="005136F8" w:rsidP="00564FD6">
            <w:pPr>
              <w:suppressAutoHyphens/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>Рефлексивный анализ (личный маршрут студента).</w:t>
            </w:r>
          </w:p>
          <w:p w:rsidR="005136F8" w:rsidRPr="00CB20CC" w:rsidRDefault="005136F8" w:rsidP="00564FD6">
            <w:pPr>
              <w:suppressAutoHyphens/>
              <w:rPr>
                <w:bCs/>
                <w:sz w:val="28"/>
                <w:szCs w:val="28"/>
              </w:rPr>
            </w:pPr>
          </w:p>
        </w:tc>
      </w:tr>
      <w:tr w:rsidR="005136F8" w:rsidRPr="00CB20CC" w:rsidTr="00040B8A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564FD6">
            <w:pPr>
              <w:pStyle w:val="ad"/>
              <w:widowControl w:val="0"/>
              <w:suppressAutoHyphens/>
              <w:ind w:left="0" w:firstLine="0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> 9. Осуществлять профессиональную деятельность в условиях обновления ее целей, содержания, смены технологий.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Адаптация к изменяющимся условиям профессиональной деятельности.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CB20CC" w:rsidRDefault="005136F8" w:rsidP="00564FD6">
            <w:pPr>
              <w:suppressAutoHyphens/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>Наблюдение и оценка деятельности студента в процессе практики;</w:t>
            </w:r>
          </w:p>
          <w:p w:rsidR="005136F8" w:rsidRPr="00CB20CC" w:rsidRDefault="005136F8" w:rsidP="00564FD6">
            <w:pPr>
              <w:suppressAutoHyphens/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 xml:space="preserve">экспертная оценка использования ФГОС НОО в работе на практике. </w:t>
            </w:r>
          </w:p>
        </w:tc>
      </w:tr>
      <w:tr w:rsidR="005136F8" w:rsidRPr="00CB20CC" w:rsidTr="00040B8A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CB20CC" w:rsidRDefault="005136F8" w:rsidP="00564FD6">
            <w:pPr>
              <w:pStyle w:val="ad"/>
              <w:widowControl w:val="0"/>
              <w:suppressAutoHyphens/>
              <w:ind w:left="0" w:firstLine="0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lastRenderedPageBreak/>
              <w:t>ОК</w:t>
            </w:r>
            <w:proofErr w:type="gramEnd"/>
            <w:r w:rsidRPr="00CB20CC">
              <w:rPr>
                <w:sz w:val="28"/>
                <w:szCs w:val="28"/>
              </w:rPr>
              <w:t> 10. Осуществлять профилактику травматизма, обеспечивать охрану жизни и здоровья детей.</w:t>
            </w:r>
          </w:p>
          <w:p w:rsidR="005136F8" w:rsidRPr="00CB20CC" w:rsidRDefault="005136F8" w:rsidP="00564FD6">
            <w:pPr>
              <w:pStyle w:val="ad"/>
              <w:widowControl w:val="0"/>
              <w:suppressAutoHyphens/>
              <w:ind w:firstLine="0"/>
              <w:rPr>
                <w:sz w:val="28"/>
                <w:szCs w:val="28"/>
              </w:rPr>
            </w:pP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Планирование способов профилактики травматизма, обеспечение охраны жизни и здоровья детей, демонстрация способностей вести профилактику травматизма и пропаганду здорового образа жизни.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5136F8" w:rsidRPr="00CB20CC" w:rsidRDefault="005136F8" w:rsidP="00564FD6">
            <w:pPr>
              <w:suppressAutoHyphens/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>Наблюдение и оценка планов, конспектов мероприятий.</w:t>
            </w:r>
          </w:p>
          <w:p w:rsidR="005136F8" w:rsidRPr="00CB20CC" w:rsidRDefault="005136F8" w:rsidP="00564FD6">
            <w:pPr>
              <w:suppressAutoHyphens/>
              <w:rPr>
                <w:bCs/>
                <w:i/>
                <w:sz w:val="28"/>
                <w:szCs w:val="28"/>
              </w:rPr>
            </w:pPr>
          </w:p>
        </w:tc>
      </w:tr>
      <w:tr w:rsidR="005136F8" w:rsidRPr="00CB20CC" w:rsidTr="00040B8A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564FD6">
            <w:pPr>
              <w:pStyle w:val="ad"/>
              <w:widowControl w:val="0"/>
              <w:suppressAutoHyphens/>
              <w:ind w:left="0" w:firstLine="0"/>
              <w:rPr>
                <w:sz w:val="28"/>
                <w:szCs w:val="28"/>
              </w:rPr>
            </w:pPr>
            <w:proofErr w:type="gramStart"/>
            <w:r w:rsidRPr="00CB20CC">
              <w:rPr>
                <w:sz w:val="28"/>
                <w:szCs w:val="28"/>
              </w:rPr>
              <w:t>ОК</w:t>
            </w:r>
            <w:proofErr w:type="gramEnd"/>
            <w:r w:rsidRPr="00CB20CC">
              <w:rPr>
                <w:sz w:val="28"/>
                <w:szCs w:val="28"/>
              </w:rPr>
              <w:t> 11. Строить профессиональную деятельность с соблюдением правовых норм ее регулирующих.</w:t>
            </w:r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Соблюдение правовых норм учебной деятельности.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CB20CC" w:rsidRDefault="005136F8" w:rsidP="00564FD6">
            <w:pPr>
              <w:suppressAutoHyphens/>
              <w:rPr>
                <w:bCs/>
                <w:i/>
                <w:sz w:val="28"/>
                <w:szCs w:val="28"/>
              </w:rPr>
            </w:pPr>
            <w:r w:rsidRPr="00CB20CC">
              <w:rPr>
                <w:sz w:val="28"/>
                <w:szCs w:val="28"/>
              </w:rPr>
              <w:t>Решение ситуационных задач в ходе практической деятельности</w:t>
            </w:r>
          </w:p>
        </w:tc>
      </w:tr>
      <w:tr w:rsidR="005136F8" w:rsidRPr="00CB20CC" w:rsidTr="00040B8A">
        <w:tblPrEx>
          <w:tblLook w:val="01E0" w:firstRow="1" w:lastRow="1" w:firstColumn="1" w:lastColumn="1" w:noHBand="0" w:noVBand="0"/>
        </w:tblPrEx>
        <w:trPr>
          <w:trHeight w:val="637"/>
        </w:trPr>
        <w:tc>
          <w:tcPr>
            <w:tcW w:w="3168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136F8" w:rsidRPr="00CB20CC" w:rsidRDefault="005136F8" w:rsidP="00564FD6">
            <w:pPr>
              <w:pStyle w:val="211"/>
              <w:shd w:val="clear" w:color="auto" w:fill="auto"/>
              <w:spacing w:after="0" w:line="326" w:lineRule="exact"/>
              <w:ind w:left="20" w:right="2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B20CC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gramEnd"/>
            <w:r w:rsidRPr="00CB20CC">
              <w:rPr>
                <w:rFonts w:ascii="Times New Roman" w:hAnsi="Times New Roman" w:cs="Times New Roman"/>
                <w:sz w:val="28"/>
                <w:szCs w:val="28"/>
              </w:rPr>
              <w:t xml:space="preserve"> 12. Владеть базовыми и новыми видами физкультурно-спортивной деятельности.</w:t>
            </w:r>
            <w:bookmarkStart w:id="28" w:name="_GoBack"/>
            <w:bookmarkEnd w:id="28"/>
          </w:p>
        </w:tc>
        <w:tc>
          <w:tcPr>
            <w:tcW w:w="4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136F8" w:rsidRPr="00CB20CC" w:rsidRDefault="005136F8" w:rsidP="00564FD6">
            <w:pPr>
              <w:suppressAutoHyphens/>
              <w:rPr>
                <w:sz w:val="28"/>
                <w:szCs w:val="28"/>
              </w:rPr>
            </w:pPr>
            <w:r w:rsidRPr="00CB20CC">
              <w:rPr>
                <w:bCs/>
                <w:iCs/>
                <w:sz w:val="28"/>
                <w:szCs w:val="28"/>
              </w:rPr>
              <w:t xml:space="preserve">Демонстрация физических упражнений относящихся к </w:t>
            </w:r>
            <w:r w:rsidRPr="00CB20CC">
              <w:rPr>
                <w:sz w:val="28"/>
                <w:szCs w:val="28"/>
              </w:rPr>
              <w:t>базовым и новым видам физкультурно-спортивной деятельности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136F8" w:rsidRPr="00CB20CC" w:rsidRDefault="005136F8" w:rsidP="00564FD6">
            <w:pPr>
              <w:suppressAutoHyphens/>
              <w:rPr>
                <w:bCs/>
                <w:sz w:val="28"/>
                <w:szCs w:val="28"/>
              </w:rPr>
            </w:pPr>
            <w:r w:rsidRPr="00CB20CC">
              <w:rPr>
                <w:bCs/>
                <w:sz w:val="28"/>
                <w:szCs w:val="28"/>
              </w:rPr>
              <w:t>Наблюдение и оценка в процессе учебной практики.</w:t>
            </w:r>
          </w:p>
        </w:tc>
      </w:tr>
    </w:tbl>
    <w:p w:rsidR="005136F8" w:rsidRPr="00CB20CC" w:rsidRDefault="005136F8" w:rsidP="00CB20CC">
      <w:pPr>
        <w:suppressAutoHyphens/>
        <w:ind w:firstLine="709"/>
        <w:jc w:val="both"/>
        <w:rPr>
          <w:sz w:val="28"/>
          <w:szCs w:val="28"/>
        </w:rPr>
      </w:pPr>
    </w:p>
    <w:sectPr w:rsidR="005136F8" w:rsidRPr="00CB20CC" w:rsidSect="005136F8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C71B2"/>
    <w:multiLevelType w:val="hybridMultilevel"/>
    <w:tmpl w:val="0C3A697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F1075"/>
    <w:multiLevelType w:val="hybridMultilevel"/>
    <w:tmpl w:val="986CDE34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7677DD"/>
    <w:multiLevelType w:val="hybridMultilevel"/>
    <w:tmpl w:val="72C8D304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94004C"/>
    <w:multiLevelType w:val="hybridMultilevel"/>
    <w:tmpl w:val="441EAE1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E5593"/>
    <w:multiLevelType w:val="hybridMultilevel"/>
    <w:tmpl w:val="822C7A2C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0921F4C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DE02C3"/>
    <w:multiLevelType w:val="hybridMultilevel"/>
    <w:tmpl w:val="544A2AD2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047C4"/>
    <w:multiLevelType w:val="hybridMultilevel"/>
    <w:tmpl w:val="D2267F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ED40C63"/>
    <w:multiLevelType w:val="hybridMultilevel"/>
    <w:tmpl w:val="D93EC70E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9862A7"/>
    <w:multiLevelType w:val="hybridMultilevel"/>
    <w:tmpl w:val="ECEC997A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9E1761"/>
    <w:multiLevelType w:val="hybridMultilevel"/>
    <w:tmpl w:val="A7A291B8"/>
    <w:lvl w:ilvl="0" w:tplc="C9648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4"/>
        <w:lang w:val="ru-RU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26016D1"/>
    <w:multiLevelType w:val="hybridMultilevel"/>
    <w:tmpl w:val="13D2C390"/>
    <w:lvl w:ilvl="0" w:tplc="F0CC6C14">
      <w:start w:val="1"/>
      <w:numFmt w:val="bullet"/>
      <w:lvlText w:val="­"/>
      <w:lvlJc w:val="left"/>
      <w:pPr>
        <w:ind w:left="1429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903A82"/>
    <w:multiLevelType w:val="hybridMultilevel"/>
    <w:tmpl w:val="BB6A442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85C99"/>
    <w:multiLevelType w:val="hybridMultilevel"/>
    <w:tmpl w:val="23EEED76"/>
    <w:lvl w:ilvl="0" w:tplc="6AE2CD1A">
      <w:start w:val="1"/>
      <w:numFmt w:val="bullet"/>
      <w:lvlText w:val="-"/>
      <w:lvlJc w:val="left"/>
      <w:pPr>
        <w:ind w:left="75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78F103D"/>
    <w:multiLevelType w:val="hybridMultilevel"/>
    <w:tmpl w:val="2902B2D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9367039"/>
    <w:multiLevelType w:val="hybridMultilevel"/>
    <w:tmpl w:val="1D244C5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ABC6551"/>
    <w:multiLevelType w:val="hybridMultilevel"/>
    <w:tmpl w:val="299E1F2E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B8A3ECA"/>
    <w:multiLevelType w:val="hybridMultilevel"/>
    <w:tmpl w:val="A5AADF58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4A3F5C"/>
    <w:multiLevelType w:val="hybridMultilevel"/>
    <w:tmpl w:val="BF187978"/>
    <w:lvl w:ilvl="0" w:tplc="F052448A">
      <w:start w:val="1"/>
      <w:numFmt w:val="bullet"/>
      <w:lvlText w:val=""/>
      <w:lvlJc w:val="left"/>
      <w:pPr>
        <w:tabs>
          <w:tab w:val="num" w:pos="790"/>
        </w:tabs>
        <w:ind w:left="790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2543A03"/>
    <w:multiLevelType w:val="hybridMultilevel"/>
    <w:tmpl w:val="9D08CD74"/>
    <w:lvl w:ilvl="0" w:tplc="F052448A">
      <w:start w:val="1"/>
      <w:numFmt w:val="bullet"/>
      <w:lvlText w:val=""/>
      <w:lvlJc w:val="left"/>
      <w:pPr>
        <w:tabs>
          <w:tab w:val="num" w:pos="766"/>
        </w:tabs>
        <w:ind w:left="766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518543B"/>
    <w:multiLevelType w:val="hybridMultilevel"/>
    <w:tmpl w:val="544C5CA4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7952D43"/>
    <w:multiLevelType w:val="hybridMultilevel"/>
    <w:tmpl w:val="29BC7688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8CD7F3A"/>
    <w:multiLevelType w:val="hybridMultilevel"/>
    <w:tmpl w:val="4CF6E154"/>
    <w:lvl w:ilvl="0" w:tplc="6AE2CD1A">
      <w:start w:val="1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9B5387A"/>
    <w:multiLevelType w:val="hybridMultilevel"/>
    <w:tmpl w:val="B6A45E6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BD840ED"/>
    <w:multiLevelType w:val="hybridMultilevel"/>
    <w:tmpl w:val="1E7E1AE6"/>
    <w:lvl w:ilvl="0" w:tplc="6AE2CD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CD11984"/>
    <w:multiLevelType w:val="hybridMultilevel"/>
    <w:tmpl w:val="A6C67470"/>
    <w:lvl w:ilvl="0" w:tplc="82683782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E7501CA"/>
    <w:multiLevelType w:val="hybridMultilevel"/>
    <w:tmpl w:val="AA7E29A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04F0CCD"/>
    <w:multiLevelType w:val="hybridMultilevel"/>
    <w:tmpl w:val="6A6E83A4"/>
    <w:lvl w:ilvl="0" w:tplc="F0CC6C14">
      <w:start w:val="1"/>
      <w:numFmt w:val="bullet"/>
      <w:lvlText w:val="­"/>
      <w:lvlJc w:val="left"/>
      <w:pPr>
        <w:tabs>
          <w:tab w:val="num" w:pos="1440"/>
        </w:tabs>
        <w:ind w:left="1440" w:hanging="873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1747770"/>
    <w:multiLevelType w:val="hybridMultilevel"/>
    <w:tmpl w:val="90383AD2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E70C84"/>
    <w:multiLevelType w:val="hybridMultilevel"/>
    <w:tmpl w:val="2C146812"/>
    <w:lvl w:ilvl="0" w:tplc="6AE2CD1A">
      <w:start w:val="1"/>
      <w:numFmt w:val="bullet"/>
      <w:lvlText w:val="-"/>
      <w:lvlJc w:val="left"/>
      <w:pPr>
        <w:ind w:left="71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9AB1428"/>
    <w:multiLevelType w:val="hybridMultilevel"/>
    <w:tmpl w:val="E646C9A2"/>
    <w:lvl w:ilvl="0" w:tplc="F052448A">
      <w:start w:val="1"/>
      <w:numFmt w:val="bullet"/>
      <w:lvlText w:val=""/>
      <w:lvlJc w:val="left"/>
      <w:pPr>
        <w:tabs>
          <w:tab w:val="num" w:pos="1097"/>
        </w:tabs>
        <w:ind w:left="109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BD04D6D"/>
    <w:multiLevelType w:val="hybridMultilevel"/>
    <w:tmpl w:val="14041C5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EF15FC0"/>
    <w:multiLevelType w:val="hybridMultilevel"/>
    <w:tmpl w:val="0D8299D0"/>
    <w:lvl w:ilvl="0" w:tplc="F052448A">
      <w:start w:val="1"/>
      <w:numFmt w:val="bullet"/>
      <w:lvlText w:val=""/>
      <w:lvlJc w:val="left"/>
      <w:pPr>
        <w:tabs>
          <w:tab w:val="num" w:pos="1417"/>
        </w:tabs>
        <w:ind w:left="141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2EE7618"/>
    <w:multiLevelType w:val="hybridMultilevel"/>
    <w:tmpl w:val="9FDA02F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3D3474F"/>
    <w:multiLevelType w:val="hybridMultilevel"/>
    <w:tmpl w:val="ECD67D08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F052448A">
      <w:start w:val="1"/>
      <w:numFmt w:val="bullet"/>
      <w:lvlText w:val=""/>
      <w:lvlJc w:val="left"/>
      <w:pPr>
        <w:tabs>
          <w:tab w:val="num" w:pos="1704"/>
        </w:tabs>
        <w:ind w:left="1704" w:hanging="34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6A32B85"/>
    <w:multiLevelType w:val="hybridMultilevel"/>
    <w:tmpl w:val="CB6ECDA2"/>
    <w:lvl w:ilvl="0" w:tplc="AF5C0F4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052448A">
      <w:start w:val="1"/>
      <w:numFmt w:val="bullet"/>
      <w:lvlText w:val="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A6959F2"/>
    <w:multiLevelType w:val="hybridMultilevel"/>
    <w:tmpl w:val="CAD4BE6A"/>
    <w:lvl w:ilvl="0" w:tplc="D1F64CA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C825FB4"/>
    <w:multiLevelType w:val="hybridMultilevel"/>
    <w:tmpl w:val="41E2C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CAD4D13"/>
    <w:multiLevelType w:val="hybridMultilevel"/>
    <w:tmpl w:val="46440194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CCE3D32"/>
    <w:multiLevelType w:val="hybridMultilevel"/>
    <w:tmpl w:val="E7428764"/>
    <w:lvl w:ilvl="0" w:tplc="F052448A">
      <w:start w:val="1"/>
      <w:numFmt w:val="bullet"/>
      <w:lvlText w:val=""/>
      <w:lvlJc w:val="left"/>
      <w:pPr>
        <w:tabs>
          <w:tab w:val="num" w:pos="757"/>
        </w:tabs>
        <w:ind w:left="7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E8C0EB7"/>
    <w:multiLevelType w:val="hybridMultilevel"/>
    <w:tmpl w:val="082605EA"/>
    <w:lvl w:ilvl="0" w:tplc="F052448A">
      <w:start w:val="1"/>
      <w:numFmt w:val="bullet"/>
      <w:lvlText w:val=""/>
      <w:lvlJc w:val="left"/>
      <w:pPr>
        <w:tabs>
          <w:tab w:val="num" w:pos="857"/>
        </w:tabs>
        <w:ind w:left="85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F9D70E5"/>
    <w:multiLevelType w:val="hybridMultilevel"/>
    <w:tmpl w:val="9668B476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35F1D69"/>
    <w:multiLevelType w:val="hybridMultilevel"/>
    <w:tmpl w:val="E1A87A9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46B638B"/>
    <w:multiLevelType w:val="hybridMultilevel"/>
    <w:tmpl w:val="2A6E4270"/>
    <w:lvl w:ilvl="0" w:tplc="F052448A">
      <w:start w:val="1"/>
      <w:numFmt w:val="bullet"/>
      <w:lvlText w:val=""/>
      <w:lvlJc w:val="left"/>
      <w:pPr>
        <w:tabs>
          <w:tab w:val="num" w:pos="1163"/>
        </w:tabs>
        <w:ind w:left="116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6CD458B"/>
    <w:multiLevelType w:val="hybridMultilevel"/>
    <w:tmpl w:val="762627B8"/>
    <w:lvl w:ilvl="0" w:tplc="30580FE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>
    <w:nsid w:val="570A6A42"/>
    <w:multiLevelType w:val="hybridMultilevel"/>
    <w:tmpl w:val="965E0998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80B6757"/>
    <w:multiLevelType w:val="hybridMultilevel"/>
    <w:tmpl w:val="5FD86F12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454FD6"/>
    <w:multiLevelType w:val="hybridMultilevel"/>
    <w:tmpl w:val="1658A318"/>
    <w:lvl w:ilvl="0" w:tplc="F0CC6C14">
      <w:start w:val="1"/>
      <w:numFmt w:val="bullet"/>
      <w:lvlText w:val="­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5B8842AA"/>
    <w:multiLevelType w:val="hybridMultilevel"/>
    <w:tmpl w:val="A83EDA3E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BD84907"/>
    <w:multiLevelType w:val="hybridMultilevel"/>
    <w:tmpl w:val="E03258F2"/>
    <w:lvl w:ilvl="0" w:tplc="C6227F40">
      <w:start w:val="1"/>
      <w:numFmt w:val="decimal"/>
      <w:lvlText w:val="%1."/>
      <w:lvlJc w:val="left"/>
      <w:pPr>
        <w:ind w:left="720" w:hanging="360"/>
      </w:pPr>
      <w:rPr>
        <w:sz w:val="30"/>
        <w:szCs w:val="3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C2E21D7"/>
    <w:multiLevelType w:val="hybridMultilevel"/>
    <w:tmpl w:val="C60A13BC"/>
    <w:lvl w:ilvl="0" w:tplc="F052448A">
      <w:start w:val="1"/>
      <w:numFmt w:val="bullet"/>
      <w:lvlText w:val=""/>
      <w:lvlJc w:val="left"/>
      <w:pPr>
        <w:tabs>
          <w:tab w:val="num" w:pos="791"/>
        </w:tabs>
        <w:ind w:left="791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C5E3FFC"/>
    <w:multiLevelType w:val="hybridMultilevel"/>
    <w:tmpl w:val="ECE6F93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8B413E6"/>
    <w:multiLevelType w:val="hybridMultilevel"/>
    <w:tmpl w:val="0BE6DAD4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A3F3D66"/>
    <w:multiLevelType w:val="hybridMultilevel"/>
    <w:tmpl w:val="8662E1B2"/>
    <w:lvl w:ilvl="0" w:tplc="F0CC6C14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C0136AD"/>
    <w:multiLevelType w:val="hybridMultilevel"/>
    <w:tmpl w:val="7FFC5BD8"/>
    <w:lvl w:ilvl="0" w:tplc="6AE2CD1A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6CA25EAF"/>
    <w:multiLevelType w:val="hybridMultilevel"/>
    <w:tmpl w:val="5BFADA4A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6F6A09A2"/>
    <w:multiLevelType w:val="hybridMultilevel"/>
    <w:tmpl w:val="65222B3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20458D7"/>
    <w:multiLevelType w:val="hybridMultilevel"/>
    <w:tmpl w:val="F386F1D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2DA5ED9"/>
    <w:multiLevelType w:val="hybridMultilevel"/>
    <w:tmpl w:val="F6585156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39200D1"/>
    <w:multiLevelType w:val="hybridMultilevel"/>
    <w:tmpl w:val="E4D66D8C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6C10C73"/>
    <w:multiLevelType w:val="hybridMultilevel"/>
    <w:tmpl w:val="B77A7152"/>
    <w:lvl w:ilvl="0" w:tplc="F052448A">
      <w:start w:val="1"/>
      <w:numFmt w:val="bullet"/>
      <w:lvlText w:val=""/>
      <w:lvlJc w:val="left"/>
      <w:pPr>
        <w:tabs>
          <w:tab w:val="num" w:pos="737"/>
        </w:tabs>
        <w:ind w:left="737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6D4A83"/>
    <w:multiLevelType w:val="hybridMultilevel"/>
    <w:tmpl w:val="0D3405B0"/>
    <w:lvl w:ilvl="0" w:tplc="6AE2CD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A266170"/>
    <w:multiLevelType w:val="hybridMultilevel"/>
    <w:tmpl w:val="A36CDB36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A351F77"/>
    <w:multiLevelType w:val="hybridMultilevel"/>
    <w:tmpl w:val="87149134"/>
    <w:lvl w:ilvl="0" w:tplc="6AE2CD1A">
      <w:start w:val="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BDC058B"/>
    <w:multiLevelType w:val="hybridMultilevel"/>
    <w:tmpl w:val="CB3C4D4A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ED74F18"/>
    <w:multiLevelType w:val="hybridMultilevel"/>
    <w:tmpl w:val="07D013B4"/>
    <w:lvl w:ilvl="0" w:tplc="F052448A">
      <w:start w:val="1"/>
      <w:numFmt w:val="bullet"/>
      <w:lvlText w:val=""/>
      <w:lvlJc w:val="left"/>
      <w:pPr>
        <w:tabs>
          <w:tab w:val="num" w:pos="803"/>
        </w:tabs>
        <w:ind w:left="803" w:hanging="34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F117317"/>
    <w:multiLevelType w:val="hybridMultilevel"/>
    <w:tmpl w:val="042698FC"/>
    <w:lvl w:ilvl="0" w:tplc="F0CC6C14">
      <w:start w:val="1"/>
      <w:numFmt w:val="bullet"/>
      <w:lvlText w:val="­"/>
      <w:lvlJc w:val="left"/>
      <w:pPr>
        <w:ind w:left="2220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5"/>
  </w:num>
  <w:num w:numId="36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4"/>
  </w:num>
  <w:num w:numId="47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4"/>
  </w:num>
  <w:num w:numId="60">
    <w:abstractNumId w:val="3"/>
  </w:num>
  <w:num w:numId="61">
    <w:abstractNumId w:val="59"/>
  </w:num>
  <w:num w:numId="62">
    <w:abstractNumId w:val="60"/>
  </w:num>
  <w:num w:numId="63">
    <w:abstractNumId w:val="50"/>
  </w:num>
  <w:num w:numId="64">
    <w:abstractNumId w:val="66"/>
  </w:num>
  <w:num w:numId="65">
    <w:abstractNumId w:val="10"/>
  </w:num>
  <w:num w:numId="66">
    <w:abstractNumId w:val="25"/>
  </w:num>
  <w:num w:numId="67">
    <w:abstractNumId w:val="20"/>
  </w:num>
  <w:num w:numId="68">
    <w:abstractNumId w:val="30"/>
  </w:num>
  <w:num w:numId="69">
    <w:abstractNumId w:val="40"/>
  </w:num>
  <w:num w:numId="70">
    <w:abstractNumId w:val="34"/>
  </w:num>
  <w:num w:numId="71">
    <w:abstractNumId w:val="7"/>
  </w:num>
  <w:num w:numId="72">
    <w:abstractNumId w:val="37"/>
  </w:num>
  <w:num w:numId="73">
    <w:abstractNumId w:val="1"/>
  </w:num>
  <w:num w:numId="74">
    <w:abstractNumId w:val="9"/>
  </w:num>
  <w:num w:numId="75">
    <w:abstractNumId w:val="6"/>
  </w:num>
  <w:num w:numId="76">
    <w:abstractNumId w:val="47"/>
  </w:num>
  <w:num w:numId="77">
    <w:abstractNumId w:val="2"/>
  </w:num>
  <w:num w:numId="78">
    <w:abstractNumId w:val="0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36F8"/>
    <w:rsid w:val="00012483"/>
    <w:rsid w:val="00040B8A"/>
    <w:rsid w:val="000468AF"/>
    <w:rsid w:val="000A46AD"/>
    <w:rsid w:val="000A5BEE"/>
    <w:rsid w:val="000E28FC"/>
    <w:rsid w:val="001A6AEE"/>
    <w:rsid w:val="001D10D5"/>
    <w:rsid w:val="00243B42"/>
    <w:rsid w:val="00263F2F"/>
    <w:rsid w:val="002D19B3"/>
    <w:rsid w:val="0030759F"/>
    <w:rsid w:val="00315EFD"/>
    <w:rsid w:val="004165CE"/>
    <w:rsid w:val="004660D3"/>
    <w:rsid w:val="00470EB2"/>
    <w:rsid w:val="00474B26"/>
    <w:rsid w:val="00491B79"/>
    <w:rsid w:val="004A1E1B"/>
    <w:rsid w:val="004A364B"/>
    <w:rsid w:val="004C053C"/>
    <w:rsid w:val="005136F8"/>
    <w:rsid w:val="00525116"/>
    <w:rsid w:val="00564FD6"/>
    <w:rsid w:val="00566F3E"/>
    <w:rsid w:val="005D6A01"/>
    <w:rsid w:val="007626CF"/>
    <w:rsid w:val="00821CEC"/>
    <w:rsid w:val="00874A05"/>
    <w:rsid w:val="0091445A"/>
    <w:rsid w:val="00977061"/>
    <w:rsid w:val="009B77A4"/>
    <w:rsid w:val="009C73BF"/>
    <w:rsid w:val="009E73F8"/>
    <w:rsid w:val="00A44F75"/>
    <w:rsid w:val="00A601A1"/>
    <w:rsid w:val="00A63EB7"/>
    <w:rsid w:val="00A90267"/>
    <w:rsid w:val="00A95075"/>
    <w:rsid w:val="00AA089B"/>
    <w:rsid w:val="00AB3886"/>
    <w:rsid w:val="00AE1764"/>
    <w:rsid w:val="00AE250D"/>
    <w:rsid w:val="00B14207"/>
    <w:rsid w:val="00B623A7"/>
    <w:rsid w:val="00B75603"/>
    <w:rsid w:val="00B825A5"/>
    <w:rsid w:val="00BD5239"/>
    <w:rsid w:val="00C0222B"/>
    <w:rsid w:val="00C572CA"/>
    <w:rsid w:val="00C910DC"/>
    <w:rsid w:val="00CA2D56"/>
    <w:rsid w:val="00CA457F"/>
    <w:rsid w:val="00CB20CC"/>
    <w:rsid w:val="00CB3A6E"/>
    <w:rsid w:val="00D73177"/>
    <w:rsid w:val="00D761BC"/>
    <w:rsid w:val="00E030AD"/>
    <w:rsid w:val="00ED031C"/>
    <w:rsid w:val="00F3026C"/>
    <w:rsid w:val="00F853F0"/>
    <w:rsid w:val="00FA399E"/>
    <w:rsid w:val="00FD20FD"/>
    <w:rsid w:val="00FE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6F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136F8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5136F8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5136F8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5136F8"/>
    <w:pPr>
      <w:keepNext/>
      <w:ind w:right="120"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5136F8"/>
    <w:pPr>
      <w:keepNext/>
      <w:ind w:right="-11" w:firstLine="709"/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5136F8"/>
    <w:pPr>
      <w:keepNext/>
      <w:widowControl w:val="0"/>
      <w:ind w:firstLine="720"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136F8"/>
    <w:pPr>
      <w:keepNext/>
      <w:overflowPunct w:val="0"/>
      <w:autoSpaceDE w:val="0"/>
      <w:autoSpaceDN w:val="0"/>
      <w:adjustRightInd w:val="0"/>
      <w:ind w:firstLine="340"/>
      <w:jc w:val="right"/>
      <w:outlineLvl w:val="6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36F8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5136F8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5136F8"/>
    <w:rPr>
      <w:rFonts w:ascii="Arial" w:eastAsia="Times New Roman" w:hAnsi="Arial" w:cs="Times New Roman"/>
      <w:b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semiHidden/>
    <w:rsid w:val="005136F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3">
    <w:name w:val="Hyperlink"/>
    <w:basedOn w:val="a0"/>
    <w:uiPriority w:val="99"/>
    <w:unhideWhenUsed/>
    <w:rsid w:val="005136F8"/>
    <w:rPr>
      <w:rFonts w:ascii="Times New Roman" w:hAnsi="Times New Roman" w:cs="Times New Roman" w:hint="default"/>
      <w:strike w:val="0"/>
      <w:dstrike w:val="0"/>
      <w:color w:val="3366CC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136F8"/>
    <w:rPr>
      <w:color w:val="800080"/>
      <w:u w:val="single"/>
    </w:rPr>
  </w:style>
  <w:style w:type="character" w:styleId="a5">
    <w:name w:val="Strong"/>
    <w:basedOn w:val="a0"/>
    <w:uiPriority w:val="99"/>
    <w:qFormat/>
    <w:rsid w:val="005136F8"/>
    <w:rPr>
      <w:rFonts w:ascii="Times New Roman" w:hAnsi="Times New Roman" w:cs="Times New Roman" w:hint="default"/>
      <w:b/>
      <w:bCs/>
    </w:rPr>
  </w:style>
  <w:style w:type="paragraph" w:styleId="a6">
    <w:name w:val="Normal (Web)"/>
    <w:basedOn w:val="a"/>
    <w:uiPriority w:val="99"/>
    <w:semiHidden/>
    <w:unhideWhenUsed/>
    <w:rsid w:val="005136F8"/>
    <w:pPr>
      <w:spacing w:before="100" w:beforeAutospacing="1" w:after="100" w:afterAutospacing="1"/>
    </w:pPr>
    <w:rPr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5136F8"/>
    <w:pPr>
      <w:tabs>
        <w:tab w:val="right" w:leader="dot" w:pos="9630"/>
      </w:tabs>
      <w:jc w:val="center"/>
    </w:pPr>
  </w:style>
  <w:style w:type="character" w:customStyle="1" w:styleId="a7">
    <w:name w:val="Текст сноски Знак"/>
    <w:basedOn w:val="a0"/>
    <w:link w:val="a8"/>
    <w:uiPriority w:val="99"/>
    <w:semiHidden/>
    <w:rsid w:val="005136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uiPriority w:val="99"/>
    <w:semiHidden/>
    <w:unhideWhenUsed/>
    <w:rsid w:val="005136F8"/>
    <w:rPr>
      <w:sz w:val="20"/>
    </w:rPr>
  </w:style>
  <w:style w:type="character" w:customStyle="1" w:styleId="a9">
    <w:name w:val="Верхний колонтитул Знак"/>
    <w:basedOn w:val="a0"/>
    <w:link w:val="aa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header"/>
    <w:basedOn w:val="a"/>
    <w:link w:val="a9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c"/>
    <w:uiPriority w:val="99"/>
    <w:semiHidden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footer"/>
    <w:basedOn w:val="a"/>
    <w:link w:val="ab"/>
    <w:uiPriority w:val="99"/>
    <w:semiHidden/>
    <w:unhideWhenUsed/>
    <w:rsid w:val="005136F8"/>
    <w:pPr>
      <w:tabs>
        <w:tab w:val="center" w:pos="4677"/>
        <w:tab w:val="right" w:pos="9355"/>
      </w:tabs>
    </w:pPr>
  </w:style>
  <w:style w:type="paragraph" w:styleId="ad">
    <w:name w:val="List"/>
    <w:basedOn w:val="a"/>
    <w:uiPriority w:val="99"/>
    <w:unhideWhenUsed/>
    <w:rsid w:val="005136F8"/>
    <w:pPr>
      <w:ind w:left="283" w:hanging="283"/>
    </w:pPr>
  </w:style>
  <w:style w:type="paragraph" w:styleId="21">
    <w:name w:val="List 2"/>
    <w:basedOn w:val="a"/>
    <w:uiPriority w:val="99"/>
    <w:unhideWhenUsed/>
    <w:rsid w:val="005136F8"/>
    <w:pPr>
      <w:ind w:left="566" w:hanging="283"/>
    </w:pPr>
    <w:rPr>
      <w:rFonts w:ascii="Arial" w:hAnsi="Arial" w:cs="Arial"/>
      <w:szCs w:val="28"/>
    </w:rPr>
  </w:style>
  <w:style w:type="paragraph" w:styleId="ae">
    <w:name w:val="Title"/>
    <w:basedOn w:val="a"/>
    <w:link w:val="af"/>
    <w:uiPriority w:val="99"/>
    <w:qFormat/>
    <w:rsid w:val="005136F8"/>
    <w:pPr>
      <w:ind w:firstLine="340"/>
      <w:jc w:val="center"/>
    </w:pPr>
    <w:rPr>
      <w:b/>
      <w:sz w:val="32"/>
    </w:rPr>
  </w:style>
  <w:style w:type="character" w:customStyle="1" w:styleId="af">
    <w:name w:val="Название Знак"/>
    <w:basedOn w:val="a0"/>
    <w:link w:val="ae"/>
    <w:uiPriority w:val="99"/>
    <w:rsid w:val="005136F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Body Text"/>
    <w:basedOn w:val="a"/>
    <w:link w:val="af1"/>
    <w:uiPriority w:val="99"/>
    <w:unhideWhenUsed/>
    <w:rsid w:val="005136F8"/>
    <w:pPr>
      <w:jc w:val="both"/>
    </w:pPr>
    <w:rPr>
      <w:rFonts w:ascii="Times New Roman CYR" w:hAnsi="Times New Roman CYR"/>
      <w:b/>
      <w:sz w:val="28"/>
    </w:rPr>
  </w:style>
  <w:style w:type="character" w:customStyle="1" w:styleId="af1">
    <w:name w:val="Основной текст Знак"/>
    <w:basedOn w:val="a0"/>
    <w:link w:val="af0"/>
    <w:uiPriority w:val="99"/>
    <w:rsid w:val="005136F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3"/>
    <w:uiPriority w:val="99"/>
    <w:semiHidden/>
    <w:rsid w:val="0051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 Indent"/>
    <w:basedOn w:val="a"/>
    <w:link w:val="af2"/>
    <w:uiPriority w:val="99"/>
    <w:semiHidden/>
    <w:unhideWhenUsed/>
    <w:rsid w:val="005136F8"/>
    <w:pPr>
      <w:spacing w:before="240"/>
      <w:ind w:firstLine="340"/>
      <w:jc w:val="both"/>
    </w:pPr>
    <w:rPr>
      <w:sz w:val="28"/>
    </w:rPr>
  </w:style>
  <w:style w:type="paragraph" w:styleId="22">
    <w:name w:val="Body Text 2"/>
    <w:basedOn w:val="a"/>
    <w:link w:val="23"/>
    <w:unhideWhenUsed/>
    <w:rsid w:val="005136F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136F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Indent 2"/>
    <w:basedOn w:val="a"/>
    <w:link w:val="25"/>
    <w:uiPriority w:val="99"/>
    <w:unhideWhenUsed/>
    <w:rsid w:val="005136F8"/>
    <w:pPr>
      <w:spacing w:after="120" w:line="480" w:lineRule="auto"/>
      <w:ind w:left="283"/>
    </w:pPr>
    <w:rPr>
      <w:szCs w:val="24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5136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Plain Text"/>
    <w:basedOn w:val="a"/>
    <w:link w:val="af5"/>
    <w:uiPriority w:val="99"/>
    <w:unhideWhenUsed/>
    <w:rsid w:val="005136F8"/>
    <w:rPr>
      <w:rFonts w:ascii="Courier New" w:hAnsi="Courier New" w:cs="Courier New"/>
      <w:sz w:val="20"/>
    </w:rPr>
  </w:style>
  <w:style w:type="character" w:customStyle="1" w:styleId="af5">
    <w:name w:val="Текст Знак"/>
    <w:basedOn w:val="a0"/>
    <w:link w:val="af4"/>
    <w:uiPriority w:val="99"/>
    <w:rsid w:val="005136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6">
    <w:name w:val="Текст выноски Знак"/>
    <w:basedOn w:val="a0"/>
    <w:link w:val="af7"/>
    <w:uiPriority w:val="99"/>
    <w:semiHidden/>
    <w:rsid w:val="005136F8"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Balloon Text"/>
    <w:basedOn w:val="a"/>
    <w:link w:val="af6"/>
    <w:uiPriority w:val="99"/>
    <w:semiHidden/>
    <w:unhideWhenUsed/>
    <w:rsid w:val="005136F8"/>
    <w:rPr>
      <w:rFonts w:ascii="Tahoma" w:hAnsi="Tahoma" w:cs="Tahoma"/>
      <w:sz w:val="16"/>
      <w:szCs w:val="16"/>
    </w:rPr>
  </w:style>
  <w:style w:type="paragraph" w:styleId="af8">
    <w:name w:val="List Paragraph"/>
    <w:basedOn w:val="a"/>
    <w:uiPriority w:val="99"/>
    <w:qFormat/>
    <w:rsid w:val="005136F8"/>
    <w:pPr>
      <w:widowControl w:val="0"/>
      <w:autoSpaceDE w:val="0"/>
      <w:autoSpaceDN w:val="0"/>
      <w:adjustRightInd w:val="0"/>
      <w:ind w:left="720"/>
      <w:contextualSpacing/>
    </w:pPr>
    <w:rPr>
      <w:sz w:val="20"/>
    </w:rPr>
  </w:style>
  <w:style w:type="paragraph" w:styleId="af9">
    <w:name w:val="TOC Heading"/>
    <w:basedOn w:val="1"/>
    <w:next w:val="a"/>
    <w:uiPriority w:val="39"/>
    <w:semiHidden/>
    <w:unhideWhenUsed/>
    <w:qFormat/>
    <w:rsid w:val="005136F8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  <w:lang w:eastAsia="en-US"/>
    </w:rPr>
  </w:style>
  <w:style w:type="paragraph" w:customStyle="1" w:styleId="BodyText27">
    <w:name w:val="Body Text 27"/>
    <w:basedOn w:val="a"/>
    <w:uiPriority w:val="99"/>
    <w:rsid w:val="005136F8"/>
    <w:pPr>
      <w:ind w:firstLine="900"/>
      <w:jc w:val="both"/>
    </w:pPr>
    <w:rPr>
      <w:rFonts w:ascii="Times New Roman CYR" w:hAnsi="Times New Roman CYR"/>
      <w:sz w:val="28"/>
    </w:rPr>
  </w:style>
  <w:style w:type="paragraph" w:customStyle="1" w:styleId="BodyTextIndent24">
    <w:name w:val="Body Text Indent 24"/>
    <w:basedOn w:val="a"/>
    <w:uiPriority w:val="99"/>
    <w:rsid w:val="005136F8"/>
    <w:pPr>
      <w:tabs>
        <w:tab w:val="left" w:pos="-2340"/>
      </w:tabs>
      <w:ind w:right="175" w:firstLine="720"/>
    </w:pPr>
    <w:rPr>
      <w:rFonts w:ascii="Times New Roman CYR" w:hAnsi="Times New Roman CYR"/>
      <w:sz w:val="28"/>
    </w:rPr>
  </w:style>
  <w:style w:type="paragraph" w:customStyle="1" w:styleId="BodyTextIndent33">
    <w:name w:val="Body Text Indent 33"/>
    <w:basedOn w:val="a"/>
    <w:uiPriority w:val="99"/>
    <w:rsid w:val="005136F8"/>
    <w:pPr>
      <w:tabs>
        <w:tab w:val="left" w:pos="-2340"/>
      </w:tabs>
      <w:ind w:right="175" w:firstLine="720"/>
      <w:jc w:val="both"/>
    </w:pPr>
    <w:rPr>
      <w:rFonts w:ascii="Times New Roman CYR" w:hAnsi="Times New Roman CYR"/>
      <w:sz w:val="28"/>
    </w:rPr>
  </w:style>
  <w:style w:type="paragraph" w:customStyle="1" w:styleId="BodyText26">
    <w:name w:val="Body Text 26"/>
    <w:basedOn w:val="a"/>
    <w:uiPriority w:val="99"/>
    <w:rsid w:val="005136F8"/>
    <w:pPr>
      <w:ind w:firstLine="709"/>
      <w:jc w:val="both"/>
    </w:pPr>
    <w:rPr>
      <w:sz w:val="28"/>
    </w:rPr>
  </w:style>
  <w:style w:type="paragraph" w:customStyle="1" w:styleId="BodyTextIndent23">
    <w:name w:val="Body Text Indent 23"/>
    <w:basedOn w:val="a"/>
    <w:uiPriority w:val="99"/>
    <w:rsid w:val="005136F8"/>
    <w:pPr>
      <w:ind w:firstLine="709"/>
      <w:jc w:val="both"/>
    </w:pPr>
    <w:rPr>
      <w:b/>
      <w:sz w:val="28"/>
    </w:rPr>
  </w:style>
  <w:style w:type="paragraph" w:customStyle="1" w:styleId="BlockText2">
    <w:name w:val="Block Text2"/>
    <w:basedOn w:val="a"/>
    <w:uiPriority w:val="99"/>
    <w:rsid w:val="005136F8"/>
    <w:pPr>
      <w:ind w:left="576" w:right="1008"/>
      <w:jc w:val="both"/>
    </w:pPr>
    <w:rPr>
      <w:sz w:val="28"/>
    </w:rPr>
  </w:style>
  <w:style w:type="paragraph" w:customStyle="1" w:styleId="BodyText25">
    <w:name w:val="Body Text 25"/>
    <w:basedOn w:val="a"/>
    <w:uiPriority w:val="99"/>
    <w:rsid w:val="005136F8"/>
    <w:pPr>
      <w:ind w:left="360"/>
      <w:jc w:val="both"/>
    </w:pPr>
    <w:rPr>
      <w:b/>
      <w:sz w:val="28"/>
    </w:rPr>
  </w:style>
  <w:style w:type="paragraph" w:customStyle="1" w:styleId="BodyTextIndent22">
    <w:name w:val="Body Text Indent 22"/>
    <w:basedOn w:val="a"/>
    <w:uiPriority w:val="99"/>
    <w:rsid w:val="005136F8"/>
    <w:pPr>
      <w:tabs>
        <w:tab w:val="right" w:pos="6696"/>
      </w:tabs>
      <w:ind w:left="-142" w:firstLine="567"/>
      <w:jc w:val="both"/>
    </w:pPr>
    <w:rPr>
      <w:sz w:val="28"/>
    </w:rPr>
  </w:style>
  <w:style w:type="paragraph" w:customStyle="1" w:styleId="BodyTextIndent32">
    <w:name w:val="Body Text Indent 32"/>
    <w:basedOn w:val="a"/>
    <w:uiPriority w:val="99"/>
    <w:rsid w:val="005136F8"/>
    <w:pPr>
      <w:ind w:left="709"/>
    </w:pPr>
    <w:rPr>
      <w:b/>
      <w:sz w:val="28"/>
    </w:rPr>
  </w:style>
  <w:style w:type="paragraph" w:customStyle="1" w:styleId="BlockText1">
    <w:name w:val="Block Text1"/>
    <w:basedOn w:val="a"/>
    <w:uiPriority w:val="99"/>
    <w:rsid w:val="005136F8"/>
    <w:pPr>
      <w:ind w:left="720" w:right="720"/>
      <w:jc w:val="both"/>
    </w:pPr>
    <w:rPr>
      <w:sz w:val="28"/>
    </w:rPr>
  </w:style>
  <w:style w:type="paragraph" w:customStyle="1" w:styleId="BodyText24">
    <w:name w:val="Body Text 24"/>
    <w:basedOn w:val="a"/>
    <w:uiPriority w:val="99"/>
    <w:rsid w:val="005136F8"/>
    <w:pPr>
      <w:jc w:val="both"/>
    </w:pPr>
    <w:rPr>
      <w:sz w:val="28"/>
    </w:rPr>
  </w:style>
  <w:style w:type="paragraph" w:customStyle="1" w:styleId="BodyText23">
    <w:name w:val="Body Text 23"/>
    <w:basedOn w:val="a"/>
    <w:uiPriority w:val="99"/>
    <w:rsid w:val="005136F8"/>
    <w:pPr>
      <w:tabs>
        <w:tab w:val="right" w:pos="6696"/>
      </w:tabs>
      <w:ind w:firstLine="426"/>
      <w:jc w:val="both"/>
    </w:pPr>
    <w:rPr>
      <w:sz w:val="28"/>
    </w:rPr>
  </w:style>
  <w:style w:type="paragraph" w:customStyle="1" w:styleId="BodyText22">
    <w:name w:val="Body Text 22"/>
    <w:basedOn w:val="a"/>
    <w:uiPriority w:val="99"/>
    <w:rsid w:val="005136F8"/>
    <w:pPr>
      <w:ind w:firstLine="567"/>
      <w:jc w:val="both"/>
    </w:pPr>
    <w:rPr>
      <w:sz w:val="28"/>
    </w:rPr>
  </w:style>
  <w:style w:type="paragraph" w:customStyle="1" w:styleId="BodyTextIndent21">
    <w:name w:val="Body Text Indent 21"/>
    <w:basedOn w:val="a"/>
    <w:uiPriority w:val="99"/>
    <w:rsid w:val="005136F8"/>
    <w:pPr>
      <w:tabs>
        <w:tab w:val="left" w:pos="284"/>
      </w:tabs>
      <w:ind w:firstLine="851"/>
      <w:jc w:val="both"/>
    </w:pPr>
    <w:rPr>
      <w:sz w:val="28"/>
    </w:rPr>
  </w:style>
  <w:style w:type="paragraph" w:customStyle="1" w:styleId="BodyText21">
    <w:name w:val="Body Text 21"/>
    <w:basedOn w:val="a"/>
    <w:uiPriority w:val="99"/>
    <w:rsid w:val="005136F8"/>
    <w:pPr>
      <w:ind w:firstLine="340"/>
      <w:jc w:val="center"/>
    </w:pPr>
    <w:rPr>
      <w:sz w:val="40"/>
    </w:rPr>
  </w:style>
  <w:style w:type="paragraph" w:customStyle="1" w:styleId="BodyTextIndent31">
    <w:name w:val="Body Text Indent 31"/>
    <w:basedOn w:val="a"/>
    <w:uiPriority w:val="99"/>
    <w:rsid w:val="005136F8"/>
    <w:pPr>
      <w:ind w:left="1416"/>
    </w:pPr>
    <w:rPr>
      <w:sz w:val="36"/>
    </w:rPr>
  </w:style>
  <w:style w:type="paragraph" w:customStyle="1" w:styleId="Default">
    <w:name w:val="Default"/>
    <w:rsid w:val="00513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16">
    <w:name w:val="Style16"/>
    <w:basedOn w:val="a"/>
    <w:uiPriority w:val="99"/>
    <w:rsid w:val="005136F8"/>
    <w:pPr>
      <w:widowControl w:val="0"/>
      <w:autoSpaceDE w:val="0"/>
      <w:autoSpaceDN w:val="0"/>
      <w:adjustRightInd w:val="0"/>
      <w:spacing w:line="278" w:lineRule="exact"/>
      <w:ind w:hanging="778"/>
    </w:pPr>
    <w:rPr>
      <w:szCs w:val="24"/>
    </w:rPr>
  </w:style>
  <w:style w:type="paragraph" w:customStyle="1" w:styleId="Style7">
    <w:name w:val="Style7"/>
    <w:basedOn w:val="a"/>
    <w:uiPriority w:val="99"/>
    <w:rsid w:val="005136F8"/>
    <w:pPr>
      <w:widowControl w:val="0"/>
      <w:autoSpaceDE w:val="0"/>
      <w:autoSpaceDN w:val="0"/>
      <w:adjustRightInd w:val="0"/>
      <w:spacing w:line="275" w:lineRule="exact"/>
      <w:ind w:firstLine="662"/>
      <w:jc w:val="both"/>
    </w:pPr>
    <w:rPr>
      <w:spacing w:val="10"/>
      <w:szCs w:val="24"/>
    </w:rPr>
  </w:style>
  <w:style w:type="paragraph" w:customStyle="1" w:styleId="Style">
    <w:name w:val="Style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Style22">
    <w:name w:val="Style22"/>
    <w:basedOn w:val="a"/>
    <w:uiPriority w:val="99"/>
    <w:rsid w:val="005136F8"/>
    <w:pPr>
      <w:widowControl w:val="0"/>
      <w:autoSpaceDE w:val="0"/>
      <w:autoSpaceDN w:val="0"/>
      <w:adjustRightInd w:val="0"/>
      <w:spacing w:line="485" w:lineRule="exact"/>
      <w:ind w:firstLine="744"/>
      <w:jc w:val="both"/>
    </w:pPr>
    <w:rPr>
      <w:szCs w:val="24"/>
    </w:rPr>
  </w:style>
  <w:style w:type="paragraph" w:customStyle="1" w:styleId="Style2">
    <w:name w:val="Style2"/>
    <w:basedOn w:val="a"/>
    <w:uiPriority w:val="99"/>
    <w:rsid w:val="005136F8"/>
    <w:pPr>
      <w:widowControl w:val="0"/>
      <w:autoSpaceDE w:val="0"/>
      <w:autoSpaceDN w:val="0"/>
      <w:adjustRightInd w:val="0"/>
      <w:spacing w:line="322" w:lineRule="exact"/>
      <w:jc w:val="center"/>
    </w:pPr>
    <w:rPr>
      <w:szCs w:val="24"/>
    </w:rPr>
  </w:style>
  <w:style w:type="paragraph" w:customStyle="1" w:styleId="Style6">
    <w:name w:val="Style6"/>
    <w:basedOn w:val="a"/>
    <w:uiPriority w:val="99"/>
    <w:rsid w:val="005136F8"/>
    <w:pPr>
      <w:widowControl w:val="0"/>
      <w:autoSpaceDE w:val="0"/>
      <w:autoSpaceDN w:val="0"/>
      <w:adjustRightInd w:val="0"/>
      <w:spacing w:line="484" w:lineRule="exact"/>
      <w:ind w:firstLine="744"/>
      <w:jc w:val="both"/>
    </w:pPr>
    <w:rPr>
      <w:szCs w:val="24"/>
    </w:rPr>
  </w:style>
  <w:style w:type="paragraph" w:customStyle="1" w:styleId="26">
    <w:name w:val="Знак2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10">
    <w:name w:val="Знак21"/>
    <w:basedOn w:val="a"/>
    <w:uiPriority w:val="99"/>
    <w:rsid w:val="005136F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2">
    <w:name w:val="Абзац списка1"/>
    <w:basedOn w:val="a"/>
    <w:uiPriority w:val="99"/>
    <w:rsid w:val="005136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27">
    <w:name w:val="Основной текст (2)_"/>
    <w:basedOn w:val="a0"/>
    <w:link w:val="211"/>
    <w:locked/>
    <w:rsid w:val="005136F8"/>
    <w:rPr>
      <w:sz w:val="27"/>
      <w:szCs w:val="27"/>
      <w:shd w:val="clear" w:color="auto" w:fill="FFFFFF"/>
    </w:rPr>
  </w:style>
  <w:style w:type="paragraph" w:customStyle="1" w:styleId="211">
    <w:name w:val="Основной текст (2)1"/>
    <w:basedOn w:val="a"/>
    <w:link w:val="27"/>
    <w:rsid w:val="005136F8"/>
    <w:pPr>
      <w:shd w:val="clear" w:color="auto" w:fill="FFFFFF"/>
      <w:spacing w:after="36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">
    <w:name w:val="Заголовок №1_"/>
    <w:basedOn w:val="a0"/>
    <w:link w:val="14"/>
    <w:locked/>
    <w:rsid w:val="005136F8"/>
    <w:rPr>
      <w:b/>
      <w:bCs/>
      <w:sz w:val="27"/>
      <w:szCs w:val="27"/>
      <w:shd w:val="clear" w:color="auto" w:fill="FFFFFF"/>
    </w:rPr>
  </w:style>
  <w:style w:type="paragraph" w:customStyle="1" w:styleId="14">
    <w:name w:val="Заголовок №1"/>
    <w:basedOn w:val="a"/>
    <w:link w:val="13"/>
    <w:rsid w:val="005136F8"/>
    <w:pPr>
      <w:shd w:val="clear" w:color="auto" w:fill="FFFFFF"/>
      <w:spacing w:before="240" w:after="240" w:line="240" w:lineRule="atLeast"/>
      <w:ind w:hanging="1240"/>
      <w:outlineLvl w:val="0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31">
    <w:name w:val="Основной текст (3)_"/>
    <w:basedOn w:val="a0"/>
    <w:link w:val="32"/>
    <w:locked/>
    <w:rsid w:val="005136F8"/>
    <w:rPr>
      <w:b/>
      <w:bCs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136F8"/>
    <w:pPr>
      <w:shd w:val="clear" w:color="auto" w:fill="FFFFFF"/>
      <w:spacing w:before="540" w:after="240" w:line="408" w:lineRule="exact"/>
      <w:ind w:hanging="1240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  <w:style w:type="paragraph" w:customStyle="1" w:styleId="28">
    <w:name w:val="Знак2 Знак Знак Знак Знак"/>
    <w:basedOn w:val="a"/>
    <w:uiPriority w:val="99"/>
    <w:rsid w:val="005136F8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customStyle="1" w:styleId="51">
    <w:name w:val="Основной текст (5)_"/>
    <w:basedOn w:val="a0"/>
    <w:link w:val="52"/>
    <w:locked/>
    <w:rsid w:val="005136F8"/>
    <w:rPr>
      <w:noProof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5136F8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styleId="afa">
    <w:name w:val="Subtle Emphasis"/>
    <w:basedOn w:val="a0"/>
    <w:uiPriority w:val="19"/>
    <w:qFormat/>
    <w:rsid w:val="005136F8"/>
    <w:rPr>
      <w:i/>
      <w:iCs/>
      <w:color w:val="808080"/>
    </w:rPr>
  </w:style>
  <w:style w:type="character" w:styleId="afb">
    <w:name w:val="Book Title"/>
    <w:basedOn w:val="a0"/>
    <w:uiPriority w:val="33"/>
    <w:qFormat/>
    <w:rsid w:val="005136F8"/>
    <w:rPr>
      <w:b/>
      <w:bCs/>
      <w:smallCaps/>
      <w:spacing w:val="5"/>
    </w:rPr>
  </w:style>
  <w:style w:type="character" w:customStyle="1" w:styleId="Hyperlink2">
    <w:name w:val="Hyperlink2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Hyperlink1">
    <w:name w:val="Hyperlink1"/>
    <w:basedOn w:val="a0"/>
    <w:uiPriority w:val="99"/>
    <w:rsid w:val="005136F8"/>
    <w:rPr>
      <w:rFonts w:ascii="Times New Roman" w:hAnsi="Times New Roman" w:cs="Times New Roman" w:hint="default"/>
      <w:color w:val="0000FF"/>
      <w:u w:val="single"/>
    </w:rPr>
  </w:style>
  <w:style w:type="character" w:customStyle="1" w:styleId="FontStyle19">
    <w:name w:val="Font Style19"/>
    <w:uiPriority w:val="99"/>
    <w:rsid w:val="005136F8"/>
    <w:rPr>
      <w:rFonts w:ascii="Comic Sans MS" w:hAnsi="Comic Sans MS" w:hint="default"/>
      <w:b/>
      <w:bCs w:val="0"/>
      <w:sz w:val="16"/>
    </w:rPr>
  </w:style>
  <w:style w:type="character" w:customStyle="1" w:styleId="FontStyle15">
    <w:name w:val="Font Style15"/>
    <w:basedOn w:val="a0"/>
    <w:uiPriority w:val="99"/>
    <w:rsid w:val="005136F8"/>
    <w:rPr>
      <w:rFonts w:ascii="Times New Roman" w:hAnsi="Times New Roman" w:cs="Times New Roman" w:hint="default"/>
      <w:spacing w:val="10"/>
      <w:sz w:val="18"/>
      <w:szCs w:val="18"/>
    </w:rPr>
  </w:style>
  <w:style w:type="character" w:customStyle="1" w:styleId="FontStyle31">
    <w:name w:val="Font Style31"/>
    <w:basedOn w:val="a0"/>
    <w:uiPriority w:val="99"/>
    <w:rsid w:val="005136F8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33">
    <w:name w:val="Font Style33"/>
    <w:basedOn w:val="a0"/>
    <w:uiPriority w:val="99"/>
    <w:rsid w:val="005136F8"/>
    <w:rPr>
      <w:rFonts w:ascii="Times New Roman" w:hAnsi="Times New Roman" w:cs="Times New Roman" w:hint="default"/>
      <w:sz w:val="28"/>
      <w:szCs w:val="28"/>
    </w:rPr>
  </w:style>
  <w:style w:type="character" w:customStyle="1" w:styleId="afc">
    <w:name w:val="Знак Знак"/>
    <w:basedOn w:val="a0"/>
    <w:uiPriority w:val="99"/>
    <w:rsid w:val="005136F8"/>
    <w:rPr>
      <w:rFonts w:ascii="Times New Roman" w:hAnsi="Times New Roman" w:cs="Times New Roman" w:hint="default"/>
      <w:sz w:val="24"/>
      <w:szCs w:val="24"/>
      <w:lang w:eastAsia="ru-RU"/>
    </w:rPr>
  </w:style>
  <w:style w:type="character" w:customStyle="1" w:styleId="afd">
    <w:name w:val="Основной текст_"/>
    <w:basedOn w:val="a0"/>
    <w:rsid w:val="005136F8"/>
    <w:rPr>
      <w:rFonts w:ascii="Times New Roman" w:hAnsi="Times New Roman" w:cs="Times New Roman" w:hint="default"/>
      <w:spacing w:val="0"/>
      <w:sz w:val="23"/>
      <w:szCs w:val="23"/>
    </w:rPr>
  </w:style>
  <w:style w:type="character" w:customStyle="1" w:styleId="8">
    <w:name w:val="Основной текст + Полужирный8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15">
    <w:name w:val="Основной текст + Полужирный1"/>
    <w:basedOn w:val="afd"/>
    <w:rsid w:val="005136F8"/>
    <w:rPr>
      <w:rFonts w:ascii="Times New Roman" w:hAnsi="Times New Roman" w:cs="Times New Roman" w:hint="default"/>
      <w:b/>
      <w:bCs/>
      <w:spacing w:val="0"/>
      <w:sz w:val="23"/>
      <w:szCs w:val="23"/>
    </w:rPr>
  </w:style>
  <w:style w:type="character" w:customStyle="1" w:styleId="21pt2">
    <w:name w:val="Основной текст (2) + Интервал 1 pt2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</w:rPr>
  </w:style>
  <w:style w:type="character" w:customStyle="1" w:styleId="21pt1">
    <w:name w:val="Основной текст (2) + Интервал 1 pt1"/>
    <w:basedOn w:val="27"/>
    <w:rsid w:val="005136F8"/>
    <w:rPr>
      <w:rFonts w:ascii="Times New Roman" w:hAnsi="Times New Roman" w:cs="Times New Roman" w:hint="default"/>
      <w:spacing w:val="20"/>
      <w:sz w:val="27"/>
      <w:szCs w:val="27"/>
      <w:shd w:val="clear" w:color="auto" w:fill="FFFFFF"/>
      <w:lang w:val="en-US" w:eastAsia="en-US"/>
    </w:rPr>
  </w:style>
  <w:style w:type="character" w:customStyle="1" w:styleId="afe">
    <w:name w:val="Без интервала Знак"/>
    <w:link w:val="aff"/>
    <w:uiPriority w:val="1"/>
    <w:locked/>
    <w:rsid w:val="00AE1764"/>
    <w:rPr>
      <w:sz w:val="24"/>
      <w:szCs w:val="24"/>
    </w:rPr>
  </w:style>
  <w:style w:type="paragraph" w:styleId="aff">
    <w:name w:val="No Spacing"/>
    <w:link w:val="afe"/>
    <w:uiPriority w:val="1"/>
    <w:qFormat/>
    <w:rsid w:val="00AE1764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7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3" Type="http://schemas.openxmlformats.org/officeDocument/2006/relationships/hyperlink" Target="http://www.doshped.ru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2" Type="http://schemas.openxmlformats.org/officeDocument/2006/relationships/hyperlink" Target="http://www.dovos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Users\&#1055;&#1088;&#1072;&#1082;&#1090;&#1080;&#1082;&#1072;\Desktop\&#1087;&#1088;&#1086;&#1075;&#1088;&#1072;&#1084;&#1084;&#1099;%20&#1087;&#1086;%20&#1087;&#1088;&#1072;&#1082;&#1090;&#1080;&#1082;&#1077;\&#1055;&#1088;&#1086;&#1075;&#1088;&#1072;&#1084;&#1084;&#1072;%20&#1087;&#1088;&#1072;&#1082;&#1090;&#1080;&#1082;&#1080;%20%20&#1060;&#1043;&#1054;&#1057;%20&#1060;.&#1050;.%202013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8824E-A85C-4C36-9984-E3B3273FA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4178</Words>
  <Characters>23816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13</cp:revision>
  <cp:lastPrinted>2016-11-22T10:48:00Z</cp:lastPrinted>
  <dcterms:created xsi:type="dcterms:W3CDTF">2016-07-15T11:23:00Z</dcterms:created>
  <dcterms:modified xsi:type="dcterms:W3CDTF">2016-11-22T10:49:00Z</dcterms:modified>
</cp:coreProperties>
</file>