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BD" w:rsidRDefault="00727DBD" w:rsidP="00727DBD">
      <w:pPr>
        <w:pStyle w:val="ae"/>
        <w:jc w:val="center"/>
        <w:rPr>
          <w:b/>
          <w:sz w:val="28"/>
          <w:szCs w:val="28"/>
        </w:rPr>
      </w:pPr>
      <w:bookmarkStart w:id="0" w:name="page1"/>
      <w:bookmarkEnd w:id="0"/>
      <w:r>
        <w:rPr>
          <w:b/>
          <w:sz w:val="28"/>
          <w:szCs w:val="28"/>
        </w:rPr>
        <w:t xml:space="preserve">ПОУ «Колледж современного образования имени Саида </w:t>
      </w:r>
      <w:proofErr w:type="spellStart"/>
      <w:r>
        <w:rPr>
          <w:b/>
          <w:sz w:val="28"/>
          <w:szCs w:val="28"/>
        </w:rPr>
        <w:t>Афанди</w:t>
      </w:r>
      <w:proofErr w:type="spellEnd"/>
      <w:r>
        <w:rPr>
          <w:b/>
          <w:sz w:val="28"/>
          <w:szCs w:val="28"/>
        </w:rPr>
        <w:t>»</w:t>
      </w:r>
    </w:p>
    <w:p w:rsidR="00727DBD" w:rsidRDefault="00727DBD" w:rsidP="00727DBD">
      <w:pPr>
        <w:pStyle w:val="ae"/>
        <w:rPr>
          <w:sz w:val="28"/>
          <w:szCs w:val="28"/>
        </w:rPr>
      </w:pPr>
    </w:p>
    <w:p w:rsidR="00727DBD" w:rsidRDefault="00727DBD" w:rsidP="00727DBD">
      <w:pPr>
        <w:pStyle w:val="ae"/>
        <w:rPr>
          <w:sz w:val="28"/>
          <w:szCs w:val="28"/>
        </w:rPr>
      </w:pPr>
    </w:p>
    <w:p w:rsidR="00727DBD" w:rsidRDefault="00727DBD" w:rsidP="00727DBD">
      <w:pPr>
        <w:pStyle w:val="ae"/>
        <w:rPr>
          <w:i/>
        </w:rPr>
      </w:pPr>
      <w:r>
        <w:rPr>
          <w:i/>
        </w:rPr>
        <w:t xml:space="preserve">Согласовано </w:t>
      </w:r>
    </w:p>
    <w:p w:rsidR="00727DBD" w:rsidRDefault="00727DBD" w:rsidP="00727DBD">
      <w:pPr>
        <w:pStyle w:val="ae"/>
        <w:rPr>
          <w:i/>
        </w:rPr>
      </w:pPr>
      <w:r>
        <w:rPr>
          <w:i/>
        </w:rPr>
        <w:t xml:space="preserve">на методическом </w:t>
      </w:r>
    </w:p>
    <w:p w:rsidR="00727DBD" w:rsidRDefault="00727DBD" w:rsidP="00727DBD">
      <w:pPr>
        <w:pStyle w:val="ae"/>
        <w:rPr>
          <w:i/>
        </w:rPr>
      </w:pPr>
      <w:proofErr w:type="gramStart"/>
      <w:r>
        <w:rPr>
          <w:i/>
        </w:rPr>
        <w:t>совете</w:t>
      </w:r>
      <w:proofErr w:type="gramEnd"/>
    </w:p>
    <w:p w:rsidR="00727DBD" w:rsidRDefault="00727DBD" w:rsidP="00727DBD">
      <w:pPr>
        <w:pStyle w:val="ae"/>
        <w:rPr>
          <w:i/>
        </w:rPr>
      </w:pPr>
    </w:p>
    <w:p w:rsidR="00727DBD" w:rsidRDefault="00727DBD" w:rsidP="00727DBD">
      <w:pPr>
        <w:pStyle w:val="ae"/>
        <w:rPr>
          <w:i/>
        </w:rPr>
      </w:pPr>
      <w:r>
        <w:rPr>
          <w:i/>
        </w:rPr>
        <w:t>«___» ___ 20 ___ г.</w:t>
      </w:r>
    </w:p>
    <w:p w:rsidR="00727DBD" w:rsidRDefault="00727DBD" w:rsidP="00727DBD">
      <w:pPr>
        <w:pStyle w:val="ae"/>
        <w:rPr>
          <w:i/>
        </w:rPr>
      </w:pPr>
      <w:r>
        <w:rPr>
          <w:i/>
        </w:rPr>
        <w:t>________________</w:t>
      </w:r>
    </w:p>
    <w:p w:rsidR="00727DBD" w:rsidRDefault="00727DBD" w:rsidP="00727DBD">
      <w:pPr>
        <w:pStyle w:val="ae"/>
        <w:rPr>
          <w:i/>
        </w:rPr>
      </w:pPr>
    </w:p>
    <w:p w:rsidR="00727DBD" w:rsidRDefault="00727DBD" w:rsidP="00727DBD">
      <w:pPr>
        <w:pStyle w:val="ae"/>
        <w:rPr>
          <w:i/>
        </w:rPr>
      </w:pPr>
    </w:p>
    <w:p w:rsidR="00727DBD" w:rsidRDefault="00727DBD" w:rsidP="00727DBD">
      <w:pPr>
        <w:pStyle w:val="ae"/>
        <w:rPr>
          <w:i/>
        </w:rPr>
      </w:pPr>
      <w:r>
        <w:rPr>
          <w:i/>
        </w:rPr>
        <w:t xml:space="preserve">Утверждено </w:t>
      </w:r>
    </w:p>
    <w:p w:rsidR="00727DBD" w:rsidRDefault="00727DBD" w:rsidP="00727DBD">
      <w:pPr>
        <w:pStyle w:val="ae"/>
        <w:rPr>
          <w:i/>
        </w:rPr>
      </w:pPr>
      <w:r>
        <w:rPr>
          <w:i/>
        </w:rPr>
        <w:t>Директором</w:t>
      </w:r>
    </w:p>
    <w:p w:rsidR="00727DBD" w:rsidRDefault="00727DBD" w:rsidP="00727DBD">
      <w:pPr>
        <w:pStyle w:val="ae"/>
        <w:rPr>
          <w:i/>
        </w:rPr>
      </w:pPr>
    </w:p>
    <w:p w:rsidR="00727DBD" w:rsidRDefault="00727DBD" w:rsidP="00727DBD">
      <w:pPr>
        <w:pStyle w:val="ae"/>
        <w:rPr>
          <w:i/>
        </w:rPr>
      </w:pPr>
      <w:r>
        <w:rPr>
          <w:i/>
        </w:rPr>
        <w:t>«___» ___ 20 ___ г.</w:t>
      </w:r>
    </w:p>
    <w:p w:rsidR="00727DBD" w:rsidRDefault="00727DBD" w:rsidP="00727DBD">
      <w:pPr>
        <w:pStyle w:val="ae"/>
      </w:pPr>
      <w:r>
        <w:rPr>
          <w:i/>
        </w:rPr>
        <w:t>________________</w:t>
      </w:r>
    </w:p>
    <w:p w:rsidR="00727DBD" w:rsidRDefault="00727DBD" w:rsidP="00727DBD">
      <w:pPr>
        <w:pStyle w:val="ae"/>
        <w:rPr>
          <w:sz w:val="28"/>
          <w:szCs w:val="28"/>
        </w:rPr>
      </w:pPr>
    </w:p>
    <w:p w:rsidR="00727DBD" w:rsidRDefault="00727DBD" w:rsidP="00727DBD">
      <w:pPr>
        <w:pStyle w:val="ae"/>
        <w:rPr>
          <w:sz w:val="28"/>
          <w:szCs w:val="28"/>
        </w:rPr>
      </w:pPr>
    </w:p>
    <w:p w:rsidR="00727DBD" w:rsidRDefault="00727DBD" w:rsidP="00727DBD">
      <w:pPr>
        <w:pStyle w:val="ae"/>
        <w:rPr>
          <w:sz w:val="28"/>
          <w:szCs w:val="28"/>
        </w:rPr>
      </w:pPr>
    </w:p>
    <w:p w:rsidR="00727DBD" w:rsidRDefault="00727DBD" w:rsidP="00727DBD">
      <w:pPr>
        <w:pStyle w:val="ae"/>
        <w:rPr>
          <w:sz w:val="28"/>
          <w:szCs w:val="28"/>
        </w:rPr>
      </w:pPr>
    </w:p>
    <w:p w:rsidR="00727DBD" w:rsidRDefault="00727DBD" w:rsidP="00727DBD">
      <w:pPr>
        <w:pStyle w:val="a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727DBD" w:rsidRDefault="00727DBD" w:rsidP="00727DBD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профессионального модуля</w:t>
      </w:r>
    </w:p>
    <w:p w:rsidR="00727DBD" w:rsidRDefault="00727DBD" w:rsidP="00727DBD">
      <w:pPr>
        <w:pStyle w:val="ae"/>
        <w:jc w:val="center"/>
        <w:rPr>
          <w:b/>
          <w:sz w:val="28"/>
          <w:szCs w:val="28"/>
        </w:rPr>
      </w:pPr>
    </w:p>
    <w:p w:rsidR="00727DBD" w:rsidRDefault="00727DBD" w:rsidP="00727DBD">
      <w:pPr>
        <w:pStyle w:val="ae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СТРАХОВОЕ ДЕЛО</w:t>
      </w:r>
    </w:p>
    <w:p w:rsidR="00727DBD" w:rsidRDefault="00727DBD" w:rsidP="00727DBD">
      <w:pPr>
        <w:pStyle w:val="ae"/>
        <w:jc w:val="center"/>
        <w:rPr>
          <w:b/>
          <w:sz w:val="28"/>
          <w:szCs w:val="28"/>
        </w:rPr>
      </w:pPr>
    </w:p>
    <w:p w:rsidR="00727DBD" w:rsidRDefault="00727DBD" w:rsidP="00727DBD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:rsidR="00727DBD" w:rsidRDefault="00727DBD" w:rsidP="00727DBD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38.02.01 «Экономика и бухгалтерский учет (по отраслям)»</w:t>
      </w:r>
    </w:p>
    <w:p w:rsidR="00727DBD" w:rsidRDefault="00727DBD" w:rsidP="00727DBD">
      <w:pPr>
        <w:pStyle w:val="ae"/>
        <w:rPr>
          <w:sz w:val="28"/>
          <w:szCs w:val="28"/>
        </w:rPr>
      </w:pPr>
    </w:p>
    <w:p w:rsidR="00727DBD" w:rsidRDefault="00727DBD" w:rsidP="00727DBD">
      <w:pPr>
        <w:pStyle w:val="ae"/>
        <w:rPr>
          <w:sz w:val="28"/>
          <w:szCs w:val="28"/>
        </w:rPr>
      </w:pPr>
    </w:p>
    <w:p w:rsidR="00727DBD" w:rsidRDefault="00727DBD" w:rsidP="00727DBD">
      <w:pPr>
        <w:pStyle w:val="ae"/>
        <w:rPr>
          <w:sz w:val="28"/>
          <w:szCs w:val="28"/>
        </w:rPr>
      </w:pPr>
    </w:p>
    <w:p w:rsidR="00727DBD" w:rsidRDefault="00727DBD" w:rsidP="00727DBD">
      <w:pPr>
        <w:pStyle w:val="ae"/>
        <w:rPr>
          <w:sz w:val="28"/>
          <w:szCs w:val="28"/>
        </w:rPr>
      </w:pPr>
    </w:p>
    <w:p w:rsidR="00727DBD" w:rsidRDefault="00727DBD" w:rsidP="00727DBD">
      <w:pPr>
        <w:pStyle w:val="ae"/>
        <w:rPr>
          <w:sz w:val="28"/>
          <w:szCs w:val="28"/>
        </w:rPr>
      </w:pPr>
    </w:p>
    <w:p w:rsidR="00727DBD" w:rsidRDefault="00727DBD" w:rsidP="00727DBD">
      <w:pPr>
        <w:pStyle w:val="ae"/>
        <w:rPr>
          <w:sz w:val="28"/>
          <w:szCs w:val="28"/>
        </w:rPr>
      </w:pPr>
    </w:p>
    <w:p w:rsidR="00727DBD" w:rsidRDefault="00727DBD" w:rsidP="00727DBD">
      <w:pPr>
        <w:pStyle w:val="ae"/>
        <w:rPr>
          <w:sz w:val="28"/>
          <w:szCs w:val="28"/>
        </w:rPr>
      </w:pPr>
    </w:p>
    <w:p w:rsidR="00727DBD" w:rsidRDefault="00727DBD" w:rsidP="00727DBD">
      <w:pPr>
        <w:pStyle w:val="ae"/>
        <w:rPr>
          <w:sz w:val="28"/>
          <w:szCs w:val="28"/>
        </w:rPr>
      </w:pPr>
    </w:p>
    <w:p w:rsidR="00727DBD" w:rsidRDefault="00727DBD" w:rsidP="00727DBD">
      <w:pPr>
        <w:pStyle w:val="ae"/>
        <w:rPr>
          <w:sz w:val="28"/>
          <w:szCs w:val="28"/>
        </w:rPr>
      </w:pPr>
    </w:p>
    <w:p w:rsidR="00727DBD" w:rsidRDefault="00727DBD" w:rsidP="00727DBD">
      <w:pPr>
        <w:pStyle w:val="ae"/>
        <w:rPr>
          <w:sz w:val="28"/>
          <w:szCs w:val="28"/>
        </w:rPr>
      </w:pPr>
    </w:p>
    <w:p w:rsidR="00727DBD" w:rsidRDefault="00727DBD" w:rsidP="00727DBD">
      <w:pPr>
        <w:pStyle w:val="ae"/>
        <w:rPr>
          <w:sz w:val="28"/>
          <w:szCs w:val="28"/>
        </w:rPr>
      </w:pPr>
    </w:p>
    <w:p w:rsidR="00727DBD" w:rsidRDefault="00727DBD" w:rsidP="00727DBD">
      <w:pPr>
        <w:pStyle w:val="ae"/>
        <w:rPr>
          <w:sz w:val="28"/>
          <w:szCs w:val="28"/>
        </w:rPr>
      </w:pPr>
    </w:p>
    <w:p w:rsidR="00727DBD" w:rsidRDefault="00727DBD" w:rsidP="00727DBD">
      <w:pPr>
        <w:pStyle w:val="ae"/>
        <w:rPr>
          <w:sz w:val="28"/>
          <w:szCs w:val="28"/>
        </w:rPr>
      </w:pPr>
    </w:p>
    <w:p w:rsidR="00727DBD" w:rsidRDefault="00727DBD" w:rsidP="00727DBD">
      <w:pPr>
        <w:pStyle w:val="ae"/>
        <w:rPr>
          <w:sz w:val="28"/>
          <w:szCs w:val="28"/>
        </w:rPr>
      </w:pPr>
    </w:p>
    <w:p w:rsidR="00727DBD" w:rsidRDefault="00727DBD" w:rsidP="00727DBD">
      <w:pPr>
        <w:pStyle w:val="ae"/>
        <w:rPr>
          <w:sz w:val="28"/>
          <w:szCs w:val="28"/>
        </w:rPr>
      </w:pPr>
    </w:p>
    <w:p w:rsidR="00727DBD" w:rsidRDefault="00727DBD" w:rsidP="00727DBD">
      <w:pPr>
        <w:pStyle w:val="ae"/>
        <w:rPr>
          <w:sz w:val="28"/>
          <w:szCs w:val="28"/>
        </w:rPr>
      </w:pPr>
    </w:p>
    <w:p w:rsidR="00727DBD" w:rsidRDefault="00727DBD" w:rsidP="00727DBD">
      <w:pPr>
        <w:pStyle w:val="ae"/>
        <w:rPr>
          <w:sz w:val="28"/>
          <w:szCs w:val="28"/>
        </w:rPr>
      </w:pPr>
    </w:p>
    <w:p w:rsidR="00727DBD" w:rsidRDefault="00727DBD" w:rsidP="00727DBD">
      <w:pPr>
        <w:pStyle w:val="ae"/>
        <w:rPr>
          <w:sz w:val="28"/>
          <w:szCs w:val="28"/>
        </w:rPr>
      </w:pPr>
    </w:p>
    <w:p w:rsidR="00727DBD" w:rsidRDefault="00727DBD" w:rsidP="00727DBD">
      <w:pPr>
        <w:pStyle w:val="ae"/>
        <w:rPr>
          <w:sz w:val="28"/>
          <w:szCs w:val="28"/>
        </w:rPr>
      </w:pPr>
    </w:p>
    <w:p w:rsidR="00727DBD" w:rsidRDefault="00727DBD" w:rsidP="00727DBD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2014</w:t>
      </w:r>
    </w:p>
    <w:p w:rsidR="00727DBD" w:rsidRDefault="00727DBD" w:rsidP="00727DB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разработана на основе ФГОС СПО по специальности 38.02.01 «Экономика и бухгалтерский учет (по отраслям)».</w:t>
      </w:r>
    </w:p>
    <w:p w:rsidR="00727DBD" w:rsidRDefault="00727DBD" w:rsidP="00727DBD">
      <w:pPr>
        <w:pStyle w:val="ae"/>
        <w:jc w:val="both"/>
        <w:rPr>
          <w:sz w:val="28"/>
          <w:szCs w:val="28"/>
        </w:rPr>
      </w:pPr>
    </w:p>
    <w:p w:rsidR="00727DBD" w:rsidRDefault="00727DBD" w:rsidP="00727DBD">
      <w:pPr>
        <w:pStyle w:val="ae"/>
        <w:jc w:val="both"/>
        <w:rPr>
          <w:sz w:val="28"/>
          <w:szCs w:val="28"/>
        </w:rPr>
      </w:pPr>
    </w:p>
    <w:p w:rsidR="00727DBD" w:rsidRDefault="00727DBD" w:rsidP="00727DB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 w:rsidR="00727DBD" w:rsidRDefault="00727DBD" w:rsidP="00727DB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ПОУ «Колледж современного образования имени Саида </w:t>
      </w:r>
      <w:proofErr w:type="spellStart"/>
      <w:r>
        <w:rPr>
          <w:sz w:val="28"/>
          <w:szCs w:val="28"/>
        </w:rPr>
        <w:t>Афанди</w:t>
      </w:r>
      <w:proofErr w:type="spellEnd"/>
      <w:r>
        <w:rPr>
          <w:sz w:val="28"/>
          <w:szCs w:val="28"/>
        </w:rPr>
        <w:t>»</w:t>
      </w:r>
    </w:p>
    <w:p w:rsidR="00727DBD" w:rsidRDefault="00727DBD" w:rsidP="00727DBD">
      <w:pPr>
        <w:pStyle w:val="ae"/>
        <w:jc w:val="both"/>
        <w:rPr>
          <w:sz w:val="28"/>
          <w:szCs w:val="28"/>
        </w:rPr>
      </w:pPr>
    </w:p>
    <w:p w:rsidR="00727DBD" w:rsidRDefault="00727DBD" w:rsidP="00727DB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Обсуждено на совместном заседании ПЦК и </w:t>
      </w:r>
      <w:proofErr w:type="spellStart"/>
      <w:r>
        <w:rPr>
          <w:sz w:val="28"/>
          <w:szCs w:val="28"/>
        </w:rPr>
        <w:t>методсовета</w:t>
      </w:r>
      <w:proofErr w:type="spellEnd"/>
    </w:p>
    <w:p w:rsidR="00727DBD" w:rsidRDefault="00727DBD" w:rsidP="00727DBD">
      <w:pPr>
        <w:rPr>
          <w:sz w:val="28"/>
          <w:szCs w:val="28"/>
        </w:rPr>
      </w:pPr>
      <w:r>
        <w:rPr>
          <w:sz w:val="28"/>
          <w:szCs w:val="28"/>
        </w:rPr>
        <w:t>Протокол №___ от «___» ____ 20 __ г.</w:t>
      </w:r>
    </w:p>
    <w:p w:rsidR="00727DBD" w:rsidRDefault="00727DBD" w:rsidP="00727DBD">
      <w:pPr>
        <w:rPr>
          <w:sz w:val="28"/>
          <w:szCs w:val="28"/>
        </w:rPr>
      </w:pPr>
    </w:p>
    <w:p w:rsidR="00727DBD" w:rsidRDefault="00727DBD" w:rsidP="00727DBD">
      <w:pPr>
        <w:rPr>
          <w:sz w:val="28"/>
          <w:szCs w:val="28"/>
        </w:rPr>
      </w:pPr>
    </w:p>
    <w:p w:rsidR="00727DBD" w:rsidRDefault="00727DBD" w:rsidP="00727DBD">
      <w:pPr>
        <w:rPr>
          <w:sz w:val="28"/>
          <w:szCs w:val="28"/>
        </w:rPr>
      </w:pPr>
    </w:p>
    <w:p w:rsidR="00727DBD" w:rsidRDefault="00727DBD" w:rsidP="00727DBD">
      <w:pPr>
        <w:rPr>
          <w:sz w:val="28"/>
          <w:szCs w:val="28"/>
        </w:rPr>
      </w:pPr>
    </w:p>
    <w:p w:rsidR="00727DBD" w:rsidRDefault="00727DBD" w:rsidP="00727DBD">
      <w:pPr>
        <w:rPr>
          <w:sz w:val="28"/>
          <w:szCs w:val="28"/>
        </w:rPr>
      </w:pPr>
    </w:p>
    <w:p w:rsidR="00727DBD" w:rsidRDefault="00727DBD" w:rsidP="00727DBD">
      <w:pPr>
        <w:rPr>
          <w:sz w:val="28"/>
          <w:szCs w:val="28"/>
        </w:rPr>
      </w:pPr>
    </w:p>
    <w:p w:rsidR="00727DBD" w:rsidRDefault="00727DBD" w:rsidP="00727DBD">
      <w:pPr>
        <w:rPr>
          <w:sz w:val="28"/>
          <w:szCs w:val="28"/>
        </w:rPr>
      </w:pPr>
    </w:p>
    <w:p w:rsidR="00727DBD" w:rsidRDefault="00727DBD" w:rsidP="00727DBD">
      <w:pPr>
        <w:rPr>
          <w:sz w:val="28"/>
          <w:szCs w:val="28"/>
        </w:rPr>
      </w:pPr>
    </w:p>
    <w:p w:rsidR="00727DBD" w:rsidRDefault="00727DBD" w:rsidP="00727DBD">
      <w:pPr>
        <w:rPr>
          <w:sz w:val="28"/>
          <w:szCs w:val="28"/>
        </w:rPr>
      </w:pPr>
    </w:p>
    <w:p w:rsidR="00727DBD" w:rsidRDefault="00727DBD" w:rsidP="00727DBD">
      <w:pPr>
        <w:rPr>
          <w:sz w:val="28"/>
          <w:szCs w:val="28"/>
        </w:rPr>
      </w:pPr>
    </w:p>
    <w:p w:rsidR="00727DBD" w:rsidRDefault="00727DBD" w:rsidP="00727DBD">
      <w:pPr>
        <w:rPr>
          <w:sz w:val="28"/>
          <w:szCs w:val="28"/>
        </w:rPr>
      </w:pPr>
    </w:p>
    <w:p w:rsidR="00727DBD" w:rsidRDefault="00727DBD" w:rsidP="00727DBD">
      <w:pPr>
        <w:rPr>
          <w:sz w:val="28"/>
          <w:szCs w:val="28"/>
        </w:rPr>
      </w:pPr>
    </w:p>
    <w:p w:rsidR="00727DBD" w:rsidRDefault="00727DBD" w:rsidP="00727DBD">
      <w:pPr>
        <w:rPr>
          <w:sz w:val="28"/>
          <w:szCs w:val="28"/>
        </w:rPr>
      </w:pPr>
    </w:p>
    <w:p w:rsidR="00727DBD" w:rsidRDefault="00727DBD" w:rsidP="00727DBD">
      <w:pPr>
        <w:rPr>
          <w:sz w:val="28"/>
          <w:szCs w:val="28"/>
        </w:rPr>
      </w:pPr>
    </w:p>
    <w:p w:rsidR="00727DBD" w:rsidRDefault="00727DBD" w:rsidP="00727DBD">
      <w:pPr>
        <w:rPr>
          <w:sz w:val="28"/>
          <w:szCs w:val="28"/>
        </w:rPr>
      </w:pPr>
    </w:p>
    <w:p w:rsidR="00727DBD" w:rsidRDefault="00727DBD" w:rsidP="00727DBD">
      <w:pPr>
        <w:rPr>
          <w:sz w:val="28"/>
          <w:szCs w:val="28"/>
        </w:rPr>
      </w:pPr>
    </w:p>
    <w:p w:rsidR="00727DBD" w:rsidRDefault="00727DBD" w:rsidP="00727DBD">
      <w:pPr>
        <w:rPr>
          <w:sz w:val="28"/>
          <w:szCs w:val="28"/>
        </w:rPr>
      </w:pPr>
    </w:p>
    <w:p w:rsidR="00727DBD" w:rsidRDefault="00727DBD" w:rsidP="00727DBD">
      <w:pPr>
        <w:rPr>
          <w:sz w:val="28"/>
          <w:szCs w:val="28"/>
        </w:rPr>
      </w:pPr>
    </w:p>
    <w:p w:rsidR="00727DBD" w:rsidRDefault="00727DBD" w:rsidP="00727DBD">
      <w:pPr>
        <w:rPr>
          <w:sz w:val="28"/>
          <w:szCs w:val="28"/>
        </w:rPr>
      </w:pPr>
    </w:p>
    <w:p w:rsidR="00727DBD" w:rsidRDefault="00727DBD" w:rsidP="00727DBD">
      <w:pPr>
        <w:rPr>
          <w:sz w:val="28"/>
          <w:szCs w:val="28"/>
        </w:rPr>
      </w:pPr>
    </w:p>
    <w:p w:rsidR="00727DBD" w:rsidRDefault="00727DBD" w:rsidP="00727DBD">
      <w:pPr>
        <w:rPr>
          <w:sz w:val="28"/>
          <w:szCs w:val="28"/>
        </w:rPr>
      </w:pPr>
    </w:p>
    <w:p w:rsidR="00727DBD" w:rsidRDefault="00727DBD" w:rsidP="00727DBD">
      <w:pPr>
        <w:rPr>
          <w:sz w:val="28"/>
          <w:szCs w:val="28"/>
        </w:rPr>
      </w:pPr>
    </w:p>
    <w:p w:rsidR="00727DBD" w:rsidRDefault="00727DBD" w:rsidP="00727DBD">
      <w:pPr>
        <w:rPr>
          <w:sz w:val="28"/>
          <w:szCs w:val="28"/>
        </w:rPr>
      </w:pPr>
    </w:p>
    <w:p w:rsidR="00727DBD" w:rsidRDefault="00727DBD" w:rsidP="00727DBD">
      <w:pPr>
        <w:rPr>
          <w:sz w:val="28"/>
          <w:szCs w:val="28"/>
        </w:rPr>
      </w:pPr>
    </w:p>
    <w:p w:rsidR="00727DBD" w:rsidRDefault="00727DBD" w:rsidP="00727DBD">
      <w:pPr>
        <w:rPr>
          <w:sz w:val="28"/>
          <w:szCs w:val="28"/>
        </w:rPr>
      </w:pPr>
    </w:p>
    <w:p w:rsidR="00727DBD" w:rsidRDefault="00727DBD" w:rsidP="00727DBD">
      <w:pPr>
        <w:rPr>
          <w:sz w:val="28"/>
          <w:szCs w:val="28"/>
        </w:rPr>
      </w:pPr>
    </w:p>
    <w:p w:rsidR="00727DBD" w:rsidRDefault="00727DBD" w:rsidP="00727DBD">
      <w:pPr>
        <w:rPr>
          <w:sz w:val="28"/>
          <w:szCs w:val="28"/>
        </w:rPr>
      </w:pPr>
    </w:p>
    <w:p w:rsidR="00727DBD" w:rsidRDefault="00727DBD" w:rsidP="00727DBD">
      <w:pPr>
        <w:rPr>
          <w:sz w:val="28"/>
          <w:szCs w:val="28"/>
        </w:rPr>
      </w:pPr>
    </w:p>
    <w:p w:rsidR="00727DBD" w:rsidRDefault="00727DBD" w:rsidP="00727DBD">
      <w:pPr>
        <w:rPr>
          <w:sz w:val="28"/>
          <w:szCs w:val="28"/>
        </w:rPr>
      </w:pPr>
    </w:p>
    <w:p w:rsidR="00727DBD" w:rsidRDefault="00727DBD" w:rsidP="00727DBD">
      <w:pPr>
        <w:rPr>
          <w:sz w:val="28"/>
          <w:szCs w:val="28"/>
        </w:rPr>
      </w:pPr>
    </w:p>
    <w:p w:rsidR="00727DBD" w:rsidRDefault="00727DBD" w:rsidP="00727DBD">
      <w:pPr>
        <w:rPr>
          <w:sz w:val="28"/>
          <w:szCs w:val="28"/>
        </w:rPr>
      </w:pPr>
    </w:p>
    <w:p w:rsidR="00727DBD" w:rsidRDefault="00727DBD" w:rsidP="00727DBD">
      <w:pPr>
        <w:rPr>
          <w:sz w:val="28"/>
          <w:szCs w:val="28"/>
        </w:rPr>
      </w:pPr>
    </w:p>
    <w:p w:rsidR="00727DBD" w:rsidRDefault="00727DBD" w:rsidP="00727DBD">
      <w:pPr>
        <w:rPr>
          <w:sz w:val="28"/>
          <w:szCs w:val="28"/>
        </w:rPr>
      </w:pPr>
    </w:p>
    <w:p w:rsidR="00727DBD" w:rsidRDefault="00727DBD" w:rsidP="00727DBD">
      <w:pPr>
        <w:rPr>
          <w:sz w:val="28"/>
          <w:szCs w:val="28"/>
        </w:rPr>
      </w:pPr>
    </w:p>
    <w:p w:rsidR="00727DBD" w:rsidRDefault="00727DBD" w:rsidP="00727DBD">
      <w:pPr>
        <w:rPr>
          <w:b/>
          <w:color w:val="000000"/>
          <w:sz w:val="28"/>
          <w:szCs w:val="28"/>
        </w:rPr>
      </w:pPr>
    </w:p>
    <w:p w:rsidR="00D055BE" w:rsidRDefault="00D055BE" w:rsidP="00460494">
      <w:pPr>
        <w:jc w:val="center"/>
        <w:rPr>
          <w:b/>
        </w:rPr>
      </w:pPr>
    </w:p>
    <w:p w:rsidR="00D055BE" w:rsidRDefault="00D055BE" w:rsidP="00460494">
      <w:pPr>
        <w:jc w:val="center"/>
        <w:rPr>
          <w:b/>
        </w:rPr>
      </w:pPr>
    </w:p>
    <w:p w:rsidR="00460494" w:rsidRDefault="00460494" w:rsidP="00460494">
      <w:pPr>
        <w:jc w:val="center"/>
        <w:rPr>
          <w:b/>
        </w:rPr>
      </w:pPr>
    </w:p>
    <w:p w:rsidR="00460494" w:rsidRPr="00DA2DB9" w:rsidRDefault="00460494" w:rsidP="00460494">
      <w:pPr>
        <w:jc w:val="center"/>
        <w:rPr>
          <w:b/>
          <w:bCs/>
        </w:rPr>
      </w:pPr>
      <w:r w:rsidRPr="00DA2DB9">
        <w:rPr>
          <w:b/>
        </w:rPr>
        <w:lastRenderedPageBreak/>
        <w:t>СОДЕРЖАНИЕ</w:t>
      </w:r>
    </w:p>
    <w:p w:rsidR="00460494" w:rsidRPr="00AB6F9C" w:rsidRDefault="00460494" w:rsidP="00460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60494" w:rsidRPr="00CD3E86" w:rsidTr="00B41D8F">
        <w:tc>
          <w:tcPr>
            <w:tcW w:w="7668" w:type="dxa"/>
            <w:shd w:val="clear" w:color="auto" w:fill="auto"/>
          </w:tcPr>
          <w:p w:rsidR="00460494" w:rsidRPr="00AB6F9C" w:rsidRDefault="00460494" w:rsidP="00B41D8F">
            <w:pPr>
              <w:keepNext/>
              <w:autoSpaceDE w:val="0"/>
              <w:autoSpaceDN w:val="0"/>
              <w:ind w:left="284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60494" w:rsidRPr="00AB6F9C" w:rsidRDefault="00460494" w:rsidP="00B41D8F">
            <w:pPr>
              <w:jc w:val="center"/>
              <w:rPr>
                <w:sz w:val="28"/>
                <w:szCs w:val="28"/>
              </w:rPr>
            </w:pPr>
            <w:r w:rsidRPr="00AB6F9C">
              <w:rPr>
                <w:sz w:val="28"/>
                <w:szCs w:val="28"/>
              </w:rPr>
              <w:t>стр.</w:t>
            </w:r>
          </w:p>
        </w:tc>
      </w:tr>
      <w:tr w:rsidR="00460494" w:rsidRPr="00CD3E86" w:rsidTr="00B41D8F">
        <w:tc>
          <w:tcPr>
            <w:tcW w:w="7668" w:type="dxa"/>
            <w:shd w:val="clear" w:color="auto" w:fill="auto"/>
          </w:tcPr>
          <w:p w:rsidR="00460494" w:rsidRPr="00AB6F9C" w:rsidRDefault="00460494" w:rsidP="00B41D8F">
            <w:pPr>
              <w:keepNext/>
              <w:numPr>
                <w:ilvl w:val="0"/>
                <w:numId w:val="1"/>
              </w:numPr>
              <w:autoSpaceDE w:val="0"/>
              <w:autoSpaceDN w:val="0"/>
              <w:outlineLvl w:val="0"/>
              <w:rPr>
                <w:b/>
                <w:caps/>
              </w:rPr>
            </w:pPr>
            <w:r w:rsidRPr="00AB6F9C">
              <w:rPr>
                <w:b/>
                <w:caps/>
              </w:rPr>
              <w:t>ПАСПОРТ ПРОГРАММЫ УЧЕБНОЙ ДИСЦИПЛИНЫ</w:t>
            </w:r>
          </w:p>
          <w:p w:rsidR="00460494" w:rsidRPr="00AB6F9C" w:rsidRDefault="00460494" w:rsidP="00B41D8F"/>
        </w:tc>
        <w:tc>
          <w:tcPr>
            <w:tcW w:w="1903" w:type="dxa"/>
            <w:shd w:val="clear" w:color="auto" w:fill="auto"/>
          </w:tcPr>
          <w:p w:rsidR="00460494" w:rsidRPr="00AB6F9C" w:rsidRDefault="00460494" w:rsidP="00B41D8F">
            <w:pPr>
              <w:jc w:val="center"/>
              <w:rPr>
                <w:sz w:val="28"/>
                <w:szCs w:val="28"/>
              </w:rPr>
            </w:pPr>
          </w:p>
        </w:tc>
      </w:tr>
      <w:tr w:rsidR="00460494" w:rsidRPr="00CD3E86" w:rsidTr="00B41D8F">
        <w:tc>
          <w:tcPr>
            <w:tcW w:w="7668" w:type="dxa"/>
            <w:shd w:val="clear" w:color="auto" w:fill="auto"/>
          </w:tcPr>
          <w:p w:rsidR="00460494" w:rsidRPr="00AB6F9C" w:rsidRDefault="00460494" w:rsidP="00B41D8F">
            <w:pPr>
              <w:keepNext/>
              <w:numPr>
                <w:ilvl w:val="0"/>
                <w:numId w:val="1"/>
              </w:numPr>
              <w:autoSpaceDE w:val="0"/>
              <w:autoSpaceDN w:val="0"/>
              <w:outlineLvl w:val="0"/>
              <w:rPr>
                <w:b/>
                <w:caps/>
              </w:rPr>
            </w:pPr>
            <w:r w:rsidRPr="00AB6F9C">
              <w:rPr>
                <w:b/>
                <w:caps/>
              </w:rPr>
              <w:t>СТРУКТУРА и содержание УЧЕБНОЙ ДИСЦИПЛИНЫ</w:t>
            </w:r>
          </w:p>
          <w:p w:rsidR="00460494" w:rsidRPr="00AB6F9C" w:rsidRDefault="00460494" w:rsidP="00B41D8F">
            <w:pPr>
              <w:keepNext/>
              <w:autoSpaceDE w:val="0"/>
              <w:autoSpaceDN w:val="0"/>
              <w:ind w:left="284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60494" w:rsidRPr="00AB6F9C" w:rsidRDefault="00460494" w:rsidP="00B41D8F">
            <w:pPr>
              <w:jc w:val="center"/>
              <w:rPr>
                <w:sz w:val="28"/>
                <w:szCs w:val="28"/>
              </w:rPr>
            </w:pPr>
          </w:p>
        </w:tc>
      </w:tr>
      <w:tr w:rsidR="00460494" w:rsidRPr="00CD3E86" w:rsidTr="00B41D8F">
        <w:trPr>
          <w:trHeight w:val="670"/>
        </w:trPr>
        <w:tc>
          <w:tcPr>
            <w:tcW w:w="7668" w:type="dxa"/>
            <w:shd w:val="clear" w:color="auto" w:fill="auto"/>
          </w:tcPr>
          <w:p w:rsidR="00460494" w:rsidRPr="00AB6F9C" w:rsidRDefault="00460494" w:rsidP="00B41D8F">
            <w:pPr>
              <w:keepNext/>
              <w:numPr>
                <w:ilvl w:val="0"/>
                <w:numId w:val="1"/>
              </w:numPr>
              <w:autoSpaceDE w:val="0"/>
              <w:autoSpaceDN w:val="0"/>
              <w:outlineLvl w:val="0"/>
              <w:rPr>
                <w:b/>
                <w:caps/>
              </w:rPr>
            </w:pPr>
            <w:r w:rsidRPr="00AB6F9C">
              <w:rPr>
                <w:b/>
                <w:caps/>
              </w:rPr>
              <w:t>условия реализации  учебной дисциплины</w:t>
            </w:r>
          </w:p>
          <w:p w:rsidR="00460494" w:rsidRPr="00AB6F9C" w:rsidRDefault="00460494" w:rsidP="00B41D8F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60494" w:rsidRPr="00AB6F9C" w:rsidRDefault="00460494" w:rsidP="00B41D8F">
            <w:pPr>
              <w:jc w:val="center"/>
              <w:rPr>
                <w:sz w:val="28"/>
                <w:szCs w:val="28"/>
              </w:rPr>
            </w:pPr>
          </w:p>
        </w:tc>
      </w:tr>
      <w:tr w:rsidR="00460494" w:rsidRPr="00CD3E86" w:rsidTr="00B41D8F">
        <w:tc>
          <w:tcPr>
            <w:tcW w:w="7668" w:type="dxa"/>
            <w:shd w:val="clear" w:color="auto" w:fill="auto"/>
          </w:tcPr>
          <w:p w:rsidR="00460494" w:rsidRPr="00056016" w:rsidRDefault="00460494" w:rsidP="00B41D8F">
            <w:pPr>
              <w:keepNext/>
              <w:numPr>
                <w:ilvl w:val="0"/>
                <w:numId w:val="1"/>
              </w:numPr>
              <w:autoSpaceDE w:val="0"/>
              <w:autoSpaceDN w:val="0"/>
              <w:outlineLvl w:val="0"/>
              <w:rPr>
                <w:b/>
                <w:caps/>
              </w:rPr>
            </w:pPr>
            <w:r w:rsidRPr="00056016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460494" w:rsidRPr="00056016" w:rsidRDefault="00460494" w:rsidP="00B41D8F">
            <w:pPr>
              <w:keepNext/>
              <w:autoSpaceDE w:val="0"/>
              <w:autoSpaceDN w:val="0"/>
              <w:ind w:left="284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60494" w:rsidRPr="00AB6F9C" w:rsidRDefault="00460494" w:rsidP="00B41D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0494" w:rsidRDefault="00460494" w:rsidP="00460494">
      <w:pPr>
        <w:widowControl w:val="0"/>
        <w:suppressAutoHyphens/>
        <w:jc w:val="center"/>
        <w:rPr>
          <w:b/>
          <w:caps/>
        </w:rPr>
      </w:pPr>
    </w:p>
    <w:p w:rsidR="00460494" w:rsidRDefault="00460494" w:rsidP="00460494">
      <w:pPr>
        <w:widowControl w:val="0"/>
        <w:suppressAutoHyphens/>
        <w:jc w:val="center"/>
        <w:rPr>
          <w:b/>
          <w:caps/>
        </w:rPr>
      </w:pPr>
    </w:p>
    <w:p w:rsidR="00460494" w:rsidRDefault="00460494" w:rsidP="00460494">
      <w:pPr>
        <w:widowControl w:val="0"/>
        <w:suppressAutoHyphens/>
        <w:jc w:val="center"/>
        <w:rPr>
          <w:b/>
          <w:caps/>
        </w:rPr>
      </w:pPr>
    </w:p>
    <w:p w:rsidR="00460494" w:rsidRDefault="00460494" w:rsidP="00460494">
      <w:pPr>
        <w:widowControl w:val="0"/>
        <w:suppressAutoHyphens/>
        <w:jc w:val="center"/>
        <w:rPr>
          <w:b/>
          <w:caps/>
        </w:rPr>
      </w:pPr>
    </w:p>
    <w:p w:rsidR="00460494" w:rsidRDefault="00460494" w:rsidP="00460494">
      <w:pPr>
        <w:widowControl w:val="0"/>
        <w:suppressAutoHyphens/>
        <w:jc w:val="center"/>
        <w:rPr>
          <w:b/>
          <w:caps/>
        </w:rPr>
      </w:pPr>
    </w:p>
    <w:p w:rsidR="00460494" w:rsidRDefault="00460494" w:rsidP="00460494">
      <w:pPr>
        <w:widowControl w:val="0"/>
        <w:suppressAutoHyphens/>
        <w:jc w:val="center"/>
        <w:rPr>
          <w:b/>
          <w:caps/>
        </w:rPr>
      </w:pPr>
    </w:p>
    <w:p w:rsidR="00460494" w:rsidRDefault="00460494" w:rsidP="00460494">
      <w:pPr>
        <w:widowControl w:val="0"/>
        <w:suppressAutoHyphens/>
        <w:jc w:val="center"/>
        <w:rPr>
          <w:b/>
          <w:caps/>
        </w:rPr>
      </w:pPr>
    </w:p>
    <w:p w:rsidR="00460494" w:rsidRDefault="00460494" w:rsidP="00460494">
      <w:pPr>
        <w:widowControl w:val="0"/>
        <w:suppressAutoHyphens/>
        <w:jc w:val="center"/>
        <w:rPr>
          <w:b/>
          <w:caps/>
        </w:rPr>
      </w:pPr>
    </w:p>
    <w:p w:rsidR="00460494" w:rsidRDefault="00460494" w:rsidP="00460494">
      <w:pPr>
        <w:widowControl w:val="0"/>
        <w:suppressAutoHyphens/>
        <w:jc w:val="center"/>
        <w:rPr>
          <w:b/>
          <w:caps/>
        </w:rPr>
      </w:pPr>
    </w:p>
    <w:p w:rsidR="00460494" w:rsidRDefault="00460494" w:rsidP="00460494">
      <w:pPr>
        <w:widowControl w:val="0"/>
        <w:suppressAutoHyphens/>
        <w:jc w:val="center"/>
        <w:rPr>
          <w:b/>
          <w:caps/>
        </w:rPr>
      </w:pPr>
    </w:p>
    <w:p w:rsidR="00460494" w:rsidRDefault="00460494" w:rsidP="00460494">
      <w:pPr>
        <w:widowControl w:val="0"/>
        <w:suppressAutoHyphens/>
        <w:jc w:val="center"/>
        <w:rPr>
          <w:b/>
          <w:caps/>
        </w:rPr>
      </w:pPr>
    </w:p>
    <w:p w:rsidR="00460494" w:rsidRDefault="00460494" w:rsidP="00460494">
      <w:pPr>
        <w:widowControl w:val="0"/>
        <w:suppressAutoHyphens/>
        <w:jc w:val="center"/>
        <w:rPr>
          <w:b/>
          <w:caps/>
        </w:rPr>
      </w:pPr>
    </w:p>
    <w:p w:rsidR="00460494" w:rsidRDefault="00460494" w:rsidP="00460494">
      <w:pPr>
        <w:widowControl w:val="0"/>
        <w:suppressAutoHyphens/>
        <w:jc w:val="center"/>
        <w:rPr>
          <w:b/>
          <w:caps/>
        </w:rPr>
      </w:pPr>
    </w:p>
    <w:p w:rsidR="00460494" w:rsidRDefault="00460494" w:rsidP="00460494">
      <w:pPr>
        <w:widowControl w:val="0"/>
        <w:suppressAutoHyphens/>
        <w:jc w:val="center"/>
        <w:rPr>
          <w:b/>
          <w:caps/>
        </w:rPr>
      </w:pPr>
    </w:p>
    <w:p w:rsidR="00460494" w:rsidRDefault="00460494" w:rsidP="00460494">
      <w:pPr>
        <w:widowControl w:val="0"/>
        <w:suppressAutoHyphens/>
        <w:jc w:val="center"/>
        <w:rPr>
          <w:b/>
          <w:caps/>
        </w:rPr>
      </w:pPr>
    </w:p>
    <w:p w:rsidR="00460494" w:rsidRDefault="00460494" w:rsidP="00460494">
      <w:pPr>
        <w:widowControl w:val="0"/>
        <w:suppressAutoHyphens/>
        <w:jc w:val="center"/>
        <w:rPr>
          <w:b/>
          <w:caps/>
        </w:rPr>
      </w:pPr>
    </w:p>
    <w:p w:rsidR="00460494" w:rsidRDefault="00460494" w:rsidP="00460494">
      <w:pPr>
        <w:widowControl w:val="0"/>
        <w:suppressAutoHyphens/>
        <w:jc w:val="center"/>
        <w:rPr>
          <w:b/>
          <w:caps/>
        </w:rPr>
      </w:pPr>
    </w:p>
    <w:p w:rsidR="00460494" w:rsidRDefault="00460494" w:rsidP="00460494">
      <w:pPr>
        <w:widowControl w:val="0"/>
        <w:suppressAutoHyphens/>
        <w:jc w:val="center"/>
        <w:rPr>
          <w:b/>
          <w:caps/>
        </w:rPr>
      </w:pPr>
    </w:p>
    <w:p w:rsidR="00460494" w:rsidRDefault="00460494" w:rsidP="00460494">
      <w:pPr>
        <w:widowControl w:val="0"/>
        <w:suppressAutoHyphens/>
        <w:jc w:val="center"/>
        <w:rPr>
          <w:b/>
          <w:caps/>
        </w:rPr>
      </w:pPr>
    </w:p>
    <w:p w:rsidR="00460494" w:rsidRDefault="00460494" w:rsidP="00460494">
      <w:pPr>
        <w:widowControl w:val="0"/>
        <w:suppressAutoHyphens/>
        <w:jc w:val="center"/>
        <w:rPr>
          <w:b/>
          <w:caps/>
        </w:rPr>
      </w:pPr>
    </w:p>
    <w:p w:rsidR="00460494" w:rsidRDefault="00460494" w:rsidP="00460494">
      <w:pPr>
        <w:widowControl w:val="0"/>
        <w:suppressAutoHyphens/>
        <w:jc w:val="center"/>
        <w:rPr>
          <w:b/>
          <w:caps/>
        </w:rPr>
      </w:pPr>
    </w:p>
    <w:p w:rsidR="00460494" w:rsidRDefault="00460494" w:rsidP="00460494">
      <w:pPr>
        <w:widowControl w:val="0"/>
        <w:suppressAutoHyphens/>
        <w:jc w:val="center"/>
        <w:rPr>
          <w:b/>
          <w:caps/>
        </w:rPr>
      </w:pPr>
    </w:p>
    <w:p w:rsidR="00460494" w:rsidRDefault="00460494" w:rsidP="00460494">
      <w:pPr>
        <w:widowControl w:val="0"/>
        <w:suppressAutoHyphens/>
        <w:jc w:val="center"/>
        <w:rPr>
          <w:b/>
          <w:caps/>
        </w:rPr>
      </w:pPr>
    </w:p>
    <w:p w:rsidR="00460494" w:rsidRDefault="00460494" w:rsidP="00460494">
      <w:pPr>
        <w:widowControl w:val="0"/>
        <w:suppressAutoHyphens/>
        <w:jc w:val="center"/>
        <w:rPr>
          <w:b/>
          <w:caps/>
        </w:rPr>
      </w:pPr>
    </w:p>
    <w:p w:rsidR="00460494" w:rsidRDefault="00460494" w:rsidP="00460494">
      <w:pPr>
        <w:widowControl w:val="0"/>
        <w:suppressAutoHyphens/>
        <w:jc w:val="center"/>
        <w:rPr>
          <w:b/>
          <w:caps/>
        </w:rPr>
      </w:pPr>
    </w:p>
    <w:p w:rsidR="00460494" w:rsidRDefault="00460494" w:rsidP="00460494">
      <w:pPr>
        <w:widowControl w:val="0"/>
        <w:suppressAutoHyphens/>
        <w:jc w:val="center"/>
        <w:rPr>
          <w:b/>
          <w:caps/>
        </w:rPr>
      </w:pPr>
    </w:p>
    <w:p w:rsidR="00460494" w:rsidRDefault="00460494" w:rsidP="00460494">
      <w:pPr>
        <w:widowControl w:val="0"/>
        <w:suppressAutoHyphens/>
        <w:jc w:val="center"/>
        <w:rPr>
          <w:b/>
          <w:caps/>
        </w:rPr>
      </w:pPr>
    </w:p>
    <w:p w:rsidR="00460494" w:rsidRDefault="00460494" w:rsidP="00460494">
      <w:pPr>
        <w:widowControl w:val="0"/>
        <w:suppressAutoHyphens/>
        <w:jc w:val="center"/>
        <w:rPr>
          <w:b/>
          <w:caps/>
        </w:rPr>
      </w:pPr>
    </w:p>
    <w:p w:rsidR="00460494" w:rsidRDefault="00460494" w:rsidP="00460494">
      <w:pPr>
        <w:widowControl w:val="0"/>
        <w:suppressAutoHyphens/>
        <w:jc w:val="center"/>
        <w:rPr>
          <w:b/>
          <w:caps/>
        </w:rPr>
      </w:pPr>
    </w:p>
    <w:p w:rsidR="00460494" w:rsidRDefault="00460494" w:rsidP="00460494">
      <w:pPr>
        <w:widowControl w:val="0"/>
        <w:suppressAutoHyphens/>
        <w:jc w:val="center"/>
        <w:rPr>
          <w:b/>
          <w:caps/>
        </w:rPr>
      </w:pPr>
    </w:p>
    <w:p w:rsidR="00460494" w:rsidRDefault="00460494" w:rsidP="00460494">
      <w:pPr>
        <w:widowControl w:val="0"/>
        <w:suppressAutoHyphens/>
        <w:jc w:val="center"/>
        <w:rPr>
          <w:b/>
          <w:caps/>
        </w:rPr>
      </w:pPr>
    </w:p>
    <w:p w:rsidR="00460494" w:rsidRDefault="00460494" w:rsidP="00460494">
      <w:pPr>
        <w:widowControl w:val="0"/>
        <w:suppressAutoHyphens/>
        <w:jc w:val="center"/>
        <w:rPr>
          <w:b/>
          <w:caps/>
        </w:rPr>
      </w:pPr>
    </w:p>
    <w:p w:rsidR="00460494" w:rsidRDefault="00460494" w:rsidP="00460494">
      <w:pPr>
        <w:widowControl w:val="0"/>
        <w:suppressAutoHyphens/>
        <w:jc w:val="center"/>
        <w:rPr>
          <w:b/>
          <w:caps/>
        </w:rPr>
      </w:pPr>
    </w:p>
    <w:p w:rsidR="00460494" w:rsidRDefault="00460494" w:rsidP="00460494">
      <w:pPr>
        <w:widowControl w:val="0"/>
        <w:suppressAutoHyphens/>
        <w:jc w:val="center"/>
        <w:rPr>
          <w:b/>
          <w:caps/>
        </w:rPr>
      </w:pPr>
    </w:p>
    <w:p w:rsidR="00460494" w:rsidRDefault="00460494" w:rsidP="00460494">
      <w:pPr>
        <w:widowControl w:val="0"/>
        <w:suppressAutoHyphens/>
        <w:jc w:val="center"/>
        <w:rPr>
          <w:b/>
          <w:caps/>
        </w:rPr>
      </w:pPr>
    </w:p>
    <w:p w:rsidR="00460494" w:rsidRDefault="00460494" w:rsidP="00460494">
      <w:pPr>
        <w:widowControl w:val="0"/>
        <w:suppressAutoHyphens/>
        <w:jc w:val="center"/>
        <w:rPr>
          <w:b/>
          <w:caps/>
        </w:rPr>
      </w:pPr>
    </w:p>
    <w:p w:rsidR="00460494" w:rsidRDefault="00460494" w:rsidP="00460494">
      <w:pPr>
        <w:widowControl w:val="0"/>
        <w:suppressAutoHyphens/>
        <w:jc w:val="center"/>
        <w:rPr>
          <w:b/>
          <w:caps/>
        </w:rPr>
      </w:pPr>
    </w:p>
    <w:p w:rsidR="00460494" w:rsidRDefault="00460494" w:rsidP="00460494">
      <w:pPr>
        <w:widowControl w:val="0"/>
        <w:suppressAutoHyphens/>
        <w:jc w:val="center"/>
        <w:rPr>
          <w:b/>
          <w:caps/>
        </w:rPr>
      </w:pPr>
    </w:p>
    <w:p w:rsidR="00460494" w:rsidRDefault="00460494" w:rsidP="00460494">
      <w:pPr>
        <w:widowControl w:val="0"/>
        <w:suppressAutoHyphens/>
        <w:jc w:val="center"/>
        <w:rPr>
          <w:b/>
          <w:caps/>
        </w:rPr>
      </w:pPr>
    </w:p>
    <w:p w:rsidR="00460494" w:rsidRDefault="00460494" w:rsidP="00460494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460494" w:rsidRDefault="00460494" w:rsidP="00727DBD">
      <w:pPr>
        <w:widowControl w:val="0"/>
        <w:suppressAutoHyphens/>
        <w:spacing w:line="276" w:lineRule="auto"/>
        <w:ind w:firstLine="567"/>
        <w:jc w:val="both"/>
        <w:rPr>
          <w:b/>
          <w:caps/>
          <w:sz w:val="28"/>
          <w:szCs w:val="28"/>
        </w:rPr>
      </w:pPr>
      <w:r w:rsidRPr="007E7D33">
        <w:rPr>
          <w:b/>
          <w:caps/>
          <w:sz w:val="28"/>
          <w:szCs w:val="28"/>
        </w:rPr>
        <w:lastRenderedPageBreak/>
        <w:t>1</w:t>
      </w:r>
      <w:r>
        <w:rPr>
          <w:b/>
          <w:caps/>
        </w:rPr>
        <w:t xml:space="preserve">. </w:t>
      </w:r>
      <w:r w:rsidRPr="007E7D33">
        <w:rPr>
          <w:b/>
          <w:caps/>
          <w:sz w:val="28"/>
          <w:szCs w:val="28"/>
        </w:rPr>
        <w:t>паспорт ПРОГРАММЫ УЧЕБНОЙ ДИСЦИПЛИНЫ</w:t>
      </w:r>
      <w:r>
        <w:rPr>
          <w:b/>
          <w:caps/>
          <w:sz w:val="28"/>
          <w:szCs w:val="28"/>
        </w:rPr>
        <w:t xml:space="preserve"> </w:t>
      </w:r>
    </w:p>
    <w:p w:rsidR="00727DBD" w:rsidRDefault="00727DBD" w:rsidP="00727DBD">
      <w:pPr>
        <w:widowControl w:val="0"/>
        <w:suppressAutoHyphens/>
        <w:spacing w:line="276" w:lineRule="auto"/>
        <w:ind w:firstLine="567"/>
        <w:jc w:val="both"/>
        <w:rPr>
          <w:b/>
          <w:sz w:val="28"/>
          <w:szCs w:val="28"/>
        </w:rPr>
      </w:pPr>
    </w:p>
    <w:p w:rsidR="00460494" w:rsidRDefault="00460494" w:rsidP="00727DBD">
      <w:pPr>
        <w:widowControl w:val="0"/>
        <w:suppressAutoHyphens/>
        <w:spacing w:line="276" w:lineRule="auto"/>
        <w:ind w:firstLine="567"/>
        <w:jc w:val="both"/>
        <w:rPr>
          <w:b/>
          <w:sz w:val="28"/>
          <w:szCs w:val="28"/>
        </w:rPr>
      </w:pPr>
      <w:r w:rsidRPr="00E51EF7">
        <w:rPr>
          <w:b/>
          <w:sz w:val="28"/>
          <w:szCs w:val="28"/>
        </w:rPr>
        <w:t>1. Область при</w:t>
      </w:r>
      <w:r w:rsidRPr="00120057">
        <w:rPr>
          <w:b/>
          <w:sz w:val="28"/>
          <w:szCs w:val="28"/>
        </w:rPr>
        <w:t>менения программы</w:t>
      </w:r>
    </w:p>
    <w:p w:rsidR="00460494" w:rsidRPr="00505B91" w:rsidRDefault="00460494" w:rsidP="00727DBD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505B91">
        <w:rPr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727DBD">
        <w:rPr>
          <w:sz w:val="28"/>
          <w:szCs w:val="28"/>
        </w:rPr>
        <w:t>38</w:t>
      </w:r>
      <w:r w:rsidR="00C86D81">
        <w:rPr>
          <w:sz w:val="28"/>
          <w:szCs w:val="28"/>
        </w:rPr>
        <w:t>.0</w:t>
      </w:r>
      <w:r w:rsidR="00702362">
        <w:rPr>
          <w:sz w:val="28"/>
          <w:szCs w:val="28"/>
        </w:rPr>
        <w:t>2</w:t>
      </w:r>
      <w:r w:rsidR="00C86D81">
        <w:rPr>
          <w:sz w:val="28"/>
          <w:szCs w:val="28"/>
        </w:rPr>
        <w:t xml:space="preserve">.01 </w:t>
      </w:r>
      <w:r w:rsidRPr="00505B91">
        <w:rPr>
          <w:sz w:val="28"/>
          <w:szCs w:val="28"/>
        </w:rPr>
        <w:t>«</w:t>
      </w:r>
      <w:r w:rsidR="00727DBD">
        <w:rPr>
          <w:sz w:val="28"/>
          <w:szCs w:val="28"/>
        </w:rPr>
        <w:t>Экономика и бухгалтерский учет (по отраслям)»</w:t>
      </w:r>
    </w:p>
    <w:p w:rsidR="00727DBD" w:rsidRDefault="00727DBD" w:rsidP="0072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b/>
          <w:sz w:val="28"/>
          <w:szCs w:val="28"/>
        </w:rPr>
      </w:pPr>
    </w:p>
    <w:p w:rsidR="00460494" w:rsidRPr="00120057" w:rsidRDefault="00460494" w:rsidP="0072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bCs/>
          <w:sz w:val="28"/>
          <w:szCs w:val="28"/>
        </w:rPr>
      </w:pPr>
      <w:r w:rsidRPr="00120057">
        <w:rPr>
          <w:b/>
          <w:sz w:val="28"/>
          <w:szCs w:val="28"/>
        </w:rPr>
        <w:t>1.2. М</w:t>
      </w:r>
      <w:r>
        <w:rPr>
          <w:b/>
          <w:sz w:val="28"/>
          <w:szCs w:val="28"/>
        </w:rPr>
        <w:t>е</w:t>
      </w:r>
      <w:r w:rsidRPr="00120057">
        <w:rPr>
          <w:b/>
          <w:sz w:val="28"/>
          <w:szCs w:val="28"/>
        </w:rPr>
        <w:t>сто дисциплины</w:t>
      </w:r>
      <w:r w:rsidRPr="00120057">
        <w:rPr>
          <w:sz w:val="28"/>
          <w:szCs w:val="28"/>
        </w:rPr>
        <w:t xml:space="preserve"> </w:t>
      </w:r>
      <w:r w:rsidRPr="00120057">
        <w:rPr>
          <w:b/>
          <w:sz w:val="28"/>
          <w:szCs w:val="28"/>
        </w:rPr>
        <w:t>в структуре основной профессиональной образов</w:t>
      </w:r>
      <w:r w:rsidRPr="00120057">
        <w:rPr>
          <w:b/>
          <w:sz w:val="28"/>
          <w:szCs w:val="28"/>
        </w:rPr>
        <w:t>а</w:t>
      </w:r>
      <w:r w:rsidRPr="00120057">
        <w:rPr>
          <w:b/>
          <w:sz w:val="28"/>
          <w:szCs w:val="28"/>
        </w:rPr>
        <w:t>тельной программы:</w:t>
      </w:r>
      <w:r w:rsidRPr="00120057">
        <w:rPr>
          <w:sz w:val="28"/>
          <w:szCs w:val="28"/>
        </w:rPr>
        <w:t xml:space="preserve"> дисциплина «Страховое дело » входит в профессиональный  цикл </w:t>
      </w:r>
      <w:r w:rsidRPr="00120057">
        <w:rPr>
          <w:bCs/>
          <w:sz w:val="28"/>
          <w:szCs w:val="28"/>
        </w:rPr>
        <w:t>как общепрофессиональная дисциплина.</w:t>
      </w:r>
    </w:p>
    <w:p w:rsidR="00727DBD" w:rsidRDefault="00727DBD" w:rsidP="00727DBD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460494" w:rsidRPr="00120057" w:rsidRDefault="00460494" w:rsidP="00727DBD">
      <w:pPr>
        <w:widowControl w:val="0"/>
        <w:suppressAutoHyphens/>
        <w:spacing w:line="276" w:lineRule="auto"/>
        <w:ind w:firstLine="567"/>
        <w:jc w:val="both"/>
        <w:rPr>
          <w:b/>
          <w:sz w:val="28"/>
          <w:szCs w:val="28"/>
        </w:rPr>
      </w:pPr>
      <w:r w:rsidRPr="00120057">
        <w:rPr>
          <w:b/>
          <w:sz w:val="28"/>
          <w:szCs w:val="28"/>
        </w:rPr>
        <w:t>1.3. Цели и задачи учебной дисциплины</w:t>
      </w:r>
      <w:r w:rsidRPr="00120057">
        <w:rPr>
          <w:sz w:val="28"/>
          <w:szCs w:val="28"/>
        </w:rPr>
        <w:t xml:space="preserve"> </w:t>
      </w:r>
      <w:r w:rsidRPr="00120057">
        <w:rPr>
          <w:b/>
          <w:sz w:val="28"/>
          <w:szCs w:val="28"/>
        </w:rPr>
        <w:t>– требования к результатам освоения дисциплины:</w:t>
      </w:r>
    </w:p>
    <w:p w:rsidR="00460494" w:rsidRDefault="00460494" w:rsidP="00727D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10"/>
          <w:sz w:val="28"/>
          <w:szCs w:val="28"/>
        </w:rPr>
      </w:pPr>
      <w:r w:rsidRPr="00120057">
        <w:rPr>
          <w:b/>
          <w:sz w:val="28"/>
          <w:szCs w:val="28"/>
        </w:rPr>
        <w:t>В результате освоения дисциплины обучающийся должен уметь:</w:t>
      </w:r>
      <w:r w:rsidRPr="00120057">
        <w:rPr>
          <w:spacing w:val="-10"/>
          <w:sz w:val="28"/>
          <w:szCs w:val="28"/>
        </w:rPr>
        <w:t xml:space="preserve"> </w:t>
      </w:r>
    </w:p>
    <w:p w:rsidR="00460494" w:rsidRDefault="00460494" w:rsidP="0072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C65F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C65FD">
        <w:rPr>
          <w:color w:val="000000"/>
          <w:sz w:val="28"/>
          <w:szCs w:val="28"/>
        </w:rPr>
        <w:t>оперировать страховыми понятиями и терминами;</w:t>
      </w:r>
    </w:p>
    <w:p w:rsidR="00460494" w:rsidRDefault="00460494" w:rsidP="0072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C65F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C65FD">
        <w:rPr>
          <w:color w:val="000000"/>
          <w:sz w:val="28"/>
          <w:szCs w:val="28"/>
        </w:rPr>
        <w:t>заполнять страховые полисы и составлять типовые договоры страхования;</w:t>
      </w:r>
    </w:p>
    <w:p w:rsidR="00460494" w:rsidRPr="000C65FD" w:rsidRDefault="00460494" w:rsidP="0072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C65F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C65FD">
        <w:rPr>
          <w:color w:val="000000"/>
          <w:sz w:val="28"/>
          <w:szCs w:val="28"/>
        </w:rPr>
        <w:t xml:space="preserve">использовать законы и иные нормативные правовые акты в области страховой деятельности. </w:t>
      </w:r>
    </w:p>
    <w:p w:rsidR="00460494" w:rsidRDefault="00460494" w:rsidP="00727DBD">
      <w:pPr>
        <w:widowControl w:val="0"/>
        <w:suppressAutoHyphens/>
        <w:spacing w:line="276" w:lineRule="auto"/>
        <w:ind w:firstLine="567"/>
        <w:jc w:val="both"/>
        <w:rPr>
          <w:b/>
          <w:sz w:val="28"/>
          <w:szCs w:val="28"/>
        </w:rPr>
      </w:pPr>
      <w:r w:rsidRPr="00120057">
        <w:rPr>
          <w:b/>
          <w:sz w:val="28"/>
          <w:szCs w:val="28"/>
        </w:rPr>
        <w:t xml:space="preserve">В результате освоения дисциплины обучающийся должен знать: </w:t>
      </w:r>
    </w:p>
    <w:p w:rsidR="00460494" w:rsidRDefault="00460494" w:rsidP="00727DBD">
      <w:pPr>
        <w:widowControl w:val="0"/>
        <w:suppressAutoHyphens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C65FD">
        <w:rPr>
          <w:color w:val="000000"/>
          <w:sz w:val="28"/>
          <w:szCs w:val="28"/>
        </w:rPr>
        <w:t>правовые основы осуществления страховой деятельности;</w:t>
      </w:r>
    </w:p>
    <w:p w:rsidR="00460494" w:rsidRDefault="00460494" w:rsidP="00727DBD">
      <w:pPr>
        <w:widowControl w:val="0"/>
        <w:suppressAutoHyphens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C65FD">
        <w:rPr>
          <w:color w:val="000000"/>
          <w:sz w:val="28"/>
          <w:szCs w:val="28"/>
        </w:rPr>
        <w:t>основные понятия и термины, применяемые в страховании</w:t>
      </w:r>
      <w:r>
        <w:rPr>
          <w:color w:val="000000"/>
          <w:sz w:val="28"/>
          <w:szCs w:val="28"/>
        </w:rPr>
        <w:t>;</w:t>
      </w:r>
    </w:p>
    <w:p w:rsidR="00460494" w:rsidRDefault="00460494" w:rsidP="00727DBD">
      <w:pPr>
        <w:widowControl w:val="0"/>
        <w:suppressAutoHyphens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C65FD">
        <w:rPr>
          <w:color w:val="000000"/>
          <w:sz w:val="28"/>
          <w:szCs w:val="28"/>
        </w:rPr>
        <w:t>классиф</w:t>
      </w:r>
      <w:r>
        <w:rPr>
          <w:color w:val="000000"/>
          <w:sz w:val="28"/>
          <w:szCs w:val="28"/>
        </w:rPr>
        <w:t>икацию видов и форм страхования;</w:t>
      </w:r>
    </w:p>
    <w:p w:rsidR="00460494" w:rsidRDefault="00460494" w:rsidP="00727DBD">
      <w:pPr>
        <w:widowControl w:val="0"/>
        <w:suppressAutoHyphens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C65FD">
        <w:rPr>
          <w:color w:val="000000"/>
          <w:sz w:val="28"/>
          <w:szCs w:val="28"/>
        </w:rPr>
        <w:t>правовые основы и принципы финансирования фондов обязательного государственного социального страхования;</w:t>
      </w:r>
    </w:p>
    <w:p w:rsidR="00460494" w:rsidRPr="000C65FD" w:rsidRDefault="00460494" w:rsidP="00727DBD">
      <w:pPr>
        <w:widowControl w:val="0"/>
        <w:suppressAutoHyphens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C65FD">
        <w:rPr>
          <w:color w:val="000000"/>
          <w:sz w:val="28"/>
          <w:szCs w:val="28"/>
        </w:rPr>
        <w:t>органы, осуществляющие государственное социальное страхование.</w:t>
      </w:r>
    </w:p>
    <w:p w:rsidR="00727DBD" w:rsidRDefault="00727DBD" w:rsidP="0072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460494" w:rsidRPr="00120057" w:rsidRDefault="00460494" w:rsidP="0072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120057">
        <w:rPr>
          <w:b/>
          <w:sz w:val="28"/>
          <w:szCs w:val="28"/>
        </w:rPr>
        <w:t>1.4. Рекомендуемое количество часов на освоение программы учебной ди</w:t>
      </w:r>
      <w:r w:rsidRPr="00120057">
        <w:rPr>
          <w:b/>
          <w:sz w:val="28"/>
          <w:szCs w:val="28"/>
        </w:rPr>
        <w:t>с</w:t>
      </w:r>
      <w:r w:rsidRPr="00120057">
        <w:rPr>
          <w:b/>
          <w:sz w:val="28"/>
          <w:szCs w:val="28"/>
        </w:rPr>
        <w:t>циплины:</w:t>
      </w:r>
    </w:p>
    <w:p w:rsidR="00460494" w:rsidRPr="00120057" w:rsidRDefault="00460494" w:rsidP="00727DBD">
      <w:pPr>
        <w:widowControl w:val="0"/>
        <w:tabs>
          <w:tab w:val="left" w:pos="360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120057">
        <w:rPr>
          <w:sz w:val="28"/>
          <w:szCs w:val="28"/>
        </w:rPr>
        <w:t>Максимальн</w:t>
      </w:r>
      <w:r>
        <w:rPr>
          <w:sz w:val="28"/>
          <w:szCs w:val="28"/>
        </w:rPr>
        <w:t xml:space="preserve">ая </w:t>
      </w:r>
      <w:r w:rsidRPr="00120057">
        <w:rPr>
          <w:sz w:val="28"/>
          <w:szCs w:val="28"/>
        </w:rPr>
        <w:t>учебн</w:t>
      </w:r>
      <w:r>
        <w:rPr>
          <w:sz w:val="28"/>
          <w:szCs w:val="28"/>
        </w:rPr>
        <w:t xml:space="preserve">ая </w:t>
      </w:r>
      <w:r w:rsidRPr="00120057">
        <w:rPr>
          <w:sz w:val="28"/>
          <w:szCs w:val="28"/>
        </w:rPr>
        <w:t>нагрузк</w:t>
      </w:r>
      <w:r>
        <w:rPr>
          <w:sz w:val="28"/>
          <w:szCs w:val="28"/>
        </w:rPr>
        <w:t>а</w:t>
      </w:r>
      <w:r w:rsidRPr="00120057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B41D8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120057">
        <w:rPr>
          <w:sz w:val="28"/>
          <w:szCs w:val="28"/>
        </w:rPr>
        <w:t>часов, в том числе:</w:t>
      </w:r>
    </w:p>
    <w:p w:rsidR="00460494" w:rsidRDefault="00460494" w:rsidP="00727DBD">
      <w:pPr>
        <w:widowControl w:val="0"/>
        <w:tabs>
          <w:tab w:val="left" w:pos="360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120057">
        <w:rPr>
          <w:sz w:val="28"/>
          <w:szCs w:val="28"/>
        </w:rPr>
        <w:t>Обязательн</w:t>
      </w:r>
      <w:r>
        <w:rPr>
          <w:sz w:val="28"/>
          <w:szCs w:val="28"/>
        </w:rPr>
        <w:t xml:space="preserve">ая </w:t>
      </w:r>
      <w:r w:rsidRPr="00120057">
        <w:rPr>
          <w:sz w:val="28"/>
          <w:szCs w:val="28"/>
        </w:rPr>
        <w:t>аудиторн</w:t>
      </w:r>
      <w:r>
        <w:rPr>
          <w:sz w:val="28"/>
          <w:szCs w:val="28"/>
        </w:rPr>
        <w:t xml:space="preserve">ая </w:t>
      </w:r>
      <w:r w:rsidRPr="00120057">
        <w:rPr>
          <w:sz w:val="28"/>
          <w:szCs w:val="28"/>
        </w:rPr>
        <w:t>учебн</w:t>
      </w:r>
      <w:r>
        <w:rPr>
          <w:sz w:val="28"/>
          <w:szCs w:val="28"/>
        </w:rPr>
        <w:t xml:space="preserve">ая </w:t>
      </w:r>
      <w:r w:rsidRPr="00120057">
        <w:rPr>
          <w:sz w:val="28"/>
          <w:szCs w:val="28"/>
        </w:rPr>
        <w:t>нагрузк</w:t>
      </w:r>
      <w:r>
        <w:rPr>
          <w:sz w:val="28"/>
          <w:szCs w:val="28"/>
        </w:rPr>
        <w:t>а</w:t>
      </w:r>
      <w:r w:rsidRPr="00120057">
        <w:rPr>
          <w:sz w:val="28"/>
          <w:szCs w:val="28"/>
        </w:rPr>
        <w:t xml:space="preserve"> </w:t>
      </w:r>
      <w:r>
        <w:rPr>
          <w:sz w:val="28"/>
          <w:szCs w:val="28"/>
        </w:rPr>
        <w:t>64</w:t>
      </w:r>
      <w:r w:rsidRPr="00120057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20057">
        <w:rPr>
          <w:sz w:val="28"/>
          <w:szCs w:val="28"/>
        </w:rPr>
        <w:t>, в том числе</w:t>
      </w:r>
      <w:r>
        <w:rPr>
          <w:sz w:val="28"/>
          <w:szCs w:val="28"/>
        </w:rPr>
        <w:t>:</w:t>
      </w:r>
      <w:r w:rsidRPr="00120057">
        <w:rPr>
          <w:sz w:val="28"/>
          <w:szCs w:val="28"/>
        </w:rPr>
        <w:t xml:space="preserve"> </w:t>
      </w:r>
    </w:p>
    <w:p w:rsidR="00460494" w:rsidRPr="00120057" w:rsidRDefault="00460494" w:rsidP="00727DBD">
      <w:pPr>
        <w:widowControl w:val="0"/>
        <w:tabs>
          <w:tab w:val="left" w:pos="360"/>
        </w:tabs>
        <w:suppressAutoHyphens/>
        <w:spacing w:line="276" w:lineRule="auto"/>
        <w:ind w:firstLine="567"/>
        <w:jc w:val="both"/>
        <w:rPr>
          <w:b/>
          <w:sz w:val="28"/>
          <w:szCs w:val="28"/>
        </w:rPr>
      </w:pPr>
      <w:r w:rsidRPr="00120057">
        <w:rPr>
          <w:sz w:val="28"/>
          <w:szCs w:val="28"/>
        </w:rPr>
        <w:t xml:space="preserve">лекций </w:t>
      </w:r>
      <w:r>
        <w:rPr>
          <w:sz w:val="28"/>
          <w:szCs w:val="28"/>
        </w:rPr>
        <w:t xml:space="preserve">40 </w:t>
      </w:r>
      <w:r w:rsidRPr="00120057">
        <w:rPr>
          <w:sz w:val="28"/>
          <w:szCs w:val="28"/>
        </w:rPr>
        <w:t>часов</w:t>
      </w:r>
      <w:r>
        <w:rPr>
          <w:sz w:val="28"/>
          <w:szCs w:val="28"/>
        </w:rPr>
        <w:t>;</w:t>
      </w:r>
      <w:r w:rsidR="00727DBD">
        <w:rPr>
          <w:sz w:val="28"/>
          <w:szCs w:val="28"/>
        </w:rPr>
        <w:t xml:space="preserve"> </w:t>
      </w:r>
      <w:r w:rsidRPr="00120057">
        <w:rPr>
          <w:sz w:val="28"/>
          <w:szCs w:val="28"/>
        </w:rPr>
        <w:t>практи</w:t>
      </w:r>
      <w:r>
        <w:rPr>
          <w:sz w:val="28"/>
          <w:szCs w:val="28"/>
        </w:rPr>
        <w:t xml:space="preserve">ческих занятий 24 </w:t>
      </w:r>
      <w:r w:rsidRPr="00120057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120057">
        <w:rPr>
          <w:sz w:val="28"/>
          <w:szCs w:val="28"/>
        </w:rPr>
        <w:t>;</w:t>
      </w:r>
      <w:r w:rsidR="00727DBD">
        <w:rPr>
          <w:sz w:val="28"/>
          <w:szCs w:val="28"/>
        </w:rPr>
        <w:t xml:space="preserve"> </w:t>
      </w:r>
      <w:r w:rsidRPr="00120057">
        <w:rPr>
          <w:sz w:val="28"/>
          <w:szCs w:val="28"/>
        </w:rPr>
        <w:t>самостоятельной работы</w:t>
      </w:r>
      <w:r w:rsidR="00B41D8F">
        <w:rPr>
          <w:sz w:val="28"/>
          <w:szCs w:val="28"/>
        </w:rPr>
        <w:t xml:space="preserve"> 32</w:t>
      </w:r>
      <w:r>
        <w:rPr>
          <w:sz w:val="28"/>
          <w:szCs w:val="28"/>
        </w:rPr>
        <w:t xml:space="preserve"> </w:t>
      </w:r>
      <w:r w:rsidRPr="00120057">
        <w:rPr>
          <w:sz w:val="28"/>
          <w:szCs w:val="28"/>
        </w:rPr>
        <w:t>час</w:t>
      </w:r>
      <w:r w:rsidR="00B41D8F">
        <w:rPr>
          <w:sz w:val="28"/>
          <w:szCs w:val="28"/>
        </w:rPr>
        <w:t>а</w:t>
      </w:r>
      <w:r w:rsidRPr="00120057">
        <w:rPr>
          <w:sz w:val="28"/>
          <w:szCs w:val="28"/>
        </w:rPr>
        <w:t xml:space="preserve">. </w:t>
      </w:r>
    </w:p>
    <w:p w:rsidR="00460494" w:rsidRDefault="00460494" w:rsidP="0072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460494" w:rsidRPr="00280393" w:rsidRDefault="00727DBD" w:rsidP="00727DBD">
      <w:pPr>
        <w:ind w:right="57" w:firstLine="567"/>
        <w:jc w:val="both"/>
        <w:rPr>
          <w:b/>
          <w:color w:val="000000"/>
          <w:sz w:val="28"/>
          <w:szCs w:val="28"/>
        </w:rPr>
      </w:pPr>
      <w:r w:rsidRPr="00280393">
        <w:rPr>
          <w:b/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 xml:space="preserve">ПЕРЕЧЕНЬ </w:t>
      </w:r>
      <w:r w:rsidRPr="00280393">
        <w:rPr>
          <w:b/>
          <w:color w:val="000000"/>
          <w:sz w:val="28"/>
          <w:szCs w:val="28"/>
        </w:rPr>
        <w:t>КОМПЕТЕНЦИ</w:t>
      </w:r>
      <w:r>
        <w:rPr>
          <w:b/>
          <w:color w:val="000000"/>
          <w:sz w:val="28"/>
          <w:szCs w:val="28"/>
        </w:rPr>
        <w:t>Й</w:t>
      </w:r>
    </w:p>
    <w:p w:rsidR="00460494" w:rsidRPr="00280393" w:rsidRDefault="00460494" w:rsidP="00727DBD">
      <w:pPr>
        <w:spacing w:line="276" w:lineRule="auto"/>
        <w:ind w:right="57" w:firstLine="567"/>
        <w:jc w:val="both"/>
        <w:rPr>
          <w:color w:val="000000"/>
          <w:sz w:val="28"/>
          <w:szCs w:val="28"/>
        </w:rPr>
      </w:pPr>
      <w:r w:rsidRPr="00280393">
        <w:rPr>
          <w:color w:val="000000"/>
          <w:sz w:val="28"/>
          <w:szCs w:val="28"/>
        </w:rPr>
        <w:t>В результате освоения дисциплины ««Страховое дело»  у обучающегося дол</w:t>
      </w:r>
      <w:r w:rsidRPr="00280393">
        <w:rPr>
          <w:color w:val="000000"/>
          <w:sz w:val="28"/>
          <w:szCs w:val="28"/>
        </w:rPr>
        <w:t>ж</w:t>
      </w:r>
      <w:r w:rsidRPr="00280393">
        <w:rPr>
          <w:color w:val="000000"/>
          <w:sz w:val="28"/>
          <w:szCs w:val="28"/>
        </w:rPr>
        <w:t>ны быть сформированы следующие общекультурные (</w:t>
      </w:r>
      <w:proofErr w:type="gramStart"/>
      <w:r w:rsidRPr="00280393">
        <w:rPr>
          <w:color w:val="000000"/>
          <w:sz w:val="28"/>
          <w:szCs w:val="28"/>
        </w:rPr>
        <w:t>ОК</w:t>
      </w:r>
      <w:proofErr w:type="gramEnd"/>
      <w:r w:rsidRPr="00280393">
        <w:rPr>
          <w:color w:val="000000"/>
          <w:sz w:val="28"/>
          <w:szCs w:val="28"/>
        </w:rPr>
        <w:t>) и профессиональные (ПК) компетенции:</w:t>
      </w:r>
    </w:p>
    <w:tbl>
      <w:tblPr>
        <w:tblStyle w:val="aa"/>
        <w:tblW w:w="1031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096"/>
        <w:gridCol w:w="9214"/>
      </w:tblGrid>
      <w:tr w:rsidR="00460494" w:rsidRPr="00280393" w:rsidTr="00727DBD">
        <w:trPr>
          <w:trHeight w:val="234"/>
        </w:trPr>
        <w:tc>
          <w:tcPr>
            <w:tcW w:w="1096" w:type="dxa"/>
          </w:tcPr>
          <w:p w:rsidR="00460494" w:rsidRPr="00727DBD" w:rsidRDefault="00460494" w:rsidP="00727DBD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27DBD">
              <w:rPr>
                <w:b/>
                <w:bCs/>
                <w:i/>
                <w:sz w:val="20"/>
                <w:szCs w:val="20"/>
              </w:rPr>
              <w:t>Код</w:t>
            </w:r>
          </w:p>
        </w:tc>
        <w:tc>
          <w:tcPr>
            <w:tcW w:w="9214" w:type="dxa"/>
          </w:tcPr>
          <w:p w:rsidR="00460494" w:rsidRPr="00727DBD" w:rsidRDefault="00460494" w:rsidP="00B41D8F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727DBD">
              <w:rPr>
                <w:b/>
                <w:bCs/>
                <w:i/>
                <w:sz w:val="20"/>
                <w:szCs w:val="20"/>
              </w:rPr>
              <w:t>Содержание компетенции</w:t>
            </w:r>
          </w:p>
        </w:tc>
      </w:tr>
      <w:tr w:rsidR="00460494" w:rsidRPr="00280393" w:rsidTr="00727DBD">
        <w:trPr>
          <w:trHeight w:val="379"/>
        </w:trPr>
        <w:tc>
          <w:tcPr>
            <w:tcW w:w="1096" w:type="dxa"/>
          </w:tcPr>
          <w:p w:rsidR="00460494" w:rsidRPr="00727DBD" w:rsidRDefault="00460494" w:rsidP="0065275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proofErr w:type="gramStart"/>
            <w:r w:rsidRPr="00727DBD">
              <w:rPr>
                <w:bCs/>
                <w:sz w:val="26"/>
                <w:szCs w:val="26"/>
              </w:rPr>
              <w:t>ОК</w:t>
            </w:r>
            <w:proofErr w:type="gramEnd"/>
            <w:r w:rsidRPr="00727DBD">
              <w:rPr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9214" w:type="dxa"/>
          </w:tcPr>
          <w:p w:rsidR="00460494" w:rsidRPr="00727DBD" w:rsidRDefault="00460494" w:rsidP="00727DBD">
            <w:pPr>
              <w:pStyle w:val="1"/>
              <w:spacing w:line="276" w:lineRule="auto"/>
              <w:ind w:firstLine="0"/>
              <w:jc w:val="both"/>
              <w:outlineLvl w:val="0"/>
              <w:rPr>
                <w:bCs/>
                <w:sz w:val="26"/>
                <w:szCs w:val="26"/>
              </w:rPr>
            </w:pPr>
            <w:r w:rsidRPr="00727DBD">
              <w:rPr>
                <w:sz w:val="26"/>
                <w:szCs w:val="26"/>
              </w:rPr>
              <w:t>Понимать сущность и социальную значимость своей будущей профессии, пр</w:t>
            </w:r>
            <w:r w:rsidRPr="00727DBD">
              <w:rPr>
                <w:sz w:val="26"/>
                <w:szCs w:val="26"/>
              </w:rPr>
              <w:t>о</w:t>
            </w:r>
            <w:r w:rsidRPr="00727DBD">
              <w:rPr>
                <w:sz w:val="26"/>
                <w:szCs w:val="26"/>
              </w:rPr>
              <w:t>являть к ней устойчивый интерес.</w:t>
            </w:r>
          </w:p>
        </w:tc>
      </w:tr>
      <w:tr w:rsidR="00460494" w:rsidRPr="00280393" w:rsidTr="00727DBD">
        <w:trPr>
          <w:trHeight w:val="180"/>
        </w:trPr>
        <w:tc>
          <w:tcPr>
            <w:tcW w:w="1096" w:type="dxa"/>
          </w:tcPr>
          <w:p w:rsidR="00460494" w:rsidRPr="00727DBD" w:rsidRDefault="00460494" w:rsidP="0065275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proofErr w:type="gramStart"/>
            <w:r w:rsidRPr="00727DBD">
              <w:rPr>
                <w:bCs/>
                <w:sz w:val="26"/>
                <w:szCs w:val="26"/>
              </w:rPr>
              <w:t>ОК</w:t>
            </w:r>
            <w:proofErr w:type="gramEnd"/>
            <w:r w:rsidRPr="00727DBD">
              <w:rPr>
                <w:bCs/>
                <w:sz w:val="26"/>
                <w:szCs w:val="26"/>
              </w:rPr>
              <w:t xml:space="preserve"> 2</w:t>
            </w:r>
          </w:p>
        </w:tc>
        <w:tc>
          <w:tcPr>
            <w:tcW w:w="9214" w:type="dxa"/>
          </w:tcPr>
          <w:p w:rsidR="00460494" w:rsidRPr="00727DBD" w:rsidRDefault="00460494" w:rsidP="00727DBD">
            <w:pPr>
              <w:pStyle w:val="1"/>
              <w:spacing w:line="276" w:lineRule="auto"/>
              <w:ind w:firstLine="0"/>
              <w:jc w:val="both"/>
              <w:outlineLvl w:val="0"/>
              <w:rPr>
                <w:sz w:val="26"/>
                <w:szCs w:val="26"/>
              </w:rPr>
            </w:pPr>
            <w:r w:rsidRPr="00727DBD">
              <w:rPr>
                <w:sz w:val="26"/>
                <w:szCs w:val="26"/>
              </w:rPr>
              <w:t>Организовывать собственную деятельность, выбирать типовые методы и спос</w:t>
            </w:r>
            <w:r w:rsidRPr="00727DBD">
              <w:rPr>
                <w:sz w:val="26"/>
                <w:szCs w:val="26"/>
              </w:rPr>
              <w:t>о</w:t>
            </w:r>
            <w:r w:rsidRPr="00727DBD">
              <w:rPr>
                <w:sz w:val="26"/>
                <w:szCs w:val="26"/>
              </w:rPr>
              <w:lastRenderedPageBreak/>
              <w:t>бы выполнения профессиональных задач, оценивать их эффективность и кач</w:t>
            </w:r>
            <w:r w:rsidRPr="00727DBD">
              <w:rPr>
                <w:sz w:val="26"/>
                <w:szCs w:val="26"/>
              </w:rPr>
              <w:t>е</w:t>
            </w:r>
            <w:r w:rsidRPr="00727DBD">
              <w:rPr>
                <w:sz w:val="26"/>
                <w:szCs w:val="26"/>
              </w:rPr>
              <w:t>ство.</w:t>
            </w:r>
          </w:p>
        </w:tc>
      </w:tr>
      <w:tr w:rsidR="00460494" w:rsidRPr="00280393" w:rsidTr="00727DBD">
        <w:trPr>
          <w:trHeight w:val="180"/>
        </w:trPr>
        <w:tc>
          <w:tcPr>
            <w:tcW w:w="1096" w:type="dxa"/>
          </w:tcPr>
          <w:p w:rsidR="00460494" w:rsidRPr="00727DBD" w:rsidRDefault="00460494" w:rsidP="0065275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proofErr w:type="gramStart"/>
            <w:r w:rsidRPr="00727DBD">
              <w:rPr>
                <w:bCs/>
                <w:sz w:val="26"/>
                <w:szCs w:val="26"/>
              </w:rPr>
              <w:lastRenderedPageBreak/>
              <w:t>ОК</w:t>
            </w:r>
            <w:proofErr w:type="gramEnd"/>
            <w:r w:rsidRPr="00727DBD">
              <w:rPr>
                <w:bCs/>
                <w:sz w:val="26"/>
                <w:szCs w:val="26"/>
              </w:rPr>
              <w:t xml:space="preserve"> 3</w:t>
            </w:r>
          </w:p>
        </w:tc>
        <w:tc>
          <w:tcPr>
            <w:tcW w:w="9214" w:type="dxa"/>
          </w:tcPr>
          <w:p w:rsidR="00460494" w:rsidRPr="00727DBD" w:rsidRDefault="00460494" w:rsidP="00727DBD">
            <w:pPr>
              <w:pStyle w:val="1"/>
              <w:spacing w:line="276" w:lineRule="auto"/>
              <w:ind w:firstLine="0"/>
              <w:jc w:val="both"/>
              <w:outlineLvl w:val="0"/>
              <w:rPr>
                <w:sz w:val="26"/>
                <w:szCs w:val="26"/>
              </w:rPr>
            </w:pPr>
            <w:r w:rsidRPr="00727DBD">
              <w:rPr>
                <w:sz w:val="26"/>
                <w:szCs w:val="26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60494" w:rsidRPr="00280393" w:rsidTr="00727DBD">
        <w:trPr>
          <w:trHeight w:val="359"/>
        </w:trPr>
        <w:tc>
          <w:tcPr>
            <w:tcW w:w="1096" w:type="dxa"/>
          </w:tcPr>
          <w:p w:rsidR="00460494" w:rsidRPr="00727DBD" w:rsidRDefault="00460494" w:rsidP="0065275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proofErr w:type="gramStart"/>
            <w:r w:rsidRPr="00727DBD">
              <w:rPr>
                <w:bCs/>
                <w:sz w:val="26"/>
                <w:szCs w:val="26"/>
              </w:rPr>
              <w:t>ОК</w:t>
            </w:r>
            <w:proofErr w:type="gramEnd"/>
            <w:r w:rsidRPr="00727DBD">
              <w:rPr>
                <w:bCs/>
                <w:sz w:val="26"/>
                <w:szCs w:val="26"/>
              </w:rPr>
              <w:t xml:space="preserve"> 4</w:t>
            </w:r>
          </w:p>
        </w:tc>
        <w:tc>
          <w:tcPr>
            <w:tcW w:w="9214" w:type="dxa"/>
          </w:tcPr>
          <w:p w:rsidR="00460494" w:rsidRPr="00727DBD" w:rsidRDefault="00460494" w:rsidP="00727DBD">
            <w:pPr>
              <w:pStyle w:val="1"/>
              <w:spacing w:line="276" w:lineRule="auto"/>
              <w:ind w:firstLine="0"/>
              <w:jc w:val="both"/>
              <w:outlineLvl w:val="0"/>
              <w:rPr>
                <w:sz w:val="26"/>
                <w:szCs w:val="26"/>
              </w:rPr>
            </w:pPr>
            <w:r w:rsidRPr="00727DBD">
              <w:rPr>
                <w:sz w:val="26"/>
                <w:szCs w:val="26"/>
              </w:rPr>
              <w:t>Осуществлять поиск и использование информации, необходимой для эффе</w:t>
            </w:r>
            <w:r w:rsidRPr="00727DBD">
              <w:rPr>
                <w:sz w:val="26"/>
                <w:szCs w:val="26"/>
              </w:rPr>
              <w:t>к</w:t>
            </w:r>
            <w:r w:rsidRPr="00727DBD">
              <w:rPr>
                <w:sz w:val="26"/>
                <w:szCs w:val="26"/>
              </w:rPr>
              <w:t>тивного выполнения профессиональных задач, профессионального и личнос</w:t>
            </w:r>
            <w:r w:rsidRPr="00727DBD">
              <w:rPr>
                <w:sz w:val="26"/>
                <w:szCs w:val="26"/>
              </w:rPr>
              <w:t>т</w:t>
            </w:r>
            <w:r w:rsidRPr="00727DBD">
              <w:rPr>
                <w:sz w:val="26"/>
                <w:szCs w:val="26"/>
              </w:rPr>
              <w:t>ного развития.</w:t>
            </w:r>
          </w:p>
        </w:tc>
      </w:tr>
      <w:tr w:rsidR="00460494" w:rsidRPr="00280393" w:rsidTr="00727DBD">
        <w:trPr>
          <w:trHeight w:val="473"/>
        </w:trPr>
        <w:tc>
          <w:tcPr>
            <w:tcW w:w="1096" w:type="dxa"/>
          </w:tcPr>
          <w:p w:rsidR="00460494" w:rsidRPr="00727DBD" w:rsidRDefault="00460494" w:rsidP="0065275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proofErr w:type="gramStart"/>
            <w:r w:rsidRPr="00727DBD">
              <w:rPr>
                <w:bCs/>
                <w:sz w:val="26"/>
                <w:szCs w:val="26"/>
              </w:rPr>
              <w:t>ОК</w:t>
            </w:r>
            <w:proofErr w:type="gramEnd"/>
            <w:r w:rsidRPr="00727DBD">
              <w:rPr>
                <w:bCs/>
                <w:sz w:val="26"/>
                <w:szCs w:val="26"/>
              </w:rPr>
              <w:t xml:space="preserve"> 5</w:t>
            </w:r>
          </w:p>
        </w:tc>
        <w:tc>
          <w:tcPr>
            <w:tcW w:w="9214" w:type="dxa"/>
          </w:tcPr>
          <w:p w:rsidR="00460494" w:rsidRPr="00727DBD" w:rsidRDefault="00460494" w:rsidP="00727DBD">
            <w:pPr>
              <w:pStyle w:val="1"/>
              <w:spacing w:line="276" w:lineRule="auto"/>
              <w:ind w:firstLine="0"/>
              <w:jc w:val="both"/>
              <w:outlineLvl w:val="0"/>
              <w:rPr>
                <w:sz w:val="26"/>
                <w:szCs w:val="26"/>
              </w:rPr>
            </w:pPr>
            <w:r w:rsidRPr="00727DBD">
              <w:rPr>
                <w:sz w:val="26"/>
                <w:szCs w:val="26"/>
              </w:rPr>
              <w:t>Использовать информационно-коммуникационные технологии в професси</w:t>
            </w:r>
            <w:r w:rsidRPr="00727DBD">
              <w:rPr>
                <w:sz w:val="26"/>
                <w:szCs w:val="26"/>
              </w:rPr>
              <w:t>о</w:t>
            </w:r>
            <w:r w:rsidRPr="00727DBD">
              <w:rPr>
                <w:sz w:val="26"/>
                <w:szCs w:val="26"/>
              </w:rPr>
              <w:t>нальной деятельности.</w:t>
            </w:r>
          </w:p>
        </w:tc>
      </w:tr>
      <w:tr w:rsidR="00460494" w:rsidRPr="00280393" w:rsidTr="00727DBD">
        <w:trPr>
          <w:trHeight w:val="251"/>
        </w:trPr>
        <w:tc>
          <w:tcPr>
            <w:tcW w:w="1096" w:type="dxa"/>
          </w:tcPr>
          <w:p w:rsidR="00460494" w:rsidRPr="00727DBD" w:rsidRDefault="00460494" w:rsidP="0065275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proofErr w:type="gramStart"/>
            <w:r w:rsidRPr="00727DBD">
              <w:rPr>
                <w:bCs/>
                <w:sz w:val="26"/>
                <w:szCs w:val="26"/>
              </w:rPr>
              <w:t>ОК</w:t>
            </w:r>
            <w:proofErr w:type="gramEnd"/>
            <w:r w:rsidRPr="00727DBD">
              <w:rPr>
                <w:bCs/>
                <w:sz w:val="26"/>
                <w:szCs w:val="26"/>
              </w:rPr>
              <w:t xml:space="preserve">  9</w:t>
            </w:r>
          </w:p>
        </w:tc>
        <w:tc>
          <w:tcPr>
            <w:tcW w:w="9214" w:type="dxa"/>
          </w:tcPr>
          <w:p w:rsidR="00460494" w:rsidRPr="00727DBD" w:rsidRDefault="00460494" w:rsidP="00727DBD">
            <w:pPr>
              <w:pStyle w:val="1"/>
              <w:spacing w:line="276" w:lineRule="auto"/>
              <w:ind w:firstLine="0"/>
              <w:jc w:val="both"/>
              <w:outlineLvl w:val="0"/>
              <w:rPr>
                <w:sz w:val="26"/>
                <w:szCs w:val="26"/>
              </w:rPr>
            </w:pPr>
            <w:r w:rsidRPr="00727DBD">
              <w:rPr>
                <w:sz w:val="26"/>
                <w:szCs w:val="26"/>
              </w:rPr>
              <w:t>Ориентироваться в условиях постоянного изменения правовой б</w:t>
            </w:r>
            <w:r w:rsidRPr="00727DBD">
              <w:rPr>
                <w:sz w:val="26"/>
                <w:szCs w:val="26"/>
              </w:rPr>
              <w:t>а</w:t>
            </w:r>
            <w:r w:rsidRPr="00727DBD">
              <w:rPr>
                <w:sz w:val="26"/>
                <w:szCs w:val="26"/>
              </w:rPr>
              <w:t>зы.</w:t>
            </w:r>
          </w:p>
        </w:tc>
      </w:tr>
      <w:tr w:rsidR="00460494" w:rsidRPr="00280393" w:rsidTr="00727DBD">
        <w:trPr>
          <w:trHeight w:val="251"/>
        </w:trPr>
        <w:tc>
          <w:tcPr>
            <w:tcW w:w="1096" w:type="dxa"/>
          </w:tcPr>
          <w:p w:rsidR="00460494" w:rsidRPr="00727DBD" w:rsidRDefault="00460494" w:rsidP="0065275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27DBD">
              <w:rPr>
                <w:bCs/>
                <w:sz w:val="26"/>
                <w:szCs w:val="26"/>
              </w:rPr>
              <w:t>ПК 1</w:t>
            </w:r>
          </w:p>
        </w:tc>
        <w:tc>
          <w:tcPr>
            <w:tcW w:w="9214" w:type="dxa"/>
          </w:tcPr>
          <w:p w:rsidR="00460494" w:rsidRPr="00727DBD" w:rsidRDefault="00460494" w:rsidP="00727DBD">
            <w:pPr>
              <w:pStyle w:val="1"/>
              <w:spacing w:line="276" w:lineRule="auto"/>
              <w:ind w:firstLine="0"/>
              <w:jc w:val="both"/>
              <w:outlineLvl w:val="0"/>
              <w:rPr>
                <w:sz w:val="26"/>
                <w:szCs w:val="26"/>
              </w:rPr>
            </w:pPr>
            <w:r w:rsidRPr="00727DBD">
              <w:rPr>
                <w:sz w:val="26"/>
                <w:szCs w:val="26"/>
              </w:rPr>
              <w:t>Осуществлять профессиональное толкование нормативных прав</w:t>
            </w:r>
            <w:r w:rsidRPr="00727DBD">
              <w:rPr>
                <w:sz w:val="26"/>
                <w:szCs w:val="26"/>
              </w:rPr>
              <w:t>о</w:t>
            </w:r>
            <w:r w:rsidRPr="00727DBD">
              <w:rPr>
                <w:sz w:val="26"/>
                <w:szCs w:val="26"/>
              </w:rPr>
              <w:t>вых актов для реализации прав граждан в сфере пенсионного обеспечения и социальной защ</w:t>
            </w:r>
            <w:r w:rsidRPr="00727DBD">
              <w:rPr>
                <w:sz w:val="26"/>
                <w:szCs w:val="26"/>
              </w:rPr>
              <w:t>и</w:t>
            </w:r>
            <w:r w:rsidRPr="00727DBD">
              <w:rPr>
                <w:sz w:val="26"/>
                <w:szCs w:val="26"/>
              </w:rPr>
              <w:t>ты.</w:t>
            </w:r>
          </w:p>
        </w:tc>
      </w:tr>
      <w:tr w:rsidR="00460494" w:rsidRPr="00280393" w:rsidTr="00727DBD">
        <w:trPr>
          <w:trHeight w:val="251"/>
        </w:trPr>
        <w:tc>
          <w:tcPr>
            <w:tcW w:w="1096" w:type="dxa"/>
          </w:tcPr>
          <w:p w:rsidR="00460494" w:rsidRPr="00727DBD" w:rsidRDefault="00460494" w:rsidP="0065275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27DBD">
              <w:rPr>
                <w:bCs/>
                <w:sz w:val="26"/>
                <w:szCs w:val="26"/>
              </w:rPr>
              <w:t>ПК 4</w:t>
            </w:r>
          </w:p>
        </w:tc>
        <w:tc>
          <w:tcPr>
            <w:tcW w:w="9214" w:type="dxa"/>
          </w:tcPr>
          <w:p w:rsidR="00460494" w:rsidRPr="00727DBD" w:rsidRDefault="00460494" w:rsidP="00727DBD">
            <w:pPr>
              <w:pStyle w:val="1"/>
              <w:spacing w:line="276" w:lineRule="auto"/>
              <w:ind w:firstLine="0"/>
              <w:jc w:val="both"/>
              <w:outlineLvl w:val="0"/>
              <w:rPr>
                <w:sz w:val="26"/>
                <w:szCs w:val="26"/>
              </w:rPr>
            </w:pPr>
            <w:r w:rsidRPr="00727DBD">
              <w:rPr>
                <w:sz w:val="26"/>
                <w:szCs w:val="26"/>
              </w:rPr>
              <w:t>Осуществлять установление (назначение, перерасчет, перевод), инде</w:t>
            </w:r>
            <w:r w:rsidRPr="00727DBD">
              <w:rPr>
                <w:sz w:val="26"/>
                <w:szCs w:val="26"/>
              </w:rPr>
              <w:t>к</w:t>
            </w:r>
            <w:r w:rsidRPr="00727DBD">
              <w:rPr>
                <w:sz w:val="26"/>
                <w:szCs w:val="26"/>
              </w:rPr>
              <w:t>сацию и корректировку пенсий, назначение пособий, компенсаций и других социал</w:t>
            </w:r>
            <w:r w:rsidRPr="00727DBD">
              <w:rPr>
                <w:sz w:val="26"/>
                <w:szCs w:val="26"/>
              </w:rPr>
              <w:t>ь</w:t>
            </w:r>
            <w:r w:rsidRPr="00727DBD">
              <w:rPr>
                <w:sz w:val="26"/>
                <w:szCs w:val="26"/>
              </w:rPr>
              <w:t>ных выплат, используя информ</w:t>
            </w:r>
            <w:r w:rsidRPr="00727DBD">
              <w:rPr>
                <w:sz w:val="26"/>
                <w:szCs w:val="26"/>
              </w:rPr>
              <w:t>а</w:t>
            </w:r>
            <w:r w:rsidRPr="00727DBD">
              <w:rPr>
                <w:sz w:val="26"/>
                <w:szCs w:val="26"/>
              </w:rPr>
              <w:t>ционно-компьютерные технологии.</w:t>
            </w:r>
          </w:p>
        </w:tc>
      </w:tr>
      <w:tr w:rsidR="00460494" w:rsidRPr="00280393" w:rsidTr="00727DBD">
        <w:trPr>
          <w:trHeight w:val="251"/>
        </w:trPr>
        <w:tc>
          <w:tcPr>
            <w:tcW w:w="1096" w:type="dxa"/>
          </w:tcPr>
          <w:p w:rsidR="00460494" w:rsidRPr="00727DBD" w:rsidRDefault="00460494" w:rsidP="0065275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27DBD">
              <w:rPr>
                <w:bCs/>
                <w:sz w:val="26"/>
                <w:szCs w:val="26"/>
              </w:rPr>
              <w:t>ПК 3</w:t>
            </w:r>
          </w:p>
        </w:tc>
        <w:tc>
          <w:tcPr>
            <w:tcW w:w="9214" w:type="dxa"/>
          </w:tcPr>
          <w:p w:rsidR="00460494" w:rsidRPr="00727DBD" w:rsidRDefault="00460494" w:rsidP="00727DBD">
            <w:pPr>
              <w:pStyle w:val="1"/>
              <w:spacing w:line="276" w:lineRule="auto"/>
              <w:ind w:firstLine="0"/>
              <w:jc w:val="both"/>
              <w:outlineLvl w:val="0"/>
              <w:rPr>
                <w:sz w:val="26"/>
                <w:szCs w:val="26"/>
              </w:rPr>
            </w:pPr>
            <w:r w:rsidRPr="00727DBD">
              <w:rPr>
                <w:sz w:val="26"/>
                <w:szCs w:val="26"/>
              </w:rPr>
              <w:t>Организовывать и координировать социальную работу с отдельными лиц</w:t>
            </w:r>
            <w:r w:rsidRPr="00727DBD">
              <w:rPr>
                <w:sz w:val="26"/>
                <w:szCs w:val="26"/>
              </w:rPr>
              <w:t>а</w:t>
            </w:r>
            <w:r w:rsidRPr="00727DBD">
              <w:rPr>
                <w:sz w:val="26"/>
                <w:szCs w:val="26"/>
              </w:rPr>
              <w:t>ми, категориями граждан и семьями, нуждающимися в социальной поддержке и з</w:t>
            </w:r>
            <w:r w:rsidRPr="00727DBD">
              <w:rPr>
                <w:sz w:val="26"/>
                <w:szCs w:val="26"/>
              </w:rPr>
              <w:t>а</w:t>
            </w:r>
            <w:r w:rsidRPr="00727DBD">
              <w:rPr>
                <w:sz w:val="26"/>
                <w:szCs w:val="26"/>
              </w:rPr>
              <w:t>щите.</w:t>
            </w:r>
          </w:p>
        </w:tc>
      </w:tr>
    </w:tbl>
    <w:p w:rsidR="00460494" w:rsidRPr="00280393" w:rsidRDefault="00460494" w:rsidP="00460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460494" w:rsidRPr="00120057" w:rsidRDefault="00460494" w:rsidP="0072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20057">
        <w:rPr>
          <w:b/>
          <w:sz w:val="28"/>
          <w:szCs w:val="28"/>
        </w:rPr>
        <w:t>. СТРУКТУРА И СОДЕРЖАНИЕ УЧЕБНОЙ ДИСЦИПЛИНЫ</w:t>
      </w:r>
    </w:p>
    <w:p w:rsidR="00460494" w:rsidRDefault="00460494" w:rsidP="0072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460494" w:rsidRPr="00120057" w:rsidRDefault="00460494" w:rsidP="0072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20057">
        <w:rPr>
          <w:b/>
          <w:sz w:val="28"/>
          <w:szCs w:val="28"/>
        </w:rPr>
        <w:t>.1. Объем учебной дисциплины и виды учебной работы</w:t>
      </w:r>
    </w:p>
    <w:tbl>
      <w:tblPr>
        <w:tblW w:w="10348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1559"/>
      </w:tblGrid>
      <w:tr w:rsidR="00460494" w:rsidRPr="00120057" w:rsidTr="00727DBD">
        <w:trPr>
          <w:trHeight w:val="460"/>
        </w:trPr>
        <w:tc>
          <w:tcPr>
            <w:tcW w:w="8789" w:type="dxa"/>
            <w:shd w:val="clear" w:color="auto" w:fill="auto"/>
          </w:tcPr>
          <w:p w:rsidR="00460494" w:rsidRPr="00727DBD" w:rsidRDefault="00460494" w:rsidP="00B41D8F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27DBD">
              <w:rPr>
                <w:b/>
                <w:i/>
                <w:sz w:val="20"/>
                <w:szCs w:val="20"/>
              </w:rPr>
              <w:t>Вид учебной работы</w:t>
            </w:r>
          </w:p>
        </w:tc>
        <w:tc>
          <w:tcPr>
            <w:tcW w:w="1559" w:type="dxa"/>
            <w:shd w:val="clear" w:color="auto" w:fill="auto"/>
          </w:tcPr>
          <w:p w:rsidR="00460494" w:rsidRPr="00727DBD" w:rsidRDefault="00460494" w:rsidP="00B41D8F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727DBD">
              <w:rPr>
                <w:b/>
                <w:i/>
                <w:iCs/>
                <w:sz w:val="20"/>
                <w:szCs w:val="20"/>
              </w:rPr>
              <w:t>Объем ч</w:t>
            </w:r>
            <w:r w:rsidRPr="00727DBD">
              <w:rPr>
                <w:b/>
                <w:i/>
                <w:iCs/>
                <w:sz w:val="20"/>
                <w:szCs w:val="20"/>
              </w:rPr>
              <w:t>а</w:t>
            </w:r>
            <w:r w:rsidRPr="00727DBD">
              <w:rPr>
                <w:b/>
                <w:i/>
                <w:iCs/>
                <w:sz w:val="20"/>
                <w:szCs w:val="20"/>
              </w:rPr>
              <w:t>сов</w:t>
            </w:r>
          </w:p>
        </w:tc>
      </w:tr>
      <w:tr w:rsidR="00460494" w:rsidRPr="00120057" w:rsidTr="00727DBD">
        <w:trPr>
          <w:trHeight w:val="285"/>
        </w:trPr>
        <w:tc>
          <w:tcPr>
            <w:tcW w:w="8789" w:type="dxa"/>
            <w:shd w:val="clear" w:color="auto" w:fill="auto"/>
          </w:tcPr>
          <w:p w:rsidR="00460494" w:rsidRPr="00120057" w:rsidRDefault="00460494" w:rsidP="00B41D8F">
            <w:pPr>
              <w:spacing w:line="276" w:lineRule="auto"/>
              <w:rPr>
                <w:b/>
                <w:sz w:val="28"/>
                <w:szCs w:val="28"/>
              </w:rPr>
            </w:pPr>
            <w:r w:rsidRPr="0012005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shd w:val="clear" w:color="auto" w:fill="auto"/>
          </w:tcPr>
          <w:p w:rsidR="00460494" w:rsidRPr="00120057" w:rsidRDefault="00460494" w:rsidP="00B41D8F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  <w:r w:rsidR="00B41D8F">
              <w:rPr>
                <w:iCs/>
                <w:sz w:val="28"/>
                <w:szCs w:val="28"/>
              </w:rPr>
              <w:t>6</w:t>
            </w:r>
          </w:p>
        </w:tc>
      </w:tr>
      <w:tr w:rsidR="00460494" w:rsidRPr="00120057" w:rsidTr="00727DBD">
        <w:tc>
          <w:tcPr>
            <w:tcW w:w="8789" w:type="dxa"/>
            <w:shd w:val="clear" w:color="auto" w:fill="auto"/>
          </w:tcPr>
          <w:p w:rsidR="00460494" w:rsidRPr="00120057" w:rsidRDefault="00460494" w:rsidP="00B41D8F">
            <w:pPr>
              <w:spacing w:line="276" w:lineRule="auto"/>
              <w:rPr>
                <w:sz w:val="28"/>
                <w:szCs w:val="28"/>
              </w:rPr>
            </w:pPr>
            <w:r w:rsidRPr="0012005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shd w:val="clear" w:color="auto" w:fill="auto"/>
          </w:tcPr>
          <w:p w:rsidR="00460494" w:rsidRPr="00120057" w:rsidRDefault="00460494" w:rsidP="00B41D8F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64</w:t>
            </w:r>
          </w:p>
        </w:tc>
      </w:tr>
      <w:tr w:rsidR="00460494" w:rsidRPr="00120057" w:rsidTr="00727DBD">
        <w:tc>
          <w:tcPr>
            <w:tcW w:w="8789" w:type="dxa"/>
            <w:shd w:val="clear" w:color="auto" w:fill="auto"/>
          </w:tcPr>
          <w:p w:rsidR="00460494" w:rsidRPr="00120057" w:rsidRDefault="00460494" w:rsidP="00B41D8F">
            <w:pPr>
              <w:spacing w:line="276" w:lineRule="auto"/>
              <w:rPr>
                <w:sz w:val="28"/>
                <w:szCs w:val="28"/>
              </w:rPr>
            </w:pPr>
            <w:r w:rsidRPr="00120057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460494" w:rsidRPr="00120057" w:rsidRDefault="00460494" w:rsidP="00B41D8F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460494" w:rsidRPr="00120057" w:rsidTr="00727DBD">
        <w:tc>
          <w:tcPr>
            <w:tcW w:w="8789" w:type="dxa"/>
            <w:shd w:val="clear" w:color="auto" w:fill="auto"/>
          </w:tcPr>
          <w:p w:rsidR="00460494" w:rsidRPr="00711029" w:rsidRDefault="00460494" w:rsidP="00B41D8F">
            <w:pPr>
              <w:spacing w:line="276" w:lineRule="auto"/>
              <w:rPr>
                <w:sz w:val="28"/>
                <w:szCs w:val="28"/>
              </w:rPr>
            </w:pPr>
            <w:r w:rsidRPr="00120057">
              <w:rPr>
                <w:sz w:val="28"/>
                <w:szCs w:val="28"/>
              </w:rPr>
              <w:t>лекции</w:t>
            </w:r>
          </w:p>
        </w:tc>
        <w:tc>
          <w:tcPr>
            <w:tcW w:w="1559" w:type="dxa"/>
            <w:shd w:val="clear" w:color="auto" w:fill="auto"/>
          </w:tcPr>
          <w:p w:rsidR="00460494" w:rsidRPr="00120057" w:rsidRDefault="00460494" w:rsidP="00B41D8F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40</w:t>
            </w:r>
          </w:p>
        </w:tc>
      </w:tr>
      <w:tr w:rsidR="00460494" w:rsidRPr="00120057" w:rsidTr="00727DBD">
        <w:tc>
          <w:tcPr>
            <w:tcW w:w="8789" w:type="dxa"/>
            <w:shd w:val="clear" w:color="auto" w:fill="auto"/>
          </w:tcPr>
          <w:p w:rsidR="00460494" w:rsidRPr="00120057" w:rsidRDefault="00460494" w:rsidP="00B41D8F">
            <w:pPr>
              <w:spacing w:line="276" w:lineRule="auto"/>
              <w:rPr>
                <w:sz w:val="28"/>
                <w:szCs w:val="28"/>
              </w:rPr>
            </w:pPr>
            <w:r w:rsidRPr="00120057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</w:tcPr>
          <w:p w:rsidR="00460494" w:rsidRPr="00120057" w:rsidRDefault="00460494" w:rsidP="00B41D8F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</w:p>
        </w:tc>
      </w:tr>
      <w:tr w:rsidR="00460494" w:rsidRPr="00120057" w:rsidTr="00727DBD">
        <w:tc>
          <w:tcPr>
            <w:tcW w:w="8789" w:type="dxa"/>
            <w:shd w:val="clear" w:color="auto" w:fill="auto"/>
          </w:tcPr>
          <w:p w:rsidR="00460494" w:rsidRPr="00E014F1" w:rsidRDefault="00460494" w:rsidP="00B41D8F">
            <w:pPr>
              <w:spacing w:line="276" w:lineRule="auto"/>
              <w:rPr>
                <w:b/>
                <w:sz w:val="28"/>
                <w:szCs w:val="28"/>
              </w:rPr>
            </w:pPr>
            <w:r w:rsidRPr="00E014F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B92BD9" w:rsidRPr="00711029" w:rsidRDefault="00B92BD9" w:rsidP="00B41D8F">
            <w:pPr>
              <w:spacing w:line="276" w:lineRule="auto"/>
              <w:rPr>
                <w:sz w:val="28"/>
                <w:szCs w:val="28"/>
              </w:rPr>
            </w:pPr>
            <w:r w:rsidRPr="00711029">
              <w:rPr>
                <w:sz w:val="28"/>
                <w:szCs w:val="28"/>
              </w:rPr>
              <w:t>В том числе</w:t>
            </w:r>
            <w:r w:rsidR="00711029">
              <w:rPr>
                <w:sz w:val="28"/>
                <w:szCs w:val="28"/>
              </w:rPr>
              <w:t>:</w:t>
            </w:r>
          </w:p>
          <w:p w:rsidR="00B92BD9" w:rsidRPr="00E1055A" w:rsidRDefault="00B92BD9" w:rsidP="00B92BD9">
            <w:pPr>
              <w:tabs>
                <w:tab w:val="left" w:pos="6105"/>
              </w:tabs>
              <w:spacing w:line="276" w:lineRule="auto"/>
              <w:rPr>
                <w:sz w:val="28"/>
                <w:szCs w:val="28"/>
              </w:rPr>
            </w:pPr>
            <w:r w:rsidRPr="00E1055A">
              <w:rPr>
                <w:sz w:val="28"/>
                <w:szCs w:val="28"/>
              </w:rPr>
              <w:t>Работа с</w:t>
            </w:r>
            <w:r w:rsidR="00711029" w:rsidRPr="00E1055A">
              <w:rPr>
                <w:sz w:val="28"/>
                <w:szCs w:val="28"/>
              </w:rPr>
              <w:t xml:space="preserve"> Федеральными законами РФ</w:t>
            </w:r>
            <w:r w:rsidR="00711029" w:rsidRPr="00E1055A">
              <w:rPr>
                <w:sz w:val="28"/>
                <w:szCs w:val="28"/>
              </w:rPr>
              <w:tab/>
              <w:t xml:space="preserve"> </w:t>
            </w:r>
          </w:p>
          <w:p w:rsidR="00B92BD9" w:rsidRPr="00E1055A" w:rsidRDefault="00B92BD9" w:rsidP="00B92BD9">
            <w:pPr>
              <w:tabs>
                <w:tab w:val="left" w:pos="4200"/>
              </w:tabs>
              <w:spacing w:line="276" w:lineRule="auto"/>
              <w:rPr>
                <w:sz w:val="28"/>
                <w:szCs w:val="28"/>
              </w:rPr>
            </w:pPr>
            <w:r w:rsidRPr="00E1055A">
              <w:rPr>
                <w:sz w:val="28"/>
                <w:szCs w:val="28"/>
              </w:rPr>
              <w:t>Подготов</w:t>
            </w:r>
            <w:r w:rsidR="00711029" w:rsidRPr="00E1055A">
              <w:rPr>
                <w:sz w:val="28"/>
                <w:szCs w:val="28"/>
              </w:rPr>
              <w:t>ка выступления</w:t>
            </w:r>
          </w:p>
          <w:p w:rsidR="00B92BD9" w:rsidRPr="00E1055A" w:rsidRDefault="00E1055A" w:rsidP="00B92BD9">
            <w:pPr>
              <w:tabs>
                <w:tab w:val="left" w:pos="6105"/>
              </w:tabs>
              <w:spacing w:line="276" w:lineRule="auto"/>
              <w:rPr>
                <w:sz w:val="28"/>
                <w:szCs w:val="28"/>
              </w:rPr>
            </w:pPr>
            <w:r w:rsidRPr="00E1055A">
              <w:rPr>
                <w:sz w:val="28"/>
                <w:szCs w:val="28"/>
              </w:rPr>
              <w:t xml:space="preserve">Составление </w:t>
            </w:r>
            <w:r w:rsidR="00711029" w:rsidRPr="00E1055A">
              <w:rPr>
                <w:sz w:val="28"/>
                <w:szCs w:val="28"/>
              </w:rPr>
              <w:t>схем</w:t>
            </w:r>
          </w:p>
          <w:p w:rsidR="00B92BD9" w:rsidRPr="00E1055A" w:rsidRDefault="00B92BD9" w:rsidP="00711029">
            <w:pPr>
              <w:tabs>
                <w:tab w:val="left" w:pos="6105"/>
              </w:tabs>
              <w:spacing w:line="276" w:lineRule="auto"/>
              <w:rPr>
                <w:sz w:val="28"/>
                <w:szCs w:val="28"/>
              </w:rPr>
            </w:pPr>
            <w:r w:rsidRPr="00E1055A">
              <w:rPr>
                <w:sz w:val="28"/>
                <w:szCs w:val="28"/>
              </w:rPr>
              <w:t>Р</w:t>
            </w:r>
            <w:r w:rsidR="00711029" w:rsidRPr="00E1055A">
              <w:rPr>
                <w:sz w:val="28"/>
                <w:szCs w:val="28"/>
              </w:rPr>
              <w:t xml:space="preserve">абота с Правилами страхования </w:t>
            </w:r>
            <w:r w:rsidR="00F227C8" w:rsidRPr="00E1055A">
              <w:rPr>
                <w:sz w:val="28"/>
                <w:szCs w:val="28"/>
              </w:rPr>
              <w:t>(</w:t>
            </w:r>
            <w:r w:rsidR="00711029" w:rsidRPr="00E1055A">
              <w:rPr>
                <w:sz w:val="28"/>
                <w:szCs w:val="28"/>
              </w:rPr>
              <w:t>локальными актами страхов</w:t>
            </w:r>
            <w:r w:rsidR="00711029" w:rsidRPr="00E1055A">
              <w:rPr>
                <w:sz w:val="28"/>
                <w:szCs w:val="28"/>
              </w:rPr>
              <w:t>а</w:t>
            </w:r>
            <w:r w:rsidR="00711029" w:rsidRPr="00E1055A">
              <w:rPr>
                <w:sz w:val="28"/>
                <w:szCs w:val="28"/>
              </w:rPr>
              <w:t>ния</w:t>
            </w:r>
            <w:r w:rsidR="00F227C8" w:rsidRPr="00E1055A">
              <w:rPr>
                <w:sz w:val="28"/>
                <w:szCs w:val="28"/>
              </w:rPr>
              <w:t>)</w:t>
            </w:r>
          </w:p>
          <w:p w:rsidR="00B92BD9" w:rsidRPr="00E1055A" w:rsidRDefault="00B92BD9" w:rsidP="00B92BD9">
            <w:pPr>
              <w:tabs>
                <w:tab w:val="left" w:pos="6105"/>
              </w:tabs>
              <w:spacing w:line="276" w:lineRule="auto"/>
              <w:rPr>
                <w:sz w:val="28"/>
                <w:szCs w:val="28"/>
              </w:rPr>
            </w:pPr>
            <w:r w:rsidRPr="00E1055A">
              <w:rPr>
                <w:sz w:val="28"/>
                <w:szCs w:val="28"/>
              </w:rPr>
              <w:t xml:space="preserve">Решение профессиональных </w:t>
            </w:r>
            <w:r w:rsidR="00E1055A" w:rsidRPr="00E1055A">
              <w:rPr>
                <w:sz w:val="28"/>
                <w:szCs w:val="28"/>
              </w:rPr>
              <w:t xml:space="preserve">ситуационных </w:t>
            </w:r>
            <w:r w:rsidRPr="00E1055A">
              <w:rPr>
                <w:sz w:val="28"/>
                <w:szCs w:val="28"/>
              </w:rPr>
              <w:t>задач</w:t>
            </w:r>
            <w:r w:rsidR="00711029" w:rsidRPr="00E1055A">
              <w:rPr>
                <w:sz w:val="28"/>
                <w:szCs w:val="28"/>
              </w:rPr>
              <w:t xml:space="preserve"> </w:t>
            </w:r>
          </w:p>
          <w:p w:rsidR="00F227C8" w:rsidRPr="00E1055A" w:rsidRDefault="00B92BD9" w:rsidP="00B92BD9">
            <w:pPr>
              <w:tabs>
                <w:tab w:val="left" w:pos="6105"/>
              </w:tabs>
              <w:spacing w:line="276" w:lineRule="auto"/>
              <w:rPr>
                <w:sz w:val="28"/>
                <w:szCs w:val="28"/>
              </w:rPr>
            </w:pPr>
            <w:r w:rsidRPr="00E1055A">
              <w:rPr>
                <w:sz w:val="28"/>
                <w:szCs w:val="28"/>
              </w:rPr>
              <w:t>Подгото</w:t>
            </w:r>
            <w:r w:rsidR="00711029" w:rsidRPr="00E1055A">
              <w:rPr>
                <w:sz w:val="28"/>
                <w:szCs w:val="28"/>
              </w:rPr>
              <w:t>вка к практическому з</w:t>
            </w:r>
            <w:r w:rsidR="00F227C8" w:rsidRPr="00E1055A">
              <w:rPr>
                <w:sz w:val="28"/>
                <w:szCs w:val="28"/>
              </w:rPr>
              <w:t>анятию</w:t>
            </w:r>
          </w:p>
          <w:p w:rsidR="00B92BD9" w:rsidRPr="00E1055A" w:rsidRDefault="00711029" w:rsidP="00B92BD9">
            <w:pPr>
              <w:tabs>
                <w:tab w:val="left" w:pos="6105"/>
              </w:tabs>
              <w:spacing w:line="276" w:lineRule="auto"/>
              <w:rPr>
                <w:sz w:val="28"/>
                <w:szCs w:val="28"/>
              </w:rPr>
            </w:pPr>
            <w:r w:rsidRPr="00E1055A">
              <w:rPr>
                <w:sz w:val="28"/>
                <w:szCs w:val="28"/>
              </w:rPr>
              <w:t>Подготовка о</w:t>
            </w:r>
            <w:r w:rsidR="00B92BD9" w:rsidRPr="00E1055A">
              <w:rPr>
                <w:sz w:val="28"/>
                <w:szCs w:val="28"/>
              </w:rPr>
              <w:t>твет</w:t>
            </w:r>
            <w:r w:rsidRPr="00E1055A">
              <w:rPr>
                <w:sz w:val="28"/>
                <w:szCs w:val="28"/>
              </w:rPr>
              <w:t xml:space="preserve">ов на контрольные вопросы </w:t>
            </w:r>
          </w:p>
          <w:p w:rsidR="00B92BD9" w:rsidRPr="00E1055A" w:rsidRDefault="00B92BD9" w:rsidP="00B92BD9">
            <w:pPr>
              <w:tabs>
                <w:tab w:val="left" w:pos="6105"/>
              </w:tabs>
              <w:spacing w:line="276" w:lineRule="auto"/>
            </w:pPr>
            <w:r w:rsidRPr="00E1055A">
              <w:rPr>
                <w:sz w:val="28"/>
                <w:szCs w:val="28"/>
              </w:rPr>
              <w:t>Состав</w:t>
            </w:r>
            <w:r w:rsidR="00711029" w:rsidRPr="00E1055A">
              <w:rPr>
                <w:sz w:val="28"/>
                <w:szCs w:val="28"/>
              </w:rPr>
              <w:t xml:space="preserve">ление </w:t>
            </w:r>
            <w:r w:rsidRPr="00E1055A">
              <w:rPr>
                <w:sz w:val="28"/>
                <w:szCs w:val="28"/>
              </w:rPr>
              <w:t>план</w:t>
            </w:r>
            <w:r w:rsidR="00711029" w:rsidRPr="00E1055A">
              <w:rPr>
                <w:sz w:val="28"/>
                <w:szCs w:val="28"/>
              </w:rPr>
              <w:t>а</w:t>
            </w:r>
            <w:r w:rsidRPr="00E1055A">
              <w:rPr>
                <w:sz w:val="28"/>
                <w:szCs w:val="28"/>
              </w:rPr>
              <w:t xml:space="preserve"> ответа по конспекту лекции</w:t>
            </w:r>
            <w:r w:rsidR="00711029" w:rsidRPr="00E1055A">
              <w:t xml:space="preserve">  </w:t>
            </w:r>
          </w:p>
          <w:p w:rsidR="00B92BD9" w:rsidRPr="00E1055A" w:rsidRDefault="00B92BD9" w:rsidP="00711029">
            <w:pPr>
              <w:tabs>
                <w:tab w:val="left" w:pos="6105"/>
              </w:tabs>
              <w:spacing w:line="276" w:lineRule="auto"/>
              <w:rPr>
                <w:b/>
                <w:sz w:val="28"/>
                <w:szCs w:val="28"/>
              </w:rPr>
            </w:pPr>
            <w:r w:rsidRPr="00E1055A">
              <w:rPr>
                <w:sz w:val="28"/>
                <w:szCs w:val="28"/>
              </w:rPr>
              <w:t>Состав</w:t>
            </w:r>
            <w:r w:rsidR="00711029" w:rsidRPr="00E1055A">
              <w:rPr>
                <w:sz w:val="28"/>
                <w:szCs w:val="28"/>
              </w:rPr>
              <w:t xml:space="preserve">ление </w:t>
            </w:r>
            <w:r w:rsidRPr="00E1055A">
              <w:rPr>
                <w:sz w:val="28"/>
                <w:szCs w:val="28"/>
              </w:rPr>
              <w:t>договор</w:t>
            </w:r>
            <w:r w:rsidR="00711029" w:rsidRPr="00E1055A">
              <w:rPr>
                <w:sz w:val="28"/>
                <w:szCs w:val="28"/>
              </w:rPr>
              <w:t>а</w:t>
            </w:r>
            <w:r w:rsidR="000D30E8">
              <w:rPr>
                <w:sz w:val="28"/>
                <w:szCs w:val="28"/>
              </w:rPr>
              <w:t xml:space="preserve"> страхования</w:t>
            </w:r>
          </w:p>
        </w:tc>
        <w:tc>
          <w:tcPr>
            <w:tcW w:w="1559" w:type="dxa"/>
            <w:shd w:val="clear" w:color="auto" w:fill="auto"/>
          </w:tcPr>
          <w:p w:rsidR="00711029" w:rsidRDefault="00B41D8F" w:rsidP="00B41D8F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32</w:t>
            </w:r>
          </w:p>
          <w:p w:rsidR="00711029" w:rsidRDefault="00711029" w:rsidP="00B41D8F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  <w:p w:rsidR="00711029" w:rsidRDefault="00711029" w:rsidP="00B41D8F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  <w:p w:rsidR="00711029" w:rsidRDefault="00F227C8" w:rsidP="00B41D8F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  <w:p w:rsidR="00711029" w:rsidRDefault="00711029" w:rsidP="00B41D8F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  <w:p w:rsidR="00711029" w:rsidRDefault="00F227C8" w:rsidP="00B41D8F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  <w:p w:rsidR="00711029" w:rsidRDefault="00711029" w:rsidP="00B41D8F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  <w:p w:rsidR="00711029" w:rsidRDefault="00711029" w:rsidP="00711029">
            <w:pPr>
              <w:tabs>
                <w:tab w:val="center" w:pos="792"/>
                <w:tab w:val="left" w:pos="1290"/>
              </w:tabs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ab/>
              <w:t>2</w:t>
            </w:r>
            <w:r>
              <w:rPr>
                <w:iCs/>
                <w:sz w:val="28"/>
                <w:szCs w:val="28"/>
              </w:rPr>
              <w:tab/>
            </w:r>
          </w:p>
          <w:p w:rsidR="00711029" w:rsidRDefault="00711029" w:rsidP="00711029">
            <w:pPr>
              <w:tabs>
                <w:tab w:val="center" w:pos="792"/>
                <w:tab w:val="left" w:pos="1290"/>
              </w:tabs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  <w:p w:rsidR="00711029" w:rsidRDefault="00711029" w:rsidP="00711029">
            <w:pPr>
              <w:tabs>
                <w:tab w:val="center" w:pos="792"/>
                <w:tab w:val="left" w:pos="1290"/>
              </w:tabs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  <w:p w:rsidR="00711029" w:rsidRPr="00711029" w:rsidRDefault="00711029" w:rsidP="00711029">
            <w:pPr>
              <w:tabs>
                <w:tab w:val="center" w:pos="792"/>
                <w:tab w:val="left" w:pos="129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460494" w:rsidRPr="00120057" w:rsidTr="00727DBD">
        <w:tc>
          <w:tcPr>
            <w:tcW w:w="10348" w:type="dxa"/>
            <w:gridSpan w:val="2"/>
            <w:shd w:val="clear" w:color="auto" w:fill="auto"/>
          </w:tcPr>
          <w:p w:rsidR="00460494" w:rsidRPr="00120057" w:rsidRDefault="00460494" w:rsidP="00B41D8F">
            <w:pPr>
              <w:spacing w:line="276" w:lineRule="auto"/>
              <w:rPr>
                <w:iCs/>
                <w:sz w:val="28"/>
                <w:szCs w:val="28"/>
              </w:rPr>
            </w:pPr>
            <w:r w:rsidRPr="00120057">
              <w:rPr>
                <w:iCs/>
                <w:sz w:val="28"/>
                <w:szCs w:val="28"/>
              </w:rPr>
              <w:t xml:space="preserve">Итоговая аттестация в форме дифференцированного зачета </w:t>
            </w:r>
          </w:p>
        </w:tc>
      </w:tr>
    </w:tbl>
    <w:p w:rsidR="00460494" w:rsidRPr="00A20A8B" w:rsidRDefault="00460494" w:rsidP="00460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sectPr w:rsidR="00460494" w:rsidRPr="00A20A8B" w:rsidSect="00B41D8F">
          <w:footerReference w:type="even" r:id="rId8"/>
          <w:footerReference w:type="default" r:id="rId9"/>
          <w:pgSz w:w="11906" w:h="16838"/>
          <w:pgMar w:top="720" w:right="720" w:bottom="720" w:left="720" w:header="708" w:footer="708" w:gutter="0"/>
          <w:cols w:space="720"/>
          <w:docGrid w:linePitch="326"/>
        </w:sectPr>
      </w:pPr>
    </w:p>
    <w:p w:rsidR="00460494" w:rsidRPr="00120057" w:rsidRDefault="00460494" w:rsidP="004604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  <w:r>
        <w:rPr>
          <w:b/>
          <w:sz w:val="28"/>
          <w:szCs w:val="28"/>
        </w:rPr>
        <w:lastRenderedPageBreak/>
        <w:t>3</w:t>
      </w:r>
      <w:r w:rsidRPr="00A20A8B">
        <w:rPr>
          <w:b/>
          <w:sz w:val="28"/>
          <w:szCs w:val="28"/>
        </w:rPr>
        <w:t xml:space="preserve">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r w:rsidRPr="00120057">
        <w:rPr>
          <w:b/>
          <w:caps/>
          <w:sz w:val="28"/>
          <w:szCs w:val="28"/>
        </w:rPr>
        <w:t>«Страховое дело</w:t>
      </w:r>
      <w:r w:rsidRPr="00120057">
        <w:t>»</w:t>
      </w:r>
    </w:p>
    <w:p w:rsidR="00460494" w:rsidRPr="00A20A8B" w:rsidRDefault="00460494" w:rsidP="004604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sz w:val="20"/>
          <w:szCs w:val="20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9301"/>
        <w:gridCol w:w="1731"/>
        <w:gridCol w:w="1531"/>
      </w:tblGrid>
      <w:tr w:rsidR="00460494" w:rsidRPr="00702988" w:rsidTr="00B41D8F">
        <w:trPr>
          <w:trHeight w:val="691"/>
        </w:trPr>
        <w:tc>
          <w:tcPr>
            <w:tcW w:w="2878" w:type="dxa"/>
            <w:vAlign w:val="center"/>
          </w:tcPr>
          <w:p w:rsidR="00460494" w:rsidRPr="00702988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02988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301" w:type="dxa"/>
            <w:vAlign w:val="center"/>
          </w:tcPr>
          <w:p w:rsidR="00460494" w:rsidRPr="00702988" w:rsidRDefault="00460494" w:rsidP="00B41D8F">
            <w:pPr>
              <w:tabs>
                <w:tab w:val="left" w:pos="916"/>
                <w:tab w:val="left" w:pos="14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02988">
              <w:rPr>
                <w:b/>
                <w:bCs/>
                <w:sz w:val="22"/>
                <w:szCs w:val="22"/>
              </w:rPr>
              <w:t>Содержание учебного материала, лабораторные  работы и практические занятия, сам</w:t>
            </w:r>
            <w:r w:rsidRPr="00702988">
              <w:rPr>
                <w:b/>
                <w:bCs/>
                <w:sz w:val="22"/>
                <w:szCs w:val="22"/>
              </w:rPr>
              <w:t>о</w:t>
            </w:r>
            <w:r w:rsidRPr="00702988">
              <w:rPr>
                <w:b/>
                <w:bCs/>
                <w:sz w:val="22"/>
                <w:szCs w:val="22"/>
              </w:rPr>
              <w:t xml:space="preserve">стоятельная работа </w:t>
            </w:r>
            <w:proofErr w:type="gramStart"/>
            <w:r w:rsidRPr="00702988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702988">
              <w:rPr>
                <w:b/>
                <w:bCs/>
                <w:sz w:val="22"/>
                <w:szCs w:val="22"/>
              </w:rPr>
              <w:t>, курсовая работа (проект)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460494" w:rsidRPr="00B07B9D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07B9D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0494" w:rsidRPr="00B07B9D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07B9D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460494" w:rsidRPr="00702988" w:rsidTr="00B41D8F">
        <w:trPr>
          <w:trHeight w:val="20"/>
        </w:trPr>
        <w:tc>
          <w:tcPr>
            <w:tcW w:w="2878" w:type="dxa"/>
            <w:vMerge w:val="restart"/>
            <w:vAlign w:val="center"/>
          </w:tcPr>
          <w:p w:rsidR="00460494" w:rsidRPr="006A7FB2" w:rsidRDefault="00460494" w:rsidP="00B41D8F">
            <w:pPr>
              <w:shd w:val="clear" w:color="auto" w:fill="FFFFFF"/>
              <w:ind w:firstLine="19"/>
              <w:jc w:val="center"/>
              <w:rPr>
                <w:b/>
                <w:spacing w:val="-3"/>
              </w:rPr>
            </w:pPr>
            <w:r w:rsidRPr="006A7FB2">
              <w:rPr>
                <w:b/>
                <w:spacing w:val="-3"/>
              </w:rPr>
              <w:t xml:space="preserve">Тема 1. </w:t>
            </w:r>
            <w:r w:rsidRPr="006A7FB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Риск как исто</w:t>
            </w:r>
            <w:r w:rsidRPr="006A7FB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6A7FB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ник возникновения страховых отношений</w:t>
            </w:r>
          </w:p>
        </w:tc>
        <w:tc>
          <w:tcPr>
            <w:tcW w:w="9301" w:type="dxa"/>
            <w:vAlign w:val="center"/>
          </w:tcPr>
          <w:p w:rsidR="00460494" w:rsidRPr="00702988" w:rsidRDefault="00460494" w:rsidP="000C1807">
            <w:pPr>
              <w:tabs>
                <w:tab w:val="left" w:pos="916"/>
                <w:tab w:val="left" w:pos="14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Понятие и характеристика риска. Признаки риска. Вероятность и случайность насту</w:t>
            </w:r>
            <w:r>
              <w:rPr>
                <w:bCs/>
              </w:rPr>
              <w:t>п</w:t>
            </w:r>
            <w:r>
              <w:rPr>
                <w:bCs/>
              </w:rPr>
              <w:t xml:space="preserve">ления риска. Измерение риска с помощью теории вероятности и закона больших чисел. Страховые и </w:t>
            </w:r>
            <w:proofErr w:type="spellStart"/>
            <w:r>
              <w:rPr>
                <w:bCs/>
              </w:rPr>
              <w:t>нестраховые</w:t>
            </w:r>
            <w:proofErr w:type="spellEnd"/>
            <w:r>
              <w:rPr>
                <w:bCs/>
              </w:rPr>
              <w:t xml:space="preserve"> риски. Оценка страхового риска. Классификация страховых рисков. 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460494" w:rsidRPr="0004511A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511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0494" w:rsidRPr="00B07B9D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07B9D">
              <w:rPr>
                <w:bCs/>
                <w:sz w:val="22"/>
                <w:szCs w:val="22"/>
              </w:rPr>
              <w:t>1</w:t>
            </w:r>
          </w:p>
        </w:tc>
      </w:tr>
      <w:tr w:rsidR="00460494" w:rsidRPr="00702988" w:rsidTr="00B41D8F">
        <w:trPr>
          <w:trHeight w:val="20"/>
        </w:trPr>
        <w:tc>
          <w:tcPr>
            <w:tcW w:w="2878" w:type="dxa"/>
            <w:vMerge/>
            <w:vAlign w:val="center"/>
          </w:tcPr>
          <w:p w:rsidR="00460494" w:rsidRPr="006A7FB2" w:rsidRDefault="00460494" w:rsidP="00B41D8F">
            <w:pPr>
              <w:shd w:val="clear" w:color="auto" w:fill="FFFFFF"/>
              <w:ind w:firstLine="19"/>
              <w:jc w:val="center"/>
              <w:rPr>
                <w:b/>
                <w:spacing w:val="-3"/>
              </w:rPr>
            </w:pPr>
          </w:p>
        </w:tc>
        <w:tc>
          <w:tcPr>
            <w:tcW w:w="9301" w:type="dxa"/>
            <w:vAlign w:val="center"/>
          </w:tcPr>
          <w:p w:rsidR="00460494" w:rsidRDefault="00460494" w:rsidP="00B41D8F">
            <w:pPr>
              <w:shd w:val="clear" w:color="auto" w:fill="FFFFFF"/>
              <w:tabs>
                <w:tab w:val="left" w:pos="1475"/>
              </w:tabs>
              <w:rPr>
                <w:bCs/>
              </w:rPr>
            </w:pPr>
            <w:r w:rsidRPr="006A7FB2">
              <w:rPr>
                <w:bCs/>
                <w:color w:val="4F81BD" w:themeColor="accent1"/>
              </w:rPr>
              <w:t>Практ</w:t>
            </w:r>
            <w:r w:rsidRPr="006A7FB2">
              <w:rPr>
                <w:rStyle w:val="FontStyle11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ическое занятие № 1.</w:t>
            </w:r>
            <w:r>
              <w:rPr>
                <w:rStyle w:val="FontStyle11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Классификации страховых рисков.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460494" w:rsidRPr="0004511A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70C0"/>
              </w:rPr>
            </w:pPr>
            <w:r w:rsidRPr="0004511A">
              <w:rPr>
                <w:b/>
                <w:bCs/>
                <w:color w:val="0070C0"/>
                <w:sz w:val="22"/>
                <w:szCs w:val="22"/>
              </w:rPr>
              <w:t>2</w:t>
            </w:r>
          </w:p>
          <w:p w:rsidR="00460494" w:rsidRPr="0004511A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60494" w:rsidRPr="00B07B9D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460494" w:rsidRPr="00702988" w:rsidTr="00B41D8F">
        <w:trPr>
          <w:trHeight w:val="20"/>
        </w:trPr>
        <w:tc>
          <w:tcPr>
            <w:tcW w:w="2878" w:type="dxa"/>
            <w:vMerge/>
            <w:vAlign w:val="center"/>
          </w:tcPr>
          <w:p w:rsidR="00460494" w:rsidRPr="00702988" w:rsidRDefault="00460494" w:rsidP="00B41D8F">
            <w:pPr>
              <w:shd w:val="clear" w:color="auto" w:fill="FFFFFF"/>
              <w:ind w:firstLine="19"/>
              <w:rPr>
                <w:spacing w:val="-3"/>
              </w:rPr>
            </w:pPr>
          </w:p>
        </w:tc>
        <w:tc>
          <w:tcPr>
            <w:tcW w:w="9301" w:type="dxa"/>
            <w:vAlign w:val="center"/>
          </w:tcPr>
          <w:p w:rsidR="00460494" w:rsidRPr="00B41D8F" w:rsidRDefault="00460494" w:rsidP="00B41D8F">
            <w:pPr>
              <w:tabs>
                <w:tab w:val="left" w:pos="916"/>
                <w:tab w:val="left" w:pos="14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B050"/>
              </w:rPr>
            </w:pPr>
            <w:r w:rsidRPr="00B41D8F">
              <w:rPr>
                <w:bCs/>
                <w:color w:val="00B050"/>
                <w:sz w:val="22"/>
                <w:szCs w:val="22"/>
              </w:rPr>
              <w:t xml:space="preserve">Самостоятельная работа: </w:t>
            </w:r>
          </w:p>
          <w:p w:rsidR="00B41D8F" w:rsidRDefault="00B41D8F" w:rsidP="00B41D8F">
            <w:pPr>
              <w:tabs>
                <w:tab w:val="left" w:pos="916"/>
                <w:tab w:val="left" w:pos="14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B050"/>
              </w:rPr>
            </w:pPr>
            <w:r w:rsidRPr="00B41D8F">
              <w:rPr>
                <w:bCs/>
                <w:color w:val="00B050"/>
                <w:sz w:val="22"/>
                <w:szCs w:val="22"/>
              </w:rPr>
              <w:t>Работа с Гражданским кодексом РФ, гл.48</w:t>
            </w:r>
            <w:r>
              <w:rPr>
                <w:bCs/>
                <w:color w:val="00B050"/>
                <w:sz w:val="22"/>
                <w:szCs w:val="22"/>
              </w:rPr>
              <w:t>.</w:t>
            </w:r>
          </w:p>
          <w:p w:rsidR="00460494" w:rsidRPr="00702988" w:rsidRDefault="00B41D8F" w:rsidP="00B41D8F">
            <w:pPr>
              <w:tabs>
                <w:tab w:val="left" w:pos="916"/>
                <w:tab w:val="left" w:pos="14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B050"/>
              </w:rPr>
            </w:pPr>
            <w:r w:rsidRPr="00B41D8F">
              <w:rPr>
                <w:bCs/>
                <w:color w:val="00B050"/>
                <w:sz w:val="22"/>
                <w:szCs w:val="22"/>
              </w:rPr>
              <w:t>Работа с Законом РФ "Об организации страхового дела в РФ", гл.1</w:t>
            </w:r>
            <w:r>
              <w:rPr>
                <w:bCs/>
                <w:color w:val="00B050"/>
                <w:sz w:val="22"/>
                <w:szCs w:val="22"/>
              </w:rPr>
              <w:t>.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460494" w:rsidRPr="00B07B9D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0494" w:rsidRPr="000E5D65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5D65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460494" w:rsidRPr="00702988" w:rsidTr="00B41D8F">
        <w:trPr>
          <w:trHeight w:val="2065"/>
        </w:trPr>
        <w:tc>
          <w:tcPr>
            <w:tcW w:w="2878" w:type="dxa"/>
            <w:vMerge w:val="restart"/>
            <w:vAlign w:val="center"/>
          </w:tcPr>
          <w:p w:rsidR="00460494" w:rsidRPr="006A7FB2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A7FB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Тема 2. Субъекты стр</w:t>
            </w:r>
            <w:r w:rsidRPr="006A7FB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A7FB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ховой деятельности</w:t>
            </w:r>
          </w:p>
        </w:tc>
        <w:tc>
          <w:tcPr>
            <w:tcW w:w="9301" w:type="dxa"/>
            <w:vAlign w:val="center"/>
          </w:tcPr>
          <w:p w:rsidR="00460494" w:rsidRDefault="00460494" w:rsidP="000C1807">
            <w:pPr>
              <w:shd w:val="clear" w:color="auto" w:fill="FFFFFF"/>
              <w:tabs>
                <w:tab w:val="left" w:pos="1475"/>
              </w:tabs>
              <w:rPr>
                <w:bCs/>
              </w:rPr>
            </w:pPr>
            <w:r>
              <w:rPr>
                <w:bCs/>
              </w:rPr>
              <w:t>Участники страховых отношений. Страхователи, застрахованные лица, выгодоприобр</w:t>
            </w:r>
            <w:r>
              <w:rPr>
                <w:bCs/>
              </w:rPr>
              <w:t>е</w:t>
            </w:r>
            <w:r>
              <w:rPr>
                <w:bCs/>
              </w:rPr>
              <w:t>татели. Страховые организации. Общества взаимного страхования. Страховые агенты.</w:t>
            </w:r>
          </w:p>
          <w:p w:rsidR="00460494" w:rsidRPr="005D2878" w:rsidRDefault="00460494" w:rsidP="000C1807">
            <w:pPr>
              <w:shd w:val="clear" w:color="auto" w:fill="FFFFFF"/>
              <w:tabs>
                <w:tab w:val="left" w:pos="1475"/>
              </w:tabs>
              <w:rPr>
                <w:bCs/>
              </w:rPr>
            </w:pPr>
            <w:r>
              <w:rPr>
                <w:bCs/>
              </w:rPr>
              <w:t>Страховые брокеры. Страховые актуарии. Центральный банк России как орган, ос</w:t>
            </w:r>
            <w:r>
              <w:rPr>
                <w:bCs/>
              </w:rPr>
              <w:t>у</w:t>
            </w:r>
            <w:r>
              <w:rPr>
                <w:bCs/>
              </w:rPr>
              <w:t>ществляющий функции по контролю и надзору в сфере страховой деятельности.</w:t>
            </w:r>
            <w:r w:rsidR="00702362">
              <w:rPr>
                <w:bCs/>
              </w:rPr>
              <w:t xml:space="preserve"> </w:t>
            </w:r>
            <w:r>
              <w:rPr>
                <w:bCs/>
              </w:rPr>
              <w:t>Об</w:t>
            </w:r>
            <w:r>
              <w:rPr>
                <w:bCs/>
              </w:rPr>
              <w:t>ъ</w:t>
            </w:r>
            <w:r>
              <w:rPr>
                <w:bCs/>
              </w:rPr>
              <w:t>единения субъектов страхового дела, в том числе саморегулируемые организации стр</w:t>
            </w:r>
            <w:r>
              <w:rPr>
                <w:bCs/>
              </w:rPr>
              <w:t>а</w:t>
            </w:r>
            <w:r>
              <w:rPr>
                <w:bCs/>
              </w:rPr>
              <w:t>ховщиков.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460494" w:rsidRPr="0004511A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04511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0494" w:rsidRPr="00B07B9D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07B9D">
              <w:rPr>
                <w:bCs/>
                <w:sz w:val="22"/>
                <w:szCs w:val="22"/>
              </w:rPr>
              <w:t>1</w:t>
            </w:r>
          </w:p>
        </w:tc>
      </w:tr>
      <w:tr w:rsidR="00460494" w:rsidRPr="00702988" w:rsidTr="00B41D8F">
        <w:trPr>
          <w:trHeight w:val="432"/>
        </w:trPr>
        <w:tc>
          <w:tcPr>
            <w:tcW w:w="2878" w:type="dxa"/>
            <w:vMerge/>
            <w:vAlign w:val="center"/>
          </w:tcPr>
          <w:p w:rsidR="00460494" w:rsidRPr="00702988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  <w:sz w:val="22"/>
                <w:szCs w:val="22"/>
              </w:rPr>
            </w:pPr>
          </w:p>
        </w:tc>
        <w:tc>
          <w:tcPr>
            <w:tcW w:w="9301" w:type="dxa"/>
            <w:vAlign w:val="center"/>
          </w:tcPr>
          <w:p w:rsidR="00460494" w:rsidRDefault="00460494" w:rsidP="000C1807">
            <w:pPr>
              <w:shd w:val="clear" w:color="auto" w:fill="FFFFFF"/>
              <w:tabs>
                <w:tab w:val="left" w:pos="1475"/>
              </w:tabs>
              <w:rPr>
                <w:rStyle w:val="FontStyle11"/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6A7FB2">
              <w:rPr>
                <w:bCs/>
                <w:color w:val="4F81BD" w:themeColor="accent1"/>
              </w:rPr>
              <w:t>Практ</w:t>
            </w:r>
            <w:r w:rsidRPr="006A7FB2">
              <w:rPr>
                <w:rStyle w:val="FontStyle11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ическое занятие № </w:t>
            </w:r>
            <w:r>
              <w:rPr>
                <w:rStyle w:val="FontStyle11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2</w:t>
            </w:r>
            <w:r w:rsidRPr="006A7FB2">
              <w:rPr>
                <w:rStyle w:val="FontStyle11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 Субъекты страховой деятельности</w:t>
            </w:r>
            <w:r>
              <w:rPr>
                <w:rStyle w:val="FontStyle11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</w:p>
          <w:p w:rsidR="00460494" w:rsidRPr="006A7FB2" w:rsidRDefault="00460494" w:rsidP="000C1807">
            <w:pPr>
              <w:shd w:val="clear" w:color="auto" w:fill="FFFFFF"/>
              <w:tabs>
                <w:tab w:val="left" w:pos="1475"/>
              </w:tabs>
              <w:rPr>
                <w:bCs/>
                <w:color w:val="4F81BD" w:themeColor="accent1"/>
              </w:rPr>
            </w:pPr>
            <w:r>
              <w:rPr>
                <w:rStyle w:val="FontStyle11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Практическое  занятие № 3. Решение профессиональных </w:t>
            </w:r>
            <w:r w:rsidR="009710F2">
              <w:rPr>
                <w:rStyle w:val="FontStyle11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ситуационных </w:t>
            </w:r>
            <w:r>
              <w:rPr>
                <w:rStyle w:val="FontStyle11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задач.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460494" w:rsidRPr="0004511A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70C0"/>
              </w:rPr>
            </w:pPr>
            <w:r w:rsidRPr="0004511A">
              <w:rPr>
                <w:b/>
                <w:bCs/>
                <w:color w:val="0070C0"/>
                <w:sz w:val="22"/>
                <w:szCs w:val="22"/>
              </w:rPr>
              <w:t>2</w:t>
            </w:r>
          </w:p>
          <w:p w:rsidR="00460494" w:rsidRPr="0004511A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B0F0"/>
              </w:rPr>
            </w:pPr>
            <w:r w:rsidRPr="0004511A">
              <w:rPr>
                <w:b/>
                <w:bCs/>
                <w:color w:val="0070C0"/>
                <w:sz w:val="22"/>
                <w:szCs w:val="22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0494" w:rsidRPr="000E5D65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5D65">
              <w:rPr>
                <w:bCs/>
                <w:color w:val="000000" w:themeColor="text1"/>
                <w:sz w:val="22"/>
                <w:szCs w:val="22"/>
              </w:rPr>
              <w:t>2</w:t>
            </w:r>
          </w:p>
          <w:p w:rsidR="00460494" w:rsidRPr="00B07B9D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4F81BD" w:themeColor="accent1"/>
              </w:rPr>
            </w:pPr>
            <w:r w:rsidRPr="000E5D65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460494" w:rsidRPr="00702988" w:rsidTr="00B41D8F">
        <w:trPr>
          <w:trHeight w:val="300"/>
        </w:trPr>
        <w:tc>
          <w:tcPr>
            <w:tcW w:w="2878" w:type="dxa"/>
            <w:vMerge/>
            <w:vAlign w:val="center"/>
          </w:tcPr>
          <w:p w:rsidR="00460494" w:rsidRPr="00702988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  <w:sz w:val="22"/>
                <w:szCs w:val="22"/>
              </w:rPr>
            </w:pPr>
          </w:p>
        </w:tc>
        <w:tc>
          <w:tcPr>
            <w:tcW w:w="9301" w:type="dxa"/>
            <w:vAlign w:val="center"/>
          </w:tcPr>
          <w:p w:rsidR="00460494" w:rsidRPr="00C92B45" w:rsidRDefault="00460494" w:rsidP="00B41D8F">
            <w:pPr>
              <w:shd w:val="clear" w:color="auto" w:fill="FFFFFF"/>
              <w:tabs>
                <w:tab w:val="left" w:pos="1475"/>
              </w:tabs>
              <w:rPr>
                <w:bCs/>
                <w:color w:val="00B050"/>
                <w:spacing w:val="-11"/>
              </w:rPr>
            </w:pPr>
            <w:r w:rsidRPr="00C92B45">
              <w:rPr>
                <w:bCs/>
                <w:color w:val="00B050"/>
                <w:spacing w:val="-11"/>
                <w:sz w:val="22"/>
                <w:szCs w:val="22"/>
              </w:rPr>
              <w:t>Самостоятельная работа</w:t>
            </w:r>
            <w:proofErr w:type="gramStart"/>
            <w:r w:rsidRPr="00C92B45">
              <w:rPr>
                <w:bCs/>
                <w:color w:val="00B050"/>
                <w:spacing w:val="-11"/>
                <w:sz w:val="22"/>
                <w:szCs w:val="22"/>
              </w:rPr>
              <w:t xml:space="preserve"> :</w:t>
            </w:r>
            <w:proofErr w:type="gramEnd"/>
            <w:r w:rsidRPr="00C92B45">
              <w:rPr>
                <w:bCs/>
                <w:color w:val="00B050"/>
                <w:spacing w:val="-11"/>
                <w:sz w:val="22"/>
                <w:szCs w:val="22"/>
              </w:rPr>
              <w:t xml:space="preserve"> </w:t>
            </w:r>
          </w:p>
          <w:p w:rsidR="00B41D8F" w:rsidRPr="00C92B45" w:rsidRDefault="00B41D8F" w:rsidP="00B41D8F">
            <w:pPr>
              <w:shd w:val="clear" w:color="auto" w:fill="FFFFFF"/>
              <w:tabs>
                <w:tab w:val="left" w:pos="1475"/>
              </w:tabs>
              <w:rPr>
                <w:bCs/>
                <w:color w:val="00B050"/>
                <w:spacing w:val="-11"/>
              </w:rPr>
            </w:pPr>
            <w:r w:rsidRPr="00C92B45">
              <w:rPr>
                <w:bCs/>
                <w:color w:val="00B050"/>
                <w:spacing w:val="-11"/>
                <w:sz w:val="22"/>
                <w:szCs w:val="22"/>
              </w:rPr>
              <w:t>Подготовить выступление на тему "Виды субъектов страхового дела".</w:t>
            </w:r>
          </w:p>
          <w:p w:rsidR="00B41D8F" w:rsidRPr="00C92B45" w:rsidRDefault="00B41D8F" w:rsidP="00B41D8F">
            <w:pPr>
              <w:shd w:val="clear" w:color="auto" w:fill="FFFFFF"/>
              <w:tabs>
                <w:tab w:val="left" w:pos="1475"/>
              </w:tabs>
              <w:rPr>
                <w:bCs/>
                <w:color w:val="00B050"/>
                <w:spacing w:val="-11"/>
              </w:rPr>
            </w:pPr>
            <w:r w:rsidRPr="00C92B45">
              <w:rPr>
                <w:bCs/>
                <w:color w:val="00B050"/>
                <w:spacing w:val="-11"/>
                <w:sz w:val="22"/>
                <w:szCs w:val="22"/>
              </w:rPr>
              <w:t>Работа с ФЗ "Об обязательном медицинском страховании в РФ"</w:t>
            </w:r>
            <w:r w:rsidR="007651B3">
              <w:rPr>
                <w:bCs/>
                <w:color w:val="00B050"/>
                <w:spacing w:val="-11"/>
                <w:sz w:val="22"/>
                <w:szCs w:val="22"/>
              </w:rPr>
              <w:t>, гл.1.</w:t>
            </w:r>
          </w:p>
          <w:p w:rsidR="00B41D8F" w:rsidRPr="00C92B45" w:rsidRDefault="00C92B45" w:rsidP="00B41D8F">
            <w:pPr>
              <w:shd w:val="clear" w:color="auto" w:fill="FFFFFF"/>
              <w:tabs>
                <w:tab w:val="left" w:pos="1475"/>
              </w:tabs>
              <w:rPr>
                <w:bCs/>
                <w:color w:val="00B050"/>
                <w:spacing w:val="-11"/>
              </w:rPr>
            </w:pPr>
            <w:r w:rsidRPr="00C92B45">
              <w:rPr>
                <w:bCs/>
                <w:color w:val="00B050"/>
                <w:spacing w:val="-11"/>
                <w:sz w:val="22"/>
                <w:szCs w:val="22"/>
              </w:rPr>
              <w:t>Работа с ГК РФ, гл.1.</w:t>
            </w:r>
          </w:p>
          <w:p w:rsidR="00460494" w:rsidRPr="00702988" w:rsidRDefault="00C92B45" w:rsidP="00C92B45">
            <w:pPr>
              <w:shd w:val="clear" w:color="auto" w:fill="FFFFFF"/>
              <w:tabs>
                <w:tab w:val="left" w:pos="1475"/>
              </w:tabs>
              <w:rPr>
                <w:color w:val="00B050"/>
                <w:spacing w:val="-11"/>
              </w:rPr>
            </w:pPr>
            <w:r w:rsidRPr="00C92B45">
              <w:rPr>
                <w:bCs/>
                <w:color w:val="00B050"/>
                <w:spacing w:val="-11"/>
                <w:sz w:val="22"/>
                <w:szCs w:val="22"/>
              </w:rPr>
              <w:t>Работа с ФЗ "Об ипотеке (залоге недвижимости)"</w:t>
            </w:r>
            <w:r w:rsidR="007651B3">
              <w:rPr>
                <w:bCs/>
                <w:color w:val="00B050"/>
                <w:spacing w:val="-11"/>
                <w:sz w:val="22"/>
                <w:szCs w:val="22"/>
              </w:rPr>
              <w:t>, гл.1.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460494" w:rsidRPr="00B07B9D" w:rsidRDefault="00B41D8F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0494" w:rsidRPr="000E5D65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5D65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460494" w:rsidRPr="00702988" w:rsidTr="00B41D8F">
        <w:trPr>
          <w:trHeight w:val="343"/>
        </w:trPr>
        <w:tc>
          <w:tcPr>
            <w:tcW w:w="2878" w:type="dxa"/>
            <w:vMerge w:val="restart"/>
            <w:vAlign w:val="center"/>
          </w:tcPr>
          <w:p w:rsidR="00460494" w:rsidRPr="006A7FB2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A7FB2">
              <w:rPr>
                <w:b/>
                <w:bCs/>
              </w:rPr>
              <w:t>Тема 3. Финансовая и правовая основа стр</w:t>
            </w:r>
            <w:r w:rsidRPr="006A7FB2">
              <w:rPr>
                <w:b/>
                <w:bCs/>
              </w:rPr>
              <w:t>а</w:t>
            </w:r>
            <w:r w:rsidRPr="006A7FB2">
              <w:rPr>
                <w:b/>
                <w:bCs/>
              </w:rPr>
              <w:t>хования</w:t>
            </w:r>
          </w:p>
        </w:tc>
        <w:tc>
          <w:tcPr>
            <w:tcW w:w="9301" w:type="dxa"/>
            <w:vAlign w:val="center"/>
          </w:tcPr>
          <w:p w:rsidR="00460494" w:rsidRPr="00702988" w:rsidRDefault="00460494" w:rsidP="000C1807">
            <w:pPr>
              <w:shd w:val="clear" w:color="auto" w:fill="FFFFFF"/>
              <w:tabs>
                <w:tab w:val="left" w:pos="1475"/>
              </w:tabs>
              <w:rPr>
                <w:bCs/>
              </w:rPr>
            </w:pPr>
            <w:r>
              <w:rPr>
                <w:bCs/>
              </w:rPr>
              <w:t>Страховые взносы как финансовая основа страхования. Страховой взнос в экономич</w:t>
            </w:r>
            <w:r>
              <w:rPr>
                <w:bCs/>
              </w:rPr>
              <w:t>е</w:t>
            </w:r>
            <w:r>
              <w:rPr>
                <w:bCs/>
              </w:rPr>
              <w:t>ском и юридическом смыслах. Классификация страховых взносов по целевому назн</w:t>
            </w:r>
            <w:r>
              <w:rPr>
                <w:bCs/>
              </w:rPr>
              <w:t>а</w:t>
            </w:r>
            <w:r>
              <w:rPr>
                <w:bCs/>
              </w:rPr>
              <w:t>чению, по характеру страховых рисков, по форме уплаты, по времени уплаты, по отр</w:t>
            </w:r>
            <w:r>
              <w:rPr>
                <w:bCs/>
              </w:rPr>
              <w:t>а</w:t>
            </w:r>
            <w:r>
              <w:rPr>
                <w:bCs/>
              </w:rPr>
              <w:t>жению в балансе страховщика, по величине и по способу исчисления.</w:t>
            </w:r>
            <w:r w:rsidR="00702362">
              <w:rPr>
                <w:bCs/>
              </w:rPr>
              <w:t xml:space="preserve"> </w:t>
            </w:r>
            <w:r>
              <w:rPr>
                <w:bCs/>
              </w:rPr>
              <w:t>Законодательство как правовая основа страхования. Характеристика Закона РФ «Об организации страх</w:t>
            </w:r>
            <w:r>
              <w:rPr>
                <w:bCs/>
              </w:rPr>
              <w:t>о</w:t>
            </w:r>
            <w:r>
              <w:rPr>
                <w:bCs/>
              </w:rPr>
              <w:t>вого дела в РФ».</w:t>
            </w:r>
            <w:r w:rsidR="00702362">
              <w:rPr>
                <w:bCs/>
              </w:rPr>
              <w:t xml:space="preserve"> </w:t>
            </w:r>
            <w:r>
              <w:rPr>
                <w:bCs/>
              </w:rPr>
              <w:t>Договор страхования. Понятие договора страхования. Признаки дог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вора страхования. Обязательные элементы договора страхования. Форма договора </w:t>
            </w:r>
            <w:r w:rsidR="00702362">
              <w:rPr>
                <w:bCs/>
              </w:rPr>
              <w:t>с</w:t>
            </w:r>
            <w:r>
              <w:rPr>
                <w:bCs/>
              </w:rPr>
              <w:t>трахования. Содержание договора страхования.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460494" w:rsidRPr="0004511A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511A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0494" w:rsidRPr="00B07B9D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07B9D">
              <w:rPr>
                <w:bCs/>
                <w:sz w:val="22"/>
                <w:szCs w:val="22"/>
              </w:rPr>
              <w:t>1</w:t>
            </w:r>
          </w:p>
        </w:tc>
      </w:tr>
      <w:tr w:rsidR="00460494" w:rsidRPr="00702988" w:rsidTr="00B41D8F">
        <w:trPr>
          <w:trHeight w:val="343"/>
        </w:trPr>
        <w:tc>
          <w:tcPr>
            <w:tcW w:w="2878" w:type="dxa"/>
            <w:vMerge/>
            <w:vAlign w:val="center"/>
          </w:tcPr>
          <w:p w:rsidR="00460494" w:rsidRPr="00702988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301" w:type="dxa"/>
            <w:vAlign w:val="center"/>
          </w:tcPr>
          <w:p w:rsidR="00460494" w:rsidRDefault="00460494" w:rsidP="000C1807">
            <w:pPr>
              <w:shd w:val="clear" w:color="auto" w:fill="FFFFFF"/>
              <w:tabs>
                <w:tab w:val="left" w:pos="1475"/>
              </w:tabs>
              <w:rPr>
                <w:rStyle w:val="FontStyle11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A7FB2">
              <w:rPr>
                <w:rStyle w:val="FontStyle11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Практическое занятие № </w:t>
            </w:r>
            <w:r>
              <w:rPr>
                <w:rStyle w:val="FontStyle11"/>
                <w:rFonts w:ascii="Times New Roman" w:hAnsi="Times New Roman" w:cs="Times New Roman"/>
                <w:color w:val="0070C0"/>
                <w:sz w:val="24"/>
                <w:szCs w:val="24"/>
              </w:rPr>
              <w:t>4</w:t>
            </w:r>
            <w:r w:rsidRPr="006A7FB2">
              <w:rPr>
                <w:rStyle w:val="FontStyle11"/>
                <w:rFonts w:ascii="Times New Roman" w:hAnsi="Times New Roman" w:cs="Times New Roman"/>
                <w:color w:val="0070C0"/>
                <w:sz w:val="24"/>
                <w:szCs w:val="24"/>
              </w:rPr>
              <w:t>. Профессиональный анализ  Закона РФ «Об организации страхового дела в РФ»</w:t>
            </w:r>
            <w:r>
              <w:rPr>
                <w:rStyle w:val="FontStyle11"/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460494" w:rsidRPr="006A7FB2" w:rsidRDefault="00460494" w:rsidP="000C1807">
            <w:pPr>
              <w:shd w:val="clear" w:color="auto" w:fill="FFFFFF"/>
              <w:tabs>
                <w:tab w:val="left" w:pos="1475"/>
              </w:tabs>
              <w:rPr>
                <w:color w:val="0070C0"/>
              </w:rPr>
            </w:pPr>
            <w:r>
              <w:rPr>
                <w:color w:val="0070C0"/>
              </w:rPr>
              <w:lastRenderedPageBreak/>
              <w:t xml:space="preserve">Практическое занятие № 5. Решение профессиональных </w:t>
            </w:r>
            <w:r w:rsidR="0065275D">
              <w:rPr>
                <w:color w:val="0070C0"/>
              </w:rPr>
              <w:t xml:space="preserve">ситуационных </w:t>
            </w:r>
            <w:r>
              <w:rPr>
                <w:color w:val="0070C0"/>
              </w:rPr>
              <w:t>задач.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460494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70C0"/>
              </w:rPr>
            </w:pPr>
            <w:r w:rsidRPr="0004511A">
              <w:rPr>
                <w:b/>
                <w:bCs/>
                <w:color w:val="0070C0"/>
                <w:sz w:val="22"/>
                <w:szCs w:val="22"/>
              </w:rPr>
              <w:lastRenderedPageBreak/>
              <w:t>2</w:t>
            </w:r>
          </w:p>
          <w:p w:rsidR="00460494" w:rsidRPr="0004511A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0494" w:rsidRPr="000E5D65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5D65">
              <w:rPr>
                <w:bCs/>
                <w:color w:val="000000" w:themeColor="text1"/>
                <w:sz w:val="22"/>
                <w:szCs w:val="22"/>
              </w:rPr>
              <w:t>2</w:t>
            </w:r>
          </w:p>
          <w:p w:rsidR="00460494" w:rsidRPr="00B07B9D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</w:rPr>
            </w:pPr>
            <w:r w:rsidRPr="000E5D65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460494" w:rsidRPr="00702988" w:rsidTr="00B41D8F">
        <w:trPr>
          <w:trHeight w:val="343"/>
        </w:trPr>
        <w:tc>
          <w:tcPr>
            <w:tcW w:w="2878" w:type="dxa"/>
            <w:vMerge/>
            <w:vAlign w:val="center"/>
          </w:tcPr>
          <w:p w:rsidR="00460494" w:rsidRPr="00702988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301" w:type="dxa"/>
            <w:vAlign w:val="center"/>
          </w:tcPr>
          <w:p w:rsidR="00460494" w:rsidRPr="00C92B45" w:rsidRDefault="00460494" w:rsidP="000C1807">
            <w:pPr>
              <w:shd w:val="clear" w:color="auto" w:fill="FFFFFF"/>
              <w:tabs>
                <w:tab w:val="left" w:pos="1475"/>
              </w:tabs>
              <w:rPr>
                <w:bCs/>
                <w:color w:val="00B050"/>
              </w:rPr>
            </w:pPr>
            <w:r w:rsidRPr="00C92B45">
              <w:rPr>
                <w:bCs/>
                <w:color w:val="00B050"/>
                <w:sz w:val="22"/>
                <w:szCs w:val="22"/>
              </w:rPr>
              <w:t xml:space="preserve">Самостоятельная работа: </w:t>
            </w:r>
          </w:p>
          <w:p w:rsidR="00C92B45" w:rsidRPr="00C92B45" w:rsidRDefault="00C92B45" w:rsidP="000C1807">
            <w:pPr>
              <w:shd w:val="clear" w:color="auto" w:fill="FFFFFF"/>
              <w:tabs>
                <w:tab w:val="left" w:pos="1475"/>
              </w:tabs>
              <w:rPr>
                <w:bCs/>
                <w:color w:val="00B050"/>
              </w:rPr>
            </w:pPr>
            <w:r w:rsidRPr="00C92B45">
              <w:rPr>
                <w:bCs/>
                <w:color w:val="00B050"/>
              </w:rPr>
              <w:t>Подготовить выступление на тему "Источники страхового дела".</w:t>
            </w:r>
          </w:p>
          <w:p w:rsidR="00C92B45" w:rsidRPr="00C92B45" w:rsidRDefault="00C92B45" w:rsidP="000C1807">
            <w:pPr>
              <w:shd w:val="clear" w:color="auto" w:fill="FFFFFF"/>
              <w:tabs>
                <w:tab w:val="left" w:pos="1475"/>
              </w:tabs>
              <w:rPr>
                <w:bCs/>
                <w:color w:val="00B050"/>
              </w:rPr>
            </w:pPr>
            <w:r w:rsidRPr="00C92B45">
              <w:rPr>
                <w:bCs/>
                <w:color w:val="00B050"/>
              </w:rPr>
              <w:t>Работа с Правилами страхования ОСАГО.</w:t>
            </w:r>
          </w:p>
          <w:p w:rsidR="00C92B45" w:rsidRPr="00C92B45" w:rsidRDefault="00C92B45" w:rsidP="000C1807">
            <w:pPr>
              <w:shd w:val="clear" w:color="auto" w:fill="FFFFFF"/>
              <w:tabs>
                <w:tab w:val="left" w:pos="1475"/>
              </w:tabs>
              <w:rPr>
                <w:bCs/>
                <w:color w:val="00B050"/>
              </w:rPr>
            </w:pPr>
            <w:r w:rsidRPr="00C92B45">
              <w:rPr>
                <w:bCs/>
                <w:color w:val="00B050"/>
              </w:rPr>
              <w:t>Подготовить выступление на тему "Источники страхового дела».</w:t>
            </w:r>
          </w:p>
          <w:p w:rsidR="00C92B45" w:rsidRPr="00C92B45" w:rsidRDefault="00C92B45" w:rsidP="000C1807">
            <w:pPr>
              <w:shd w:val="clear" w:color="auto" w:fill="FFFFFF"/>
              <w:tabs>
                <w:tab w:val="left" w:pos="1475"/>
              </w:tabs>
              <w:rPr>
                <w:bCs/>
                <w:color w:val="00B050"/>
              </w:rPr>
            </w:pPr>
            <w:r w:rsidRPr="00C92B45">
              <w:rPr>
                <w:bCs/>
                <w:color w:val="00B050"/>
              </w:rPr>
              <w:t>Работа с ГК РФ, гл.3.</w:t>
            </w:r>
          </w:p>
          <w:p w:rsidR="00C92B45" w:rsidRPr="00C92B45" w:rsidRDefault="00C92B45" w:rsidP="000C1807">
            <w:pPr>
              <w:shd w:val="clear" w:color="auto" w:fill="FFFFFF"/>
              <w:tabs>
                <w:tab w:val="left" w:pos="1475"/>
              </w:tabs>
              <w:rPr>
                <w:bCs/>
                <w:color w:val="00B050"/>
              </w:rPr>
            </w:pPr>
            <w:r w:rsidRPr="00C92B45">
              <w:rPr>
                <w:bCs/>
                <w:color w:val="00B050"/>
              </w:rPr>
              <w:t>Работа с локальными актами страховой организации.</w:t>
            </w:r>
          </w:p>
          <w:p w:rsidR="00460494" w:rsidRPr="00702988" w:rsidRDefault="00C92B45" w:rsidP="000C1807">
            <w:pPr>
              <w:shd w:val="clear" w:color="auto" w:fill="FFFFFF"/>
              <w:tabs>
                <w:tab w:val="left" w:pos="1475"/>
              </w:tabs>
              <w:rPr>
                <w:rStyle w:val="FontStyle11"/>
                <w:color w:val="00B050"/>
                <w:sz w:val="22"/>
                <w:szCs w:val="22"/>
              </w:rPr>
            </w:pPr>
            <w:r w:rsidRPr="00C92B45">
              <w:rPr>
                <w:bCs/>
                <w:color w:val="00B050"/>
              </w:rPr>
              <w:t xml:space="preserve">Подготовка к решению профессиональных </w:t>
            </w:r>
            <w:r w:rsidR="007651B3">
              <w:rPr>
                <w:bCs/>
                <w:color w:val="00B050"/>
              </w:rPr>
              <w:t xml:space="preserve">ситуационных </w:t>
            </w:r>
            <w:r w:rsidRPr="00C92B45">
              <w:rPr>
                <w:bCs/>
                <w:color w:val="00B050"/>
              </w:rPr>
              <w:t>задач.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460494" w:rsidRPr="00B07B9D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6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0494" w:rsidRPr="000E5D65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5D65">
              <w:rPr>
                <w:bCs/>
                <w:color w:val="000000" w:themeColor="text1"/>
                <w:sz w:val="22"/>
                <w:szCs w:val="22"/>
              </w:rPr>
              <w:t>2,3</w:t>
            </w:r>
          </w:p>
        </w:tc>
      </w:tr>
      <w:tr w:rsidR="00460494" w:rsidRPr="00702988" w:rsidTr="00B41D8F">
        <w:trPr>
          <w:trHeight w:val="1061"/>
        </w:trPr>
        <w:tc>
          <w:tcPr>
            <w:tcW w:w="2878" w:type="dxa"/>
            <w:vMerge w:val="restart"/>
            <w:vAlign w:val="center"/>
          </w:tcPr>
          <w:p w:rsidR="00460494" w:rsidRPr="0028767D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8767D">
              <w:rPr>
                <w:b/>
                <w:bCs/>
              </w:rPr>
              <w:t>Тема 4. Основы страх</w:t>
            </w:r>
            <w:r w:rsidRPr="0028767D">
              <w:rPr>
                <w:b/>
                <w:bCs/>
              </w:rPr>
              <w:t>о</w:t>
            </w:r>
            <w:r w:rsidRPr="0028767D">
              <w:rPr>
                <w:b/>
                <w:bCs/>
              </w:rPr>
              <w:t>вого дела (страховой деятельности)</w:t>
            </w:r>
          </w:p>
        </w:tc>
        <w:tc>
          <w:tcPr>
            <w:tcW w:w="9301" w:type="dxa"/>
            <w:vAlign w:val="center"/>
          </w:tcPr>
          <w:p w:rsidR="00460494" w:rsidRPr="00702988" w:rsidRDefault="00460494" w:rsidP="000C1807">
            <w:pPr>
              <w:shd w:val="clear" w:color="auto" w:fill="FFFFFF"/>
              <w:tabs>
                <w:tab w:val="left" w:pos="1475"/>
              </w:tabs>
              <w:rPr>
                <w:bCs/>
              </w:rPr>
            </w:pPr>
            <w:r>
              <w:rPr>
                <w:bCs/>
              </w:rPr>
              <w:t>Общее понятие, цель и задачи страхового дела. Терминология страхового дела.</w:t>
            </w:r>
            <w:r w:rsidR="00702362">
              <w:rPr>
                <w:bCs/>
              </w:rPr>
              <w:t xml:space="preserve"> </w:t>
            </w:r>
            <w:r>
              <w:rPr>
                <w:bCs/>
              </w:rPr>
              <w:t>Субъе</w:t>
            </w:r>
            <w:r>
              <w:rPr>
                <w:bCs/>
              </w:rPr>
              <w:t>к</w:t>
            </w:r>
            <w:r>
              <w:rPr>
                <w:bCs/>
              </w:rPr>
              <w:t>ты и объекты страхового дела. Управление рисками в страховом деле.</w:t>
            </w:r>
            <w:r w:rsidR="00702362">
              <w:rPr>
                <w:bCs/>
              </w:rPr>
              <w:t xml:space="preserve"> </w:t>
            </w:r>
            <w:r>
              <w:rPr>
                <w:bCs/>
              </w:rPr>
              <w:t>Понятие фина</w:t>
            </w:r>
            <w:r>
              <w:rPr>
                <w:bCs/>
              </w:rPr>
              <w:t>н</w:t>
            </w:r>
            <w:r>
              <w:rPr>
                <w:bCs/>
              </w:rPr>
              <w:t>совой устойчивости в страховом деле. Актуарные расчеты в страховом деле.</w:t>
            </w:r>
            <w:r w:rsidR="00702362">
              <w:rPr>
                <w:bCs/>
              </w:rPr>
              <w:t xml:space="preserve"> </w:t>
            </w:r>
            <w:r>
              <w:rPr>
                <w:bCs/>
              </w:rPr>
              <w:t>Госуда</w:t>
            </w:r>
            <w:r>
              <w:rPr>
                <w:bCs/>
              </w:rPr>
              <w:t>р</w:t>
            </w:r>
            <w:r>
              <w:rPr>
                <w:bCs/>
              </w:rPr>
              <w:t>ственный надзор в страховом деле.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460494" w:rsidRPr="0004511A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511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0494" w:rsidRPr="00B07B9D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07B9D">
              <w:rPr>
                <w:bCs/>
                <w:sz w:val="22"/>
                <w:szCs w:val="22"/>
              </w:rPr>
              <w:t>2</w:t>
            </w:r>
          </w:p>
        </w:tc>
      </w:tr>
      <w:tr w:rsidR="00460494" w:rsidRPr="00702988" w:rsidTr="00B41D8F">
        <w:trPr>
          <w:trHeight w:val="20"/>
        </w:trPr>
        <w:tc>
          <w:tcPr>
            <w:tcW w:w="2878" w:type="dxa"/>
            <w:vMerge/>
            <w:vAlign w:val="center"/>
          </w:tcPr>
          <w:p w:rsidR="00460494" w:rsidRPr="00702988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01" w:type="dxa"/>
            <w:vAlign w:val="center"/>
          </w:tcPr>
          <w:p w:rsidR="00460494" w:rsidRPr="00C92B45" w:rsidRDefault="00460494" w:rsidP="000C1807">
            <w:pPr>
              <w:shd w:val="clear" w:color="auto" w:fill="FFFFFF"/>
              <w:tabs>
                <w:tab w:val="left" w:pos="1475"/>
              </w:tabs>
              <w:rPr>
                <w:bCs/>
                <w:color w:val="00B050"/>
                <w:spacing w:val="-11"/>
              </w:rPr>
            </w:pPr>
            <w:r w:rsidRPr="00C92B45">
              <w:rPr>
                <w:bCs/>
                <w:color w:val="00B050"/>
                <w:spacing w:val="-11"/>
                <w:sz w:val="22"/>
                <w:szCs w:val="22"/>
              </w:rPr>
              <w:t xml:space="preserve">Самостоятельная работа: </w:t>
            </w:r>
          </w:p>
          <w:p w:rsidR="00C92B45" w:rsidRPr="00C92B45" w:rsidRDefault="00C92B45" w:rsidP="000C1807">
            <w:pPr>
              <w:shd w:val="clear" w:color="auto" w:fill="FFFFFF"/>
              <w:tabs>
                <w:tab w:val="left" w:pos="1475"/>
              </w:tabs>
              <w:rPr>
                <w:bCs/>
                <w:color w:val="00B050"/>
                <w:spacing w:val="-11"/>
              </w:rPr>
            </w:pPr>
            <w:r w:rsidRPr="00C92B45">
              <w:rPr>
                <w:bCs/>
                <w:color w:val="00B050"/>
                <w:spacing w:val="-11"/>
                <w:sz w:val="22"/>
                <w:szCs w:val="22"/>
              </w:rPr>
              <w:t>Подготовка к практическому занятию № 6.</w:t>
            </w:r>
          </w:p>
          <w:p w:rsidR="00460494" w:rsidRPr="00702988" w:rsidRDefault="00C92B45" w:rsidP="000C1807">
            <w:pPr>
              <w:shd w:val="clear" w:color="auto" w:fill="FFFFFF"/>
              <w:tabs>
                <w:tab w:val="left" w:pos="1475"/>
              </w:tabs>
              <w:rPr>
                <w:color w:val="00B050"/>
                <w:spacing w:val="-11"/>
              </w:rPr>
            </w:pPr>
            <w:r w:rsidRPr="00C92B45">
              <w:rPr>
                <w:bCs/>
                <w:color w:val="00B050"/>
                <w:spacing w:val="-11"/>
                <w:sz w:val="22"/>
                <w:szCs w:val="22"/>
              </w:rPr>
              <w:t>Подготовить схему "Государственный надзор в страховом деле"</w:t>
            </w:r>
            <w:proofErr w:type="gramStart"/>
            <w:r w:rsidRPr="00C92B45">
              <w:rPr>
                <w:bCs/>
                <w:color w:val="00B050"/>
                <w:spacing w:val="-11"/>
                <w:sz w:val="22"/>
                <w:szCs w:val="22"/>
              </w:rPr>
              <w:t xml:space="preserve"> </w:t>
            </w:r>
            <w:r>
              <w:rPr>
                <w:bCs/>
                <w:color w:val="00B050"/>
                <w:spacing w:val="-1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731" w:type="dxa"/>
            <w:shd w:val="clear" w:color="auto" w:fill="auto"/>
            <w:vAlign w:val="center"/>
          </w:tcPr>
          <w:p w:rsidR="00460494" w:rsidRPr="00B07B9D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B050"/>
              </w:rPr>
            </w:pPr>
            <w:r w:rsidRPr="00B07B9D">
              <w:rPr>
                <w:bCs/>
                <w:color w:val="00B050"/>
                <w:sz w:val="22"/>
                <w:szCs w:val="22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0494" w:rsidRPr="000E5D65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5D65">
              <w:rPr>
                <w:bCs/>
                <w:color w:val="000000" w:themeColor="text1"/>
              </w:rPr>
              <w:t>2</w:t>
            </w:r>
          </w:p>
        </w:tc>
      </w:tr>
      <w:tr w:rsidR="00460494" w:rsidRPr="00702988" w:rsidTr="00B41D8F">
        <w:trPr>
          <w:trHeight w:val="20"/>
        </w:trPr>
        <w:tc>
          <w:tcPr>
            <w:tcW w:w="2878" w:type="dxa"/>
            <w:vMerge w:val="restart"/>
            <w:vAlign w:val="center"/>
          </w:tcPr>
          <w:p w:rsidR="00460494" w:rsidRPr="006F7A99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7A99">
              <w:rPr>
                <w:b/>
                <w:bCs/>
              </w:rPr>
              <w:t>Тема 5. Страхование в области государстве</w:t>
            </w:r>
            <w:r w:rsidRPr="006F7A99">
              <w:rPr>
                <w:b/>
                <w:bCs/>
              </w:rPr>
              <w:t>н</w:t>
            </w:r>
            <w:r w:rsidRPr="006F7A99">
              <w:rPr>
                <w:b/>
                <w:bCs/>
              </w:rPr>
              <w:t>ного социального обе</w:t>
            </w:r>
            <w:r w:rsidRPr="006F7A99">
              <w:rPr>
                <w:b/>
                <w:bCs/>
              </w:rPr>
              <w:t>с</w:t>
            </w:r>
            <w:r w:rsidRPr="006F7A99">
              <w:rPr>
                <w:b/>
                <w:bCs/>
              </w:rPr>
              <w:t>печения</w:t>
            </w:r>
          </w:p>
        </w:tc>
        <w:tc>
          <w:tcPr>
            <w:tcW w:w="9301" w:type="dxa"/>
            <w:vAlign w:val="center"/>
          </w:tcPr>
          <w:p w:rsidR="00460494" w:rsidRPr="00702988" w:rsidRDefault="00460494" w:rsidP="000C1807">
            <w:pPr>
              <w:shd w:val="clear" w:color="auto" w:fill="FFFFFF"/>
              <w:tabs>
                <w:tab w:val="left" w:pos="1475"/>
              </w:tabs>
              <w:rPr>
                <w:bCs/>
              </w:rPr>
            </w:pPr>
            <w:r>
              <w:rPr>
                <w:bCs/>
              </w:rPr>
              <w:t>Понятие обязательного социального страхования как организационно-правовой формы социального обеспечения.</w:t>
            </w:r>
            <w:r w:rsidR="00702362">
              <w:rPr>
                <w:bCs/>
              </w:rPr>
              <w:t xml:space="preserve"> </w:t>
            </w:r>
            <w:r>
              <w:rPr>
                <w:bCs/>
              </w:rPr>
              <w:t>Цель и задачи обязательного социального страхования.</w:t>
            </w:r>
            <w:r w:rsidR="00702362">
              <w:rPr>
                <w:bCs/>
              </w:rPr>
              <w:t xml:space="preserve"> </w:t>
            </w:r>
            <w:r>
              <w:rPr>
                <w:bCs/>
              </w:rPr>
              <w:t>О</w:t>
            </w:r>
            <w:r>
              <w:rPr>
                <w:bCs/>
              </w:rPr>
              <w:t>с</w:t>
            </w:r>
            <w:r>
              <w:rPr>
                <w:bCs/>
              </w:rPr>
              <w:t>новные принципы обязательного социального страхования.</w:t>
            </w:r>
            <w:r w:rsidR="00702362">
              <w:rPr>
                <w:bCs/>
              </w:rPr>
              <w:t xml:space="preserve"> </w:t>
            </w:r>
            <w:r>
              <w:rPr>
                <w:bCs/>
              </w:rPr>
              <w:t>Понятие системы обяз</w:t>
            </w:r>
            <w:r>
              <w:rPr>
                <w:bCs/>
              </w:rPr>
              <w:t>а</w:t>
            </w:r>
            <w:r>
              <w:rPr>
                <w:bCs/>
              </w:rPr>
              <w:t>тельного социального страхования.</w:t>
            </w:r>
            <w:r w:rsidR="00702362">
              <w:rPr>
                <w:bCs/>
              </w:rPr>
              <w:t xml:space="preserve"> </w:t>
            </w:r>
            <w:r>
              <w:rPr>
                <w:bCs/>
              </w:rPr>
              <w:t>Правовые основы обязательного социального стр</w:t>
            </w:r>
            <w:r>
              <w:rPr>
                <w:bCs/>
              </w:rPr>
              <w:t>а</w:t>
            </w:r>
            <w:r>
              <w:rPr>
                <w:bCs/>
              </w:rPr>
              <w:t>хования.</w:t>
            </w:r>
            <w:r w:rsidR="00702362">
              <w:rPr>
                <w:bCs/>
              </w:rPr>
              <w:t xml:space="preserve"> </w:t>
            </w:r>
            <w:r>
              <w:rPr>
                <w:bCs/>
              </w:rPr>
              <w:t>Финансово-экономические основы обязательного социального страхования.</w:t>
            </w:r>
            <w:r w:rsidR="00D05E37">
              <w:rPr>
                <w:bCs/>
              </w:rPr>
              <w:t xml:space="preserve"> </w:t>
            </w:r>
            <w:r>
              <w:rPr>
                <w:bCs/>
              </w:rPr>
              <w:t>Субъекты и объект обязательного социального страхования.</w:t>
            </w:r>
            <w:r w:rsidR="00702362">
              <w:rPr>
                <w:bCs/>
              </w:rPr>
              <w:t xml:space="preserve"> </w:t>
            </w:r>
            <w:r>
              <w:rPr>
                <w:bCs/>
              </w:rPr>
              <w:t>Риски, случаи и обеспеч</w:t>
            </w:r>
            <w:r>
              <w:rPr>
                <w:bCs/>
              </w:rPr>
              <w:t>е</w:t>
            </w:r>
            <w:r>
              <w:rPr>
                <w:bCs/>
              </w:rPr>
              <w:t>ние в сфере обязательного социального страхования.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460494" w:rsidRPr="0004511A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511A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0494" w:rsidRPr="00B07B9D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07B9D">
              <w:rPr>
                <w:bCs/>
                <w:sz w:val="22"/>
                <w:szCs w:val="22"/>
              </w:rPr>
              <w:t>1,2</w:t>
            </w:r>
          </w:p>
        </w:tc>
      </w:tr>
      <w:tr w:rsidR="00460494" w:rsidRPr="00702988" w:rsidTr="00B41D8F">
        <w:trPr>
          <w:trHeight w:val="20"/>
        </w:trPr>
        <w:tc>
          <w:tcPr>
            <w:tcW w:w="2878" w:type="dxa"/>
            <w:vMerge/>
            <w:vAlign w:val="center"/>
          </w:tcPr>
          <w:p w:rsidR="00460494" w:rsidRPr="00702988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01" w:type="dxa"/>
            <w:vAlign w:val="center"/>
          </w:tcPr>
          <w:p w:rsidR="00460494" w:rsidRPr="00AD14AE" w:rsidRDefault="00460494" w:rsidP="000C1807">
            <w:pPr>
              <w:shd w:val="clear" w:color="auto" w:fill="FFFFFF"/>
              <w:tabs>
                <w:tab w:val="left" w:pos="1475"/>
              </w:tabs>
              <w:rPr>
                <w:rStyle w:val="FontStyle11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D14AE">
              <w:rPr>
                <w:rStyle w:val="FontStyle11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Практическое занятие № </w:t>
            </w:r>
            <w:r>
              <w:rPr>
                <w:rStyle w:val="FontStyle11"/>
                <w:rFonts w:ascii="Times New Roman" w:hAnsi="Times New Roman" w:cs="Times New Roman"/>
                <w:color w:val="0070C0"/>
                <w:sz w:val="24"/>
                <w:szCs w:val="24"/>
              </w:rPr>
              <w:t>6.</w:t>
            </w:r>
            <w:r w:rsidRPr="00AD14AE">
              <w:rPr>
                <w:rStyle w:val="FontStyle11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color w:val="0070C0"/>
                <w:sz w:val="24"/>
                <w:szCs w:val="24"/>
              </w:rPr>
              <w:t>Понятие, цели и задачи обязательного социального страх</w:t>
            </w:r>
            <w:r>
              <w:rPr>
                <w:rStyle w:val="FontStyle11"/>
                <w:rFonts w:ascii="Times New Roman" w:hAnsi="Times New Roman" w:cs="Times New Roman"/>
                <w:color w:val="0070C0"/>
                <w:sz w:val="24"/>
                <w:szCs w:val="24"/>
              </w:rPr>
              <w:t>о</w:t>
            </w:r>
            <w:r>
              <w:rPr>
                <w:rStyle w:val="FontStyle11"/>
                <w:rFonts w:ascii="Times New Roman" w:hAnsi="Times New Roman" w:cs="Times New Roman"/>
                <w:color w:val="0070C0"/>
                <w:sz w:val="24"/>
                <w:szCs w:val="24"/>
              </w:rPr>
              <w:t>вания</w:t>
            </w:r>
            <w:r w:rsidRPr="00AD14AE">
              <w:rPr>
                <w:color w:val="0070C0"/>
              </w:rPr>
              <w:t>.</w:t>
            </w:r>
          </w:p>
          <w:p w:rsidR="00460494" w:rsidRPr="00702988" w:rsidRDefault="00460494" w:rsidP="000C1807">
            <w:pPr>
              <w:shd w:val="clear" w:color="auto" w:fill="FFFFFF"/>
              <w:tabs>
                <w:tab w:val="left" w:pos="1475"/>
              </w:tabs>
              <w:rPr>
                <w:bCs/>
                <w:color w:val="0070C0"/>
              </w:rPr>
            </w:pPr>
            <w:r w:rsidRPr="00AD14AE">
              <w:rPr>
                <w:rStyle w:val="FontStyle11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Практическое занятие № </w:t>
            </w:r>
            <w:r>
              <w:rPr>
                <w:rStyle w:val="FontStyle11"/>
                <w:rFonts w:ascii="Times New Roman" w:hAnsi="Times New Roman" w:cs="Times New Roman"/>
                <w:color w:val="0070C0"/>
                <w:sz w:val="24"/>
                <w:szCs w:val="24"/>
              </w:rPr>
              <w:t>7.</w:t>
            </w:r>
            <w:r w:rsidR="0065275D">
              <w:rPr>
                <w:rStyle w:val="FontStyle11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color w:val="0070C0"/>
                <w:sz w:val="24"/>
                <w:szCs w:val="24"/>
              </w:rPr>
              <w:t>Правовые основы обязательного социального страхования</w:t>
            </w:r>
            <w:r w:rsidRPr="00AD14AE">
              <w:rPr>
                <w:color w:val="0070C0"/>
              </w:rPr>
              <w:t>.</w:t>
            </w:r>
            <w:r>
              <w:rPr>
                <w:rStyle w:val="FontStyle11"/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460494" w:rsidRPr="0004511A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70C0"/>
              </w:rPr>
            </w:pPr>
            <w:r w:rsidRPr="0004511A">
              <w:rPr>
                <w:b/>
                <w:bCs/>
                <w:color w:val="0070C0"/>
              </w:rPr>
              <w:t>2</w:t>
            </w:r>
          </w:p>
          <w:p w:rsidR="00460494" w:rsidRPr="00B07B9D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</w:rPr>
            </w:pPr>
            <w:r w:rsidRPr="0004511A">
              <w:rPr>
                <w:b/>
                <w:bCs/>
                <w:color w:val="0070C0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0494" w:rsidRPr="000E5D65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5D65">
              <w:rPr>
                <w:bCs/>
                <w:color w:val="000000" w:themeColor="text1"/>
                <w:sz w:val="22"/>
                <w:szCs w:val="22"/>
              </w:rPr>
              <w:t>2,3</w:t>
            </w:r>
          </w:p>
        </w:tc>
      </w:tr>
      <w:tr w:rsidR="00460494" w:rsidRPr="00702988" w:rsidTr="00B41D8F">
        <w:trPr>
          <w:trHeight w:val="20"/>
        </w:trPr>
        <w:tc>
          <w:tcPr>
            <w:tcW w:w="2878" w:type="dxa"/>
            <w:vMerge/>
            <w:vAlign w:val="center"/>
          </w:tcPr>
          <w:p w:rsidR="00460494" w:rsidRPr="00702988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01" w:type="dxa"/>
            <w:vAlign w:val="center"/>
          </w:tcPr>
          <w:p w:rsidR="00460494" w:rsidRPr="00C92B45" w:rsidRDefault="00460494" w:rsidP="000C1807">
            <w:pPr>
              <w:shd w:val="clear" w:color="auto" w:fill="FFFFFF"/>
              <w:tabs>
                <w:tab w:val="left" w:pos="1475"/>
              </w:tabs>
              <w:rPr>
                <w:bCs/>
                <w:color w:val="00B050"/>
              </w:rPr>
            </w:pPr>
            <w:r w:rsidRPr="00C92B45">
              <w:rPr>
                <w:bCs/>
                <w:color w:val="00B050"/>
                <w:sz w:val="22"/>
                <w:szCs w:val="22"/>
              </w:rPr>
              <w:t xml:space="preserve">Самостоятельная работа: </w:t>
            </w:r>
          </w:p>
          <w:p w:rsidR="00C92B45" w:rsidRPr="00C92B45" w:rsidRDefault="00C92B45" w:rsidP="000C1807">
            <w:pPr>
              <w:shd w:val="clear" w:color="auto" w:fill="FFFFFF"/>
              <w:tabs>
                <w:tab w:val="left" w:pos="1475"/>
              </w:tabs>
              <w:rPr>
                <w:bCs/>
                <w:color w:val="00B050"/>
              </w:rPr>
            </w:pPr>
            <w:r w:rsidRPr="00C92B45">
              <w:rPr>
                <w:bCs/>
                <w:color w:val="00B050"/>
                <w:sz w:val="22"/>
                <w:szCs w:val="22"/>
              </w:rPr>
              <w:t>Работа с ГК РФ, гл.2.</w:t>
            </w:r>
          </w:p>
          <w:p w:rsidR="00C92B45" w:rsidRPr="00C92B45" w:rsidRDefault="00C92B45" w:rsidP="000C1807">
            <w:pPr>
              <w:shd w:val="clear" w:color="auto" w:fill="FFFFFF"/>
              <w:tabs>
                <w:tab w:val="left" w:pos="1475"/>
              </w:tabs>
              <w:rPr>
                <w:bCs/>
                <w:color w:val="00B050"/>
              </w:rPr>
            </w:pPr>
            <w:r w:rsidRPr="00C92B45">
              <w:rPr>
                <w:bCs/>
                <w:color w:val="00B050"/>
                <w:sz w:val="22"/>
                <w:szCs w:val="22"/>
              </w:rPr>
              <w:t xml:space="preserve">Работа с Правилами </w:t>
            </w:r>
            <w:proofErr w:type="spellStart"/>
            <w:r w:rsidRPr="00C92B45">
              <w:rPr>
                <w:bCs/>
                <w:color w:val="00B050"/>
                <w:sz w:val="22"/>
                <w:szCs w:val="22"/>
              </w:rPr>
              <w:t>автокаско</w:t>
            </w:r>
            <w:proofErr w:type="spellEnd"/>
            <w:r w:rsidRPr="00C92B45">
              <w:rPr>
                <w:bCs/>
                <w:color w:val="00B050"/>
                <w:sz w:val="22"/>
                <w:szCs w:val="22"/>
              </w:rPr>
              <w:t>.</w:t>
            </w:r>
          </w:p>
          <w:p w:rsidR="00C92B45" w:rsidRPr="00C92B45" w:rsidRDefault="00C92B45" w:rsidP="000C1807">
            <w:pPr>
              <w:shd w:val="clear" w:color="auto" w:fill="FFFFFF"/>
              <w:tabs>
                <w:tab w:val="left" w:pos="1475"/>
              </w:tabs>
              <w:rPr>
                <w:bCs/>
                <w:color w:val="00B050"/>
              </w:rPr>
            </w:pPr>
            <w:r w:rsidRPr="00C92B45">
              <w:rPr>
                <w:bCs/>
                <w:color w:val="00B050"/>
                <w:sz w:val="22"/>
                <w:szCs w:val="22"/>
              </w:rPr>
              <w:t>Ответить на контрольные вопросы учебника.</w:t>
            </w:r>
          </w:p>
          <w:p w:rsidR="00C92B45" w:rsidRPr="00C92B45" w:rsidRDefault="00C92B45" w:rsidP="000C1807">
            <w:pPr>
              <w:shd w:val="clear" w:color="auto" w:fill="FFFFFF"/>
              <w:tabs>
                <w:tab w:val="left" w:pos="1475"/>
              </w:tabs>
              <w:rPr>
                <w:bCs/>
                <w:color w:val="00B050"/>
              </w:rPr>
            </w:pPr>
            <w:r w:rsidRPr="00C92B45">
              <w:rPr>
                <w:bCs/>
                <w:color w:val="00B050"/>
                <w:sz w:val="22"/>
                <w:szCs w:val="22"/>
              </w:rPr>
              <w:t>Составить план ответа по конспекту лекции.</w:t>
            </w:r>
          </w:p>
          <w:p w:rsidR="00C92B45" w:rsidRPr="00C92B45" w:rsidRDefault="00C92B45" w:rsidP="000C1807">
            <w:pPr>
              <w:shd w:val="clear" w:color="auto" w:fill="FFFFFF"/>
              <w:tabs>
                <w:tab w:val="left" w:pos="1475"/>
              </w:tabs>
              <w:rPr>
                <w:bCs/>
                <w:color w:val="00B050"/>
              </w:rPr>
            </w:pPr>
            <w:r w:rsidRPr="00C92B45">
              <w:rPr>
                <w:bCs/>
                <w:color w:val="00B050"/>
                <w:sz w:val="22"/>
                <w:szCs w:val="22"/>
              </w:rPr>
              <w:t>Работа с Законом РФ "Об организации страхового дела в РФ", гл.2.</w:t>
            </w:r>
          </w:p>
          <w:p w:rsidR="00460494" w:rsidRPr="00702988" w:rsidRDefault="00C92B45" w:rsidP="007651B3">
            <w:pPr>
              <w:shd w:val="clear" w:color="auto" w:fill="FFFFFF"/>
              <w:tabs>
                <w:tab w:val="left" w:pos="1475"/>
              </w:tabs>
              <w:rPr>
                <w:rStyle w:val="FontStyle11"/>
                <w:color w:val="00B050"/>
                <w:sz w:val="22"/>
                <w:szCs w:val="22"/>
              </w:rPr>
            </w:pPr>
            <w:r w:rsidRPr="00C92B45">
              <w:rPr>
                <w:bCs/>
                <w:color w:val="00B050"/>
                <w:sz w:val="22"/>
                <w:szCs w:val="22"/>
              </w:rPr>
              <w:t>Работа с ФЗ "Об оценочной деятельности"</w:t>
            </w:r>
            <w:r w:rsidR="007651B3">
              <w:rPr>
                <w:bCs/>
                <w:color w:val="00B050"/>
                <w:sz w:val="22"/>
                <w:szCs w:val="22"/>
              </w:rPr>
              <w:t>, гл.1.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460494" w:rsidRPr="00B07B9D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B050"/>
              </w:rPr>
            </w:pPr>
            <w:r w:rsidRPr="00B07B9D">
              <w:rPr>
                <w:bCs/>
                <w:color w:val="00B050"/>
                <w:sz w:val="22"/>
                <w:szCs w:val="22"/>
              </w:rPr>
              <w:t>6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0494" w:rsidRPr="000E5D65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5D65">
              <w:rPr>
                <w:bCs/>
                <w:color w:val="000000" w:themeColor="text1"/>
                <w:sz w:val="22"/>
                <w:szCs w:val="22"/>
              </w:rPr>
              <w:t>2,3</w:t>
            </w:r>
          </w:p>
        </w:tc>
      </w:tr>
      <w:tr w:rsidR="00460494" w:rsidRPr="00702988" w:rsidTr="00B41D8F">
        <w:trPr>
          <w:trHeight w:val="1083"/>
        </w:trPr>
        <w:tc>
          <w:tcPr>
            <w:tcW w:w="2878" w:type="dxa"/>
            <w:vMerge w:val="restart"/>
            <w:vAlign w:val="center"/>
          </w:tcPr>
          <w:p w:rsidR="00460494" w:rsidRPr="006F7A99" w:rsidRDefault="00460494" w:rsidP="00B41D8F">
            <w:pPr>
              <w:pStyle w:val="1"/>
              <w:ind w:firstLine="0"/>
              <w:jc w:val="center"/>
              <w:rPr>
                <w:b/>
                <w:bCs/>
              </w:rPr>
            </w:pPr>
            <w:r w:rsidRPr="006F7A99">
              <w:rPr>
                <w:b/>
                <w:bCs/>
              </w:rPr>
              <w:t>Тема 6.Страховое дело в сфере обязательного пенсионного страхов</w:t>
            </w:r>
            <w:r w:rsidRPr="006F7A99">
              <w:rPr>
                <w:b/>
                <w:bCs/>
              </w:rPr>
              <w:t>а</w:t>
            </w:r>
            <w:r w:rsidRPr="006F7A99">
              <w:rPr>
                <w:b/>
                <w:bCs/>
              </w:rPr>
              <w:t>ния</w:t>
            </w:r>
          </w:p>
        </w:tc>
        <w:tc>
          <w:tcPr>
            <w:tcW w:w="9301" w:type="dxa"/>
            <w:vAlign w:val="center"/>
          </w:tcPr>
          <w:p w:rsidR="00460494" w:rsidRPr="00702988" w:rsidRDefault="00460494" w:rsidP="000C1807">
            <w:pPr>
              <w:shd w:val="clear" w:color="auto" w:fill="FFFFFF"/>
              <w:tabs>
                <w:tab w:val="left" w:pos="1475"/>
              </w:tabs>
              <w:rPr>
                <w:bCs/>
              </w:rPr>
            </w:pPr>
            <w:r>
              <w:rPr>
                <w:bCs/>
              </w:rPr>
              <w:t>Пенсионный фонд РФ как основной субъе</w:t>
            </w:r>
            <w:proofErr w:type="gramStart"/>
            <w:r>
              <w:rPr>
                <w:bCs/>
              </w:rPr>
              <w:t>кт стр</w:t>
            </w:r>
            <w:proofErr w:type="gramEnd"/>
            <w:r>
              <w:rPr>
                <w:bCs/>
              </w:rPr>
              <w:t>ахового дела в сфере обязательного пенсионного страхования.</w:t>
            </w:r>
            <w:r w:rsidR="00702362">
              <w:rPr>
                <w:bCs/>
              </w:rPr>
              <w:t xml:space="preserve"> </w:t>
            </w:r>
            <w:r>
              <w:rPr>
                <w:bCs/>
              </w:rPr>
              <w:t>Персонифицированный учет в системе обязательного пенс</w:t>
            </w:r>
            <w:r>
              <w:rPr>
                <w:bCs/>
              </w:rPr>
              <w:t>и</w:t>
            </w:r>
            <w:r>
              <w:rPr>
                <w:bCs/>
              </w:rPr>
              <w:t>онного страхования.</w:t>
            </w:r>
            <w:r w:rsidR="00702362">
              <w:rPr>
                <w:bCs/>
              </w:rPr>
              <w:t xml:space="preserve"> </w:t>
            </w:r>
            <w:r>
              <w:rPr>
                <w:bCs/>
              </w:rPr>
              <w:t>Взаимодействие Пенсионного фонда РФ с негосударственными пенсионными фондами.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460494" w:rsidRPr="0004511A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511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0494" w:rsidRPr="00B07B9D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07B9D">
              <w:rPr>
                <w:bCs/>
                <w:sz w:val="22"/>
                <w:szCs w:val="22"/>
              </w:rPr>
              <w:t>1,2</w:t>
            </w:r>
          </w:p>
        </w:tc>
      </w:tr>
      <w:tr w:rsidR="00460494" w:rsidRPr="00702988" w:rsidTr="00B41D8F">
        <w:trPr>
          <w:trHeight w:val="20"/>
        </w:trPr>
        <w:tc>
          <w:tcPr>
            <w:tcW w:w="2878" w:type="dxa"/>
            <w:vMerge/>
            <w:vAlign w:val="center"/>
          </w:tcPr>
          <w:p w:rsidR="00460494" w:rsidRPr="00702988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01" w:type="dxa"/>
            <w:vAlign w:val="center"/>
          </w:tcPr>
          <w:p w:rsidR="00460494" w:rsidRDefault="00460494" w:rsidP="00B41D8F">
            <w:pPr>
              <w:shd w:val="clear" w:color="auto" w:fill="FFFFFF"/>
              <w:tabs>
                <w:tab w:val="left" w:pos="1475"/>
              </w:tabs>
              <w:rPr>
                <w:color w:val="0070C0"/>
                <w:spacing w:val="-1"/>
              </w:rPr>
            </w:pPr>
            <w:r w:rsidRPr="006F7A99">
              <w:rPr>
                <w:rStyle w:val="FontStyle11"/>
                <w:color w:val="0070C0"/>
                <w:sz w:val="22"/>
                <w:szCs w:val="22"/>
              </w:rPr>
              <w:t xml:space="preserve">Практическое занятие № </w:t>
            </w:r>
            <w:r>
              <w:rPr>
                <w:rStyle w:val="FontStyle11"/>
                <w:color w:val="0070C0"/>
                <w:sz w:val="22"/>
                <w:szCs w:val="22"/>
              </w:rPr>
              <w:t>8. Негосударственные пенсионные фонды</w:t>
            </w:r>
            <w:r w:rsidRPr="006F7A99">
              <w:rPr>
                <w:color w:val="0070C0"/>
                <w:spacing w:val="-1"/>
                <w:sz w:val="22"/>
                <w:szCs w:val="22"/>
              </w:rPr>
              <w:t>.</w:t>
            </w:r>
          </w:p>
          <w:p w:rsidR="00460494" w:rsidRPr="006F7A99" w:rsidRDefault="00460494" w:rsidP="00B41D8F">
            <w:pPr>
              <w:shd w:val="clear" w:color="auto" w:fill="FFFFFF"/>
              <w:tabs>
                <w:tab w:val="left" w:pos="1475"/>
              </w:tabs>
              <w:rPr>
                <w:rFonts w:eastAsia="Calibri"/>
                <w:bCs/>
                <w:color w:val="0070C0"/>
              </w:rPr>
            </w:pPr>
            <w:r>
              <w:rPr>
                <w:color w:val="0070C0"/>
                <w:spacing w:val="-1"/>
                <w:sz w:val="22"/>
                <w:szCs w:val="22"/>
              </w:rPr>
              <w:lastRenderedPageBreak/>
              <w:t xml:space="preserve">Практическое занятие № 9. Решение профессиональных </w:t>
            </w:r>
            <w:r w:rsidR="0065275D">
              <w:rPr>
                <w:color w:val="0070C0"/>
                <w:spacing w:val="-1"/>
                <w:sz w:val="22"/>
                <w:szCs w:val="22"/>
              </w:rPr>
              <w:t xml:space="preserve">ситуационных </w:t>
            </w:r>
            <w:r>
              <w:rPr>
                <w:color w:val="0070C0"/>
                <w:spacing w:val="-1"/>
                <w:sz w:val="22"/>
                <w:szCs w:val="22"/>
              </w:rPr>
              <w:t>задач.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460494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70C0"/>
              </w:rPr>
            </w:pPr>
            <w:r w:rsidRPr="0004511A">
              <w:rPr>
                <w:b/>
                <w:bCs/>
                <w:color w:val="0070C0"/>
                <w:sz w:val="22"/>
                <w:szCs w:val="22"/>
              </w:rPr>
              <w:lastRenderedPageBreak/>
              <w:t>2</w:t>
            </w:r>
          </w:p>
          <w:p w:rsidR="00460494" w:rsidRPr="0004511A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0494" w:rsidRPr="000E5D65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5D65">
              <w:rPr>
                <w:bCs/>
                <w:color w:val="000000" w:themeColor="text1"/>
                <w:sz w:val="22"/>
                <w:szCs w:val="22"/>
              </w:rPr>
              <w:t>2</w:t>
            </w:r>
          </w:p>
          <w:p w:rsidR="00460494" w:rsidRPr="00B07B9D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</w:rPr>
            </w:pPr>
            <w:r w:rsidRPr="000E5D65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460494" w:rsidRPr="00702988" w:rsidTr="00B41D8F">
        <w:trPr>
          <w:trHeight w:val="20"/>
        </w:trPr>
        <w:tc>
          <w:tcPr>
            <w:tcW w:w="2878" w:type="dxa"/>
            <w:vMerge/>
            <w:vAlign w:val="center"/>
          </w:tcPr>
          <w:p w:rsidR="00460494" w:rsidRPr="00702988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01" w:type="dxa"/>
            <w:vAlign w:val="center"/>
          </w:tcPr>
          <w:p w:rsidR="00460494" w:rsidRPr="00395DDC" w:rsidRDefault="00460494" w:rsidP="000C1807">
            <w:pPr>
              <w:shd w:val="clear" w:color="auto" w:fill="FFFFFF"/>
              <w:tabs>
                <w:tab w:val="left" w:pos="1475"/>
              </w:tabs>
              <w:rPr>
                <w:bCs/>
                <w:color w:val="00B050"/>
              </w:rPr>
            </w:pPr>
            <w:r w:rsidRPr="00395DDC">
              <w:rPr>
                <w:bCs/>
                <w:color w:val="00B050"/>
                <w:sz w:val="22"/>
                <w:szCs w:val="22"/>
              </w:rPr>
              <w:t xml:space="preserve">Самостоятельная работа: </w:t>
            </w:r>
          </w:p>
          <w:p w:rsidR="00395DDC" w:rsidRPr="00395DDC" w:rsidRDefault="00395DDC" w:rsidP="000C1807">
            <w:pPr>
              <w:shd w:val="clear" w:color="auto" w:fill="FFFFFF"/>
              <w:tabs>
                <w:tab w:val="left" w:pos="1475"/>
              </w:tabs>
              <w:rPr>
                <w:bCs/>
                <w:color w:val="00B050"/>
              </w:rPr>
            </w:pPr>
            <w:r w:rsidRPr="00395DDC">
              <w:rPr>
                <w:bCs/>
                <w:color w:val="00B050"/>
                <w:sz w:val="22"/>
                <w:szCs w:val="22"/>
              </w:rPr>
              <w:t>Подготовка к практическому занятию № 8.</w:t>
            </w:r>
          </w:p>
          <w:p w:rsidR="00395DDC" w:rsidRPr="00395DDC" w:rsidRDefault="00395DDC" w:rsidP="000C1807">
            <w:pPr>
              <w:shd w:val="clear" w:color="auto" w:fill="FFFFFF"/>
              <w:tabs>
                <w:tab w:val="left" w:pos="1475"/>
              </w:tabs>
              <w:rPr>
                <w:bCs/>
                <w:color w:val="00B050"/>
              </w:rPr>
            </w:pPr>
            <w:r w:rsidRPr="00395DDC">
              <w:rPr>
                <w:bCs/>
                <w:color w:val="00B050"/>
                <w:sz w:val="22"/>
                <w:szCs w:val="22"/>
              </w:rPr>
              <w:t>Ответить на контрольные вопросы учебника.</w:t>
            </w:r>
          </w:p>
          <w:p w:rsidR="00395DDC" w:rsidRPr="00395DDC" w:rsidRDefault="00395DDC" w:rsidP="000C1807">
            <w:pPr>
              <w:shd w:val="clear" w:color="auto" w:fill="FFFFFF"/>
              <w:tabs>
                <w:tab w:val="left" w:pos="1475"/>
              </w:tabs>
              <w:rPr>
                <w:bCs/>
                <w:color w:val="00B050"/>
              </w:rPr>
            </w:pPr>
            <w:r w:rsidRPr="00395DDC">
              <w:rPr>
                <w:bCs/>
                <w:color w:val="00B050"/>
                <w:sz w:val="22"/>
                <w:szCs w:val="22"/>
              </w:rPr>
              <w:t>Разработать Правила страхования квартиры.</w:t>
            </w:r>
          </w:p>
          <w:p w:rsidR="00460494" w:rsidRPr="00702988" w:rsidRDefault="00395DDC" w:rsidP="000C1807">
            <w:pPr>
              <w:shd w:val="clear" w:color="auto" w:fill="FFFFFF"/>
              <w:tabs>
                <w:tab w:val="left" w:pos="1475"/>
              </w:tabs>
              <w:rPr>
                <w:rStyle w:val="FontStyle11"/>
                <w:color w:val="00B050"/>
                <w:sz w:val="22"/>
                <w:szCs w:val="22"/>
              </w:rPr>
            </w:pPr>
            <w:r w:rsidRPr="00395DDC">
              <w:rPr>
                <w:bCs/>
                <w:color w:val="00B050"/>
                <w:sz w:val="22"/>
                <w:szCs w:val="22"/>
              </w:rPr>
              <w:t>Подготовить выступление на тему "Негосударственные пенсионные фонды".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460494" w:rsidRPr="00B07B9D" w:rsidRDefault="00395DDC" w:rsidP="00395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  <w:sz w:val="22"/>
                <w:szCs w:val="22"/>
              </w:rPr>
              <w:t>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0494" w:rsidRPr="000E5D65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5D65">
              <w:rPr>
                <w:bCs/>
                <w:color w:val="000000" w:themeColor="text1"/>
                <w:sz w:val="22"/>
                <w:szCs w:val="22"/>
              </w:rPr>
              <w:t>2,3</w:t>
            </w:r>
          </w:p>
        </w:tc>
      </w:tr>
      <w:tr w:rsidR="00460494" w:rsidRPr="00702988" w:rsidTr="00B41D8F">
        <w:trPr>
          <w:trHeight w:val="614"/>
        </w:trPr>
        <w:tc>
          <w:tcPr>
            <w:tcW w:w="2878" w:type="dxa"/>
            <w:vMerge w:val="restart"/>
            <w:vAlign w:val="center"/>
          </w:tcPr>
          <w:p w:rsidR="00460494" w:rsidRPr="008E482F" w:rsidRDefault="00460494" w:rsidP="00B41D8F">
            <w:pPr>
              <w:shd w:val="clear" w:color="auto" w:fill="FFFFFF"/>
              <w:jc w:val="center"/>
              <w:rPr>
                <w:b/>
                <w:bCs/>
              </w:rPr>
            </w:pPr>
            <w:r w:rsidRPr="008E482F">
              <w:rPr>
                <w:b/>
                <w:bCs/>
              </w:rPr>
              <w:t>Тема 7. Страховое дело в сфере обязательного социального страхов</w:t>
            </w:r>
            <w:r w:rsidRPr="008E482F">
              <w:rPr>
                <w:b/>
                <w:bCs/>
              </w:rPr>
              <w:t>а</w:t>
            </w:r>
            <w:r w:rsidRPr="008E482F">
              <w:rPr>
                <w:b/>
                <w:bCs/>
              </w:rPr>
              <w:t>ния случаев временной нетрудоспособности, материнства (отцо</w:t>
            </w:r>
            <w:r w:rsidRPr="008E482F">
              <w:rPr>
                <w:b/>
                <w:bCs/>
              </w:rPr>
              <w:t>в</w:t>
            </w:r>
            <w:r w:rsidRPr="008E482F">
              <w:rPr>
                <w:b/>
                <w:bCs/>
              </w:rPr>
              <w:t>ства) и детства</w:t>
            </w:r>
          </w:p>
        </w:tc>
        <w:tc>
          <w:tcPr>
            <w:tcW w:w="9301" w:type="dxa"/>
            <w:vAlign w:val="center"/>
          </w:tcPr>
          <w:p w:rsidR="00460494" w:rsidRPr="00702988" w:rsidRDefault="00460494" w:rsidP="000C1807">
            <w:pPr>
              <w:shd w:val="clear" w:color="auto" w:fill="FFFFFF"/>
              <w:tabs>
                <w:tab w:val="left" w:pos="1475"/>
              </w:tabs>
              <w:rPr>
                <w:bCs/>
              </w:rPr>
            </w:pPr>
            <w:r>
              <w:rPr>
                <w:bCs/>
              </w:rPr>
              <w:t>Общая характеристика Фонда социального страхования РФ как страховщика.</w:t>
            </w:r>
            <w:r w:rsidR="00702362">
              <w:rPr>
                <w:bCs/>
              </w:rPr>
              <w:t xml:space="preserve"> </w:t>
            </w:r>
            <w:r>
              <w:rPr>
                <w:bCs/>
              </w:rPr>
              <w:t>Особе</w:t>
            </w:r>
            <w:r>
              <w:rPr>
                <w:bCs/>
              </w:rPr>
              <w:t>н</w:t>
            </w:r>
            <w:r>
              <w:rPr>
                <w:bCs/>
              </w:rPr>
              <w:t>ности деятельности Фонда социального страхования РФ в регионах.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460494" w:rsidRPr="0004511A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511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0494" w:rsidRPr="00B07B9D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07B9D">
              <w:rPr>
                <w:bCs/>
                <w:sz w:val="22"/>
                <w:szCs w:val="22"/>
              </w:rPr>
              <w:t>1,2</w:t>
            </w:r>
          </w:p>
        </w:tc>
      </w:tr>
      <w:tr w:rsidR="00460494" w:rsidRPr="00702988" w:rsidTr="00B41D8F">
        <w:trPr>
          <w:trHeight w:val="614"/>
        </w:trPr>
        <w:tc>
          <w:tcPr>
            <w:tcW w:w="2878" w:type="dxa"/>
            <w:vMerge/>
            <w:vAlign w:val="center"/>
          </w:tcPr>
          <w:p w:rsidR="00460494" w:rsidRPr="008E482F" w:rsidRDefault="00460494" w:rsidP="00B41D8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9301" w:type="dxa"/>
            <w:vAlign w:val="center"/>
          </w:tcPr>
          <w:p w:rsidR="00460494" w:rsidRDefault="00460494" w:rsidP="000C1807">
            <w:pPr>
              <w:shd w:val="clear" w:color="auto" w:fill="FFFFFF"/>
              <w:tabs>
                <w:tab w:val="left" w:pos="1475"/>
              </w:tabs>
              <w:rPr>
                <w:color w:val="0070C0"/>
                <w:spacing w:val="-1"/>
              </w:rPr>
            </w:pPr>
            <w:r w:rsidRPr="006F7A99">
              <w:rPr>
                <w:rStyle w:val="FontStyle11"/>
                <w:color w:val="0070C0"/>
                <w:sz w:val="22"/>
                <w:szCs w:val="22"/>
              </w:rPr>
              <w:t xml:space="preserve">Практическое занятие № </w:t>
            </w:r>
            <w:r>
              <w:rPr>
                <w:rStyle w:val="FontStyle11"/>
                <w:color w:val="0070C0"/>
                <w:sz w:val="22"/>
                <w:szCs w:val="22"/>
              </w:rPr>
              <w:t>10. Обязательное социальное страхование временной нетрудосп</w:t>
            </w:r>
            <w:r>
              <w:rPr>
                <w:rStyle w:val="FontStyle11"/>
                <w:color w:val="0070C0"/>
                <w:sz w:val="22"/>
                <w:szCs w:val="22"/>
              </w:rPr>
              <w:t>о</w:t>
            </w:r>
            <w:r>
              <w:rPr>
                <w:rStyle w:val="FontStyle11"/>
                <w:color w:val="0070C0"/>
                <w:sz w:val="22"/>
                <w:szCs w:val="22"/>
              </w:rPr>
              <w:t>собности и материнства</w:t>
            </w:r>
            <w:r w:rsidRPr="006F7A99">
              <w:rPr>
                <w:color w:val="0070C0"/>
                <w:spacing w:val="-1"/>
                <w:sz w:val="22"/>
                <w:szCs w:val="22"/>
              </w:rPr>
              <w:t>.</w:t>
            </w:r>
          </w:p>
          <w:p w:rsidR="00460494" w:rsidRDefault="00460494" w:rsidP="000C1807">
            <w:pPr>
              <w:shd w:val="clear" w:color="auto" w:fill="FFFFFF"/>
              <w:tabs>
                <w:tab w:val="left" w:pos="1475"/>
              </w:tabs>
              <w:rPr>
                <w:bCs/>
              </w:rPr>
            </w:pPr>
            <w:r w:rsidRPr="006F7A99">
              <w:rPr>
                <w:rStyle w:val="FontStyle11"/>
                <w:color w:val="0070C0"/>
                <w:sz w:val="22"/>
                <w:szCs w:val="22"/>
              </w:rPr>
              <w:t xml:space="preserve">Практическое занятие № </w:t>
            </w:r>
            <w:r>
              <w:rPr>
                <w:rStyle w:val="FontStyle11"/>
                <w:color w:val="0070C0"/>
                <w:sz w:val="22"/>
                <w:szCs w:val="22"/>
              </w:rPr>
              <w:t xml:space="preserve">11. Решение профессиональных </w:t>
            </w:r>
            <w:r w:rsidR="0065275D">
              <w:rPr>
                <w:rStyle w:val="FontStyle11"/>
                <w:color w:val="0070C0"/>
                <w:sz w:val="22"/>
                <w:szCs w:val="22"/>
              </w:rPr>
              <w:t xml:space="preserve">ситуационных </w:t>
            </w:r>
            <w:r>
              <w:rPr>
                <w:rStyle w:val="FontStyle11"/>
                <w:color w:val="0070C0"/>
                <w:sz w:val="22"/>
                <w:szCs w:val="22"/>
              </w:rPr>
              <w:t>задач</w:t>
            </w:r>
            <w:r w:rsidRPr="006F7A99">
              <w:rPr>
                <w:color w:val="0070C0"/>
                <w:spacing w:val="-1"/>
                <w:sz w:val="22"/>
                <w:szCs w:val="22"/>
              </w:rPr>
              <w:t>.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460494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2</w:t>
            </w:r>
          </w:p>
          <w:p w:rsidR="00460494" w:rsidRPr="0004511A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0494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60494" w:rsidRPr="00B07B9D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460494" w:rsidRPr="00702988" w:rsidTr="00B41D8F">
        <w:trPr>
          <w:trHeight w:val="1119"/>
        </w:trPr>
        <w:tc>
          <w:tcPr>
            <w:tcW w:w="2878" w:type="dxa"/>
            <w:vMerge/>
            <w:vAlign w:val="center"/>
          </w:tcPr>
          <w:p w:rsidR="00460494" w:rsidRPr="00702988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01" w:type="dxa"/>
            <w:vAlign w:val="center"/>
          </w:tcPr>
          <w:p w:rsidR="00460494" w:rsidRPr="00AB154E" w:rsidRDefault="00460494" w:rsidP="00B41D8F">
            <w:pPr>
              <w:shd w:val="clear" w:color="auto" w:fill="FFFFFF"/>
              <w:tabs>
                <w:tab w:val="left" w:pos="1475"/>
              </w:tabs>
              <w:rPr>
                <w:bCs/>
                <w:color w:val="00B050"/>
              </w:rPr>
            </w:pPr>
            <w:r w:rsidRPr="00AB154E">
              <w:rPr>
                <w:bCs/>
                <w:color w:val="00B050"/>
                <w:sz w:val="22"/>
                <w:szCs w:val="22"/>
              </w:rPr>
              <w:t xml:space="preserve">Самостоятельная работа: </w:t>
            </w:r>
          </w:p>
          <w:p w:rsidR="00395DDC" w:rsidRPr="00AB154E" w:rsidRDefault="00AB154E" w:rsidP="00B41D8F">
            <w:pPr>
              <w:shd w:val="clear" w:color="auto" w:fill="FFFFFF"/>
              <w:tabs>
                <w:tab w:val="left" w:pos="1475"/>
              </w:tabs>
              <w:rPr>
                <w:bCs/>
                <w:color w:val="00B050"/>
              </w:rPr>
            </w:pPr>
            <w:r w:rsidRPr="00AB154E">
              <w:rPr>
                <w:bCs/>
                <w:color w:val="00B050"/>
                <w:sz w:val="22"/>
                <w:szCs w:val="22"/>
              </w:rPr>
              <w:t>Работа с ГК РФ, гл.5.</w:t>
            </w:r>
          </w:p>
          <w:p w:rsidR="00AB154E" w:rsidRPr="00AB154E" w:rsidRDefault="00AB154E" w:rsidP="00B41D8F">
            <w:pPr>
              <w:shd w:val="clear" w:color="auto" w:fill="FFFFFF"/>
              <w:tabs>
                <w:tab w:val="left" w:pos="1475"/>
              </w:tabs>
              <w:rPr>
                <w:bCs/>
                <w:color w:val="00B050"/>
              </w:rPr>
            </w:pPr>
            <w:r w:rsidRPr="00AB154E">
              <w:rPr>
                <w:bCs/>
                <w:color w:val="00B050"/>
                <w:sz w:val="22"/>
                <w:szCs w:val="22"/>
              </w:rPr>
              <w:t>Разработать Правила страхования имущества.</w:t>
            </w:r>
          </w:p>
          <w:p w:rsidR="00AB154E" w:rsidRPr="00AB154E" w:rsidRDefault="00AB154E" w:rsidP="00B41D8F">
            <w:pPr>
              <w:shd w:val="clear" w:color="auto" w:fill="FFFFFF"/>
              <w:tabs>
                <w:tab w:val="left" w:pos="1475"/>
              </w:tabs>
              <w:rPr>
                <w:bCs/>
                <w:color w:val="00B050"/>
              </w:rPr>
            </w:pPr>
            <w:r w:rsidRPr="00AB154E">
              <w:rPr>
                <w:bCs/>
                <w:color w:val="00B050"/>
                <w:sz w:val="22"/>
                <w:szCs w:val="22"/>
              </w:rPr>
              <w:t>Составить договор страхования жизни.</w:t>
            </w:r>
          </w:p>
          <w:p w:rsidR="00460494" w:rsidRPr="00AB154E" w:rsidRDefault="00AB154E" w:rsidP="00AB154E">
            <w:pPr>
              <w:shd w:val="clear" w:color="auto" w:fill="FFFFFF"/>
              <w:tabs>
                <w:tab w:val="left" w:pos="1475"/>
              </w:tabs>
              <w:rPr>
                <w:rStyle w:val="FontStyle11"/>
                <w:color w:val="00B050"/>
                <w:sz w:val="22"/>
                <w:szCs w:val="22"/>
              </w:rPr>
            </w:pPr>
            <w:r w:rsidRPr="00AB154E">
              <w:rPr>
                <w:bCs/>
                <w:color w:val="00B050"/>
                <w:sz w:val="22"/>
                <w:szCs w:val="22"/>
              </w:rPr>
              <w:t>Работа с ГК РФ, гл.6.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460494" w:rsidRPr="00B07B9D" w:rsidRDefault="00395DDC" w:rsidP="00395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494" w:rsidRPr="000E5D65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5D65">
              <w:rPr>
                <w:bCs/>
                <w:color w:val="000000" w:themeColor="text1"/>
                <w:sz w:val="22"/>
                <w:szCs w:val="22"/>
              </w:rPr>
              <w:t>2,3</w:t>
            </w:r>
          </w:p>
        </w:tc>
      </w:tr>
      <w:tr w:rsidR="00460494" w:rsidRPr="00702988" w:rsidTr="00B41D8F">
        <w:trPr>
          <w:trHeight w:val="1026"/>
        </w:trPr>
        <w:tc>
          <w:tcPr>
            <w:tcW w:w="2878" w:type="dxa"/>
            <w:vMerge w:val="restart"/>
            <w:vAlign w:val="center"/>
          </w:tcPr>
          <w:p w:rsidR="00460494" w:rsidRPr="008E482F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E482F">
              <w:rPr>
                <w:b/>
                <w:bCs/>
              </w:rPr>
              <w:t>Тема 8. Страховое дело в области обязательн</w:t>
            </w:r>
            <w:r w:rsidRPr="008E482F">
              <w:rPr>
                <w:b/>
                <w:bCs/>
              </w:rPr>
              <w:t>о</w:t>
            </w:r>
            <w:r w:rsidRPr="008E482F">
              <w:rPr>
                <w:b/>
                <w:bCs/>
              </w:rPr>
              <w:t>го медицинского стр</w:t>
            </w:r>
            <w:r w:rsidRPr="008E482F">
              <w:rPr>
                <w:b/>
                <w:bCs/>
              </w:rPr>
              <w:t>а</w:t>
            </w:r>
            <w:r w:rsidRPr="008E482F">
              <w:rPr>
                <w:b/>
                <w:bCs/>
              </w:rPr>
              <w:t>хования</w:t>
            </w:r>
          </w:p>
        </w:tc>
        <w:tc>
          <w:tcPr>
            <w:tcW w:w="9301" w:type="dxa"/>
            <w:vAlign w:val="center"/>
          </w:tcPr>
          <w:p w:rsidR="00460494" w:rsidRDefault="00460494" w:rsidP="000C1807">
            <w:pPr>
              <w:shd w:val="clear" w:color="auto" w:fill="FFFFFF"/>
              <w:tabs>
                <w:tab w:val="left" w:pos="1475"/>
              </w:tabs>
              <w:rPr>
                <w:bCs/>
              </w:rPr>
            </w:pPr>
            <w:r>
              <w:rPr>
                <w:bCs/>
              </w:rPr>
              <w:t>Общая характеристика Федерального фонда обязательного медицинского страхования.</w:t>
            </w:r>
          </w:p>
          <w:p w:rsidR="00460494" w:rsidRPr="00702988" w:rsidRDefault="00460494" w:rsidP="000C1807">
            <w:pPr>
              <w:shd w:val="clear" w:color="auto" w:fill="FFFFFF"/>
              <w:tabs>
                <w:tab w:val="left" w:pos="1475"/>
              </w:tabs>
              <w:rPr>
                <w:bCs/>
              </w:rPr>
            </w:pPr>
            <w:r>
              <w:rPr>
                <w:bCs/>
              </w:rPr>
              <w:t>Территориальный фонд обязательного медицинского страхования как субъе</w:t>
            </w:r>
            <w:proofErr w:type="gramStart"/>
            <w:r>
              <w:rPr>
                <w:bCs/>
              </w:rPr>
              <w:t>кт стр</w:t>
            </w:r>
            <w:proofErr w:type="gramEnd"/>
            <w:r>
              <w:rPr>
                <w:bCs/>
              </w:rPr>
              <w:t>ах</w:t>
            </w:r>
            <w:r>
              <w:rPr>
                <w:bCs/>
              </w:rPr>
              <w:t>о</w:t>
            </w:r>
            <w:r>
              <w:rPr>
                <w:bCs/>
              </w:rPr>
              <w:t>вого дела.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460494" w:rsidRPr="0004511A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511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0494" w:rsidRPr="00B07B9D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07B9D">
              <w:rPr>
                <w:bCs/>
                <w:sz w:val="22"/>
                <w:szCs w:val="22"/>
              </w:rPr>
              <w:t>1</w:t>
            </w:r>
          </w:p>
        </w:tc>
      </w:tr>
      <w:tr w:rsidR="00460494" w:rsidRPr="00702988" w:rsidTr="00B41D8F">
        <w:trPr>
          <w:trHeight w:val="1026"/>
        </w:trPr>
        <w:tc>
          <w:tcPr>
            <w:tcW w:w="2878" w:type="dxa"/>
            <w:vMerge/>
            <w:vAlign w:val="center"/>
          </w:tcPr>
          <w:p w:rsidR="00460494" w:rsidRPr="008E482F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01" w:type="dxa"/>
            <w:vAlign w:val="center"/>
          </w:tcPr>
          <w:p w:rsidR="00460494" w:rsidRDefault="00460494" w:rsidP="000C1807">
            <w:pPr>
              <w:shd w:val="clear" w:color="auto" w:fill="FFFFFF"/>
              <w:tabs>
                <w:tab w:val="left" w:pos="1475"/>
              </w:tabs>
              <w:rPr>
                <w:bCs/>
              </w:rPr>
            </w:pPr>
            <w:r w:rsidRPr="006F7A99">
              <w:rPr>
                <w:rStyle w:val="FontStyle11"/>
                <w:color w:val="0070C0"/>
                <w:sz w:val="22"/>
                <w:szCs w:val="22"/>
              </w:rPr>
              <w:t xml:space="preserve">Практическое занятие № </w:t>
            </w:r>
            <w:r>
              <w:rPr>
                <w:rStyle w:val="FontStyle11"/>
                <w:color w:val="0070C0"/>
                <w:sz w:val="22"/>
                <w:szCs w:val="22"/>
              </w:rPr>
              <w:t>12. Профессиональное толкование Федерального закона РФ «Об обязательном медицинском страховании в РФ»</w:t>
            </w:r>
            <w:r w:rsidRPr="006F7A99">
              <w:rPr>
                <w:color w:val="0070C0"/>
                <w:spacing w:val="-1"/>
                <w:sz w:val="22"/>
                <w:szCs w:val="22"/>
              </w:rPr>
              <w:t>.</w:t>
            </w:r>
            <w:r>
              <w:rPr>
                <w:color w:val="0070C0"/>
                <w:spacing w:val="-1"/>
                <w:sz w:val="22"/>
                <w:szCs w:val="22"/>
              </w:rPr>
              <w:t xml:space="preserve"> Дифференцированный зачет.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460494" w:rsidRPr="000E5D65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70C0"/>
              </w:rPr>
            </w:pPr>
            <w:r w:rsidRPr="000E5D65">
              <w:rPr>
                <w:b/>
                <w:bCs/>
                <w:color w:val="0070C0"/>
                <w:sz w:val="22"/>
                <w:szCs w:val="22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0494" w:rsidRPr="00B07B9D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460494" w:rsidRPr="00702988" w:rsidTr="00B41D8F">
        <w:trPr>
          <w:trHeight w:val="724"/>
        </w:trPr>
        <w:tc>
          <w:tcPr>
            <w:tcW w:w="2878" w:type="dxa"/>
            <w:vMerge/>
            <w:vAlign w:val="center"/>
          </w:tcPr>
          <w:p w:rsidR="00460494" w:rsidRPr="00702988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301" w:type="dxa"/>
            <w:vAlign w:val="center"/>
          </w:tcPr>
          <w:p w:rsidR="00460494" w:rsidRPr="00AB154E" w:rsidRDefault="00460494" w:rsidP="000C1807">
            <w:pPr>
              <w:shd w:val="clear" w:color="auto" w:fill="FFFFFF"/>
              <w:tabs>
                <w:tab w:val="left" w:pos="1475"/>
              </w:tabs>
              <w:rPr>
                <w:bCs/>
                <w:color w:val="00B050"/>
              </w:rPr>
            </w:pPr>
            <w:r w:rsidRPr="00AB154E">
              <w:rPr>
                <w:bCs/>
                <w:color w:val="00B050"/>
                <w:sz w:val="22"/>
                <w:szCs w:val="22"/>
              </w:rPr>
              <w:t xml:space="preserve">Самостоятельная работа: </w:t>
            </w:r>
          </w:p>
          <w:p w:rsidR="00AB154E" w:rsidRPr="00AB154E" w:rsidRDefault="00AB154E" w:rsidP="000C1807">
            <w:pPr>
              <w:shd w:val="clear" w:color="auto" w:fill="FFFFFF"/>
              <w:tabs>
                <w:tab w:val="left" w:pos="1475"/>
              </w:tabs>
              <w:rPr>
                <w:bCs/>
                <w:color w:val="00B050"/>
              </w:rPr>
            </w:pPr>
            <w:r w:rsidRPr="00AB154E">
              <w:rPr>
                <w:bCs/>
                <w:color w:val="00B050"/>
                <w:sz w:val="22"/>
                <w:szCs w:val="22"/>
              </w:rPr>
              <w:t>Составить план ответа по конспекту лекции.</w:t>
            </w:r>
          </w:p>
          <w:p w:rsidR="00AB154E" w:rsidRPr="00AB154E" w:rsidRDefault="00AB154E" w:rsidP="000C1807">
            <w:pPr>
              <w:shd w:val="clear" w:color="auto" w:fill="FFFFFF"/>
              <w:tabs>
                <w:tab w:val="left" w:pos="1475"/>
              </w:tabs>
              <w:rPr>
                <w:bCs/>
                <w:color w:val="00B050"/>
              </w:rPr>
            </w:pPr>
            <w:r w:rsidRPr="00AB154E">
              <w:rPr>
                <w:bCs/>
                <w:color w:val="00B050"/>
                <w:sz w:val="22"/>
                <w:szCs w:val="22"/>
              </w:rPr>
              <w:t>Подготовить выступление на тему "Структура Федерального фонда обязательного медицинск</w:t>
            </w:r>
            <w:r w:rsidRPr="00AB154E">
              <w:rPr>
                <w:bCs/>
                <w:color w:val="00B050"/>
                <w:sz w:val="22"/>
                <w:szCs w:val="22"/>
              </w:rPr>
              <w:t>о</w:t>
            </w:r>
            <w:r w:rsidRPr="00AB154E">
              <w:rPr>
                <w:bCs/>
                <w:color w:val="00B050"/>
                <w:sz w:val="22"/>
                <w:szCs w:val="22"/>
              </w:rPr>
              <w:t>го страхования".</w:t>
            </w:r>
          </w:p>
          <w:p w:rsidR="00460494" w:rsidRPr="00702988" w:rsidRDefault="00AB154E" w:rsidP="007651B3">
            <w:pPr>
              <w:shd w:val="clear" w:color="auto" w:fill="FFFFFF"/>
              <w:tabs>
                <w:tab w:val="left" w:pos="1475"/>
              </w:tabs>
              <w:rPr>
                <w:rStyle w:val="FontStyle11"/>
                <w:color w:val="00B050"/>
                <w:sz w:val="22"/>
                <w:szCs w:val="22"/>
              </w:rPr>
            </w:pPr>
            <w:r w:rsidRPr="00AB154E">
              <w:rPr>
                <w:bCs/>
                <w:color w:val="00B050"/>
                <w:sz w:val="22"/>
                <w:szCs w:val="22"/>
              </w:rPr>
              <w:t>Разработать выступление на тему «Федеральный фонд обязательного медицинского страхов</w:t>
            </w:r>
            <w:r w:rsidRPr="00AB154E">
              <w:rPr>
                <w:bCs/>
                <w:color w:val="00B050"/>
                <w:sz w:val="22"/>
                <w:szCs w:val="22"/>
              </w:rPr>
              <w:t>а</w:t>
            </w:r>
            <w:r w:rsidRPr="00AB154E">
              <w:rPr>
                <w:bCs/>
                <w:color w:val="00B050"/>
                <w:sz w:val="22"/>
                <w:szCs w:val="22"/>
              </w:rPr>
              <w:t>ния»</w:t>
            </w:r>
            <w:r>
              <w:rPr>
                <w:bCs/>
                <w:color w:val="00B050"/>
                <w:sz w:val="22"/>
                <w:szCs w:val="22"/>
              </w:rPr>
              <w:t>.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460494" w:rsidRPr="00B07B9D" w:rsidRDefault="00AB154E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494" w:rsidRPr="000E5D65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5D65">
              <w:rPr>
                <w:bCs/>
                <w:color w:val="000000" w:themeColor="text1"/>
                <w:sz w:val="22"/>
                <w:szCs w:val="22"/>
              </w:rPr>
              <w:t>2,3</w:t>
            </w:r>
          </w:p>
        </w:tc>
      </w:tr>
      <w:tr w:rsidR="00460494" w:rsidRPr="00702988" w:rsidTr="00B41D8F">
        <w:trPr>
          <w:trHeight w:val="20"/>
        </w:trPr>
        <w:tc>
          <w:tcPr>
            <w:tcW w:w="12179" w:type="dxa"/>
            <w:gridSpan w:val="2"/>
            <w:vAlign w:val="center"/>
          </w:tcPr>
          <w:p w:rsidR="00460494" w:rsidRPr="00702988" w:rsidRDefault="00460494" w:rsidP="00B41D8F">
            <w:pPr>
              <w:tabs>
                <w:tab w:val="left" w:pos="916"/>
                <w:tab w:val="left" w:pos="14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02988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460494" w:rsidRPr="00B07B9D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B41D8F">
              <w:rPr>
                <w:bCs/>
              </w:rPr>
              <w:t>6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0494" w:rsidRPr="00B07B9D" w:rsidRDefault="00460494" w:rsidP="00B41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460494" w:rsidRDefault="00460494" w:rsidP="00460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0494" w:rsidRPr="00A16794" w:rsidRDefault="00460494" w:rsidP="00460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16794">
        <w:rPr>
          <w:b/>
        </w:rPr>
        <w:t>Для характеристики уровня освоения учебного материала используются следующие обозначения:</w:t>
      </w:r>
    </w:p>
    <w:p w:rsidR="00460494" w:rsidRPr="00A16794" w:rsidRDefault="00460494" w:rsidP="00460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16794">
        <w:rPr>
          <w:b/>
        </w:rPr>
        <w:t xml:space="preserve">1. – </w:t>
      </w:r>
      <w:proofErr w:type="gramStart"/>
      <w:r w:rsidRPr="00A16794">
        <w:rPr>
          <w:b/>
        </w:rPr>
        <w:t>ознакомительный</w:t>
      </w:r>
      <w:proofErr w:type="gramEnd"/>
      <w:r w:rsidRPr="00A16794">
        <w:rPr>
          <w:b/>
        </w:rPr>
        <w:t xml:space="preserve"> (узнавание ранее изученных объектов, свойств); </w:t>
      </w:r>
    </w:p>
    <w:p w:rsidR="00460494" w:rsidRPr="00A16794" w:rsidRDefault="00460494" w:rsidP="00460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16794">
        <w:rPr>
          <w:b/>
        </w:rPr>
        <w:t>2. – </w:t>
      </w:r>
      <w:proofErr w:type="gramStart"/>
      <w:r w:rsidRPr="00A16794">
        <w:rPr>
          <w:b/>
        </w:rPr>
        <w:t>репродуктивный</w:t>
      </w:r>
      <w:proofErr w:type="gramEnd"/>
      <w:r w:rsidRPr="00A16794">
        <w:rPr>
          <w:b/>
        </w:rPr>
        <w:t xml:space="preserve"> (выполнение деятельности по образцу, инструкции или под руководством)</w:t>
      </w:r>
    </w:p>
    <w:p w:rsidR="00460494" w:rsidRPr="00A16794" w:rsidRDefault="00460494" w:rsidP="00460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16794">
        <w:rPr>
          <w:b/>
        </w:rPr>
        <w:t xml:space="preserve">3. – </w:t>
      </w:r>
      <w:proofErr w:type="gramStart"/>
      <w:r w:rsidRPr="00A16794">
        <w:rPr>
          <w:b/>
        </w:rPr>
        <w:t>продуктивный</w:t>
      </w:r>
      <w:proofErr w:type="gramEnd"/>
      <w:r w:rsidRPr="00A16794">
        <w:rPr>
          <w:b/>
        </w:rPr>
        <w:t xml:space="preserve"> (планирование и самостоятельное выполнение деятельности, решение проблемных задач)</w:t>
      </w:r>
    </w:p>
    <w:p w:rsidR="00460494" w:rsidRDefault="00460494" w:rsidP="00460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0494" w:rsidRPr="00A20A8B" w:rsidRDefault="00460494" w:rsidP="00460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460494" w:rsidRPr="00A20A8B" w:rsidSect="00B41D8F">
          <w:footerReference w:type="even" r:id="rId10"/>
          <w:footerReference w:type="default" r:id="rId11"/>
          <w:pgSz w:w="16840" w:h="11907" w:orient="landscape"/>
          <w:pgMar w:top="539" w:right="1134" w:bottom="540" w:left="992" w:header="709" w:footer="709" w:gutter="0"/>
          <w:cols w:space="720"/>
        </w:sectPr>
      </w:pPr>
    </w:p>
    <w:p w:rsidR="00460494" w:rsidRDefault="00460494" w:rsidP="00727DBD">
      <w:pPr>
        <w:widowControl w:val="0"/>
        <w:suppressAutoHyphens/>
        <w:ind w:firstLine="567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Pr="00A35C18">
        <w:rPr>
          <w:b/>
          <w:caps/>
          <w:sz w:val="28"/>
          <w:szCs w:val="28"/>
        </w:rPr>
        <w:t>. условия реализации программы учебной дисциплины</w:t>
      </w:r>
    </w:p>
    <w:p w:rsidR="00460494" w:rsidRPr="004A6A2A" w:rsidRDefault="00460494" w:rsidP="00727DBD">
      <w:pPr>
        <w:widowControl w:val="0"/>
        <w:suppressAutoHyphens/>
        <w:ind w:firstLine="567"/>
        <w:jc w:val="both"/>
        <w:rPr>
          <w:b/>
          <w:caps/>
          <w:sz w:val="28"/>
          <w:szCs w:val="28"/>
        </w:rPr>
      </w:pPr>
    </w:p>
    <w:p w:rsidR="00460494" w:rsidRDefault="00460494" w:rsidP="00727DBD">
      <w:pPr>
        <w:widowControl w:val="0"/>
        <w:suppressAutoHyphens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B47BEB">
        <w:rPr>
          <w:b/>
          <w:bCs/>
          <w:sz w:val="28"/>
          <w:szCs w:val="28"/>
        </w:rPr>
        <w:t>.1. Требования к минимальному материально</w:t>
      </w:r>
      <w:r>
        <w:rPr>
          <w:b/>
          <w:bCs/>
          <w:sz w:val="28"/>
          <w:szCs w:val="28"/>
        </w:rPr>
        <w:t xml:space="preserve"> </w:t>
      </w:r>
      <w:r w:rsidRPr="00B47BEB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B47BEB">
        <w:rPr>
          <w:b/>
          <w:bCs/>
          <w:sz w:val="28"/>
          <w:szCs w:val="28"/>
        </w:rPr>
        <w:t xml:space="preserve">техническому </w:t>
      </w:r>
      <w:r>
        <w:rPr>
          <w:b/>
          <w:bCs/>
          <w:sz w:val="28"/>
          <w:szCs w:val="28"/>
        </w:rPr>
        <w:t xml:space="preserve"> </w:t>
      </w:r>
      <w:r w:rsidRPr="00B47BEB">
        <w:rPr>
          <w:b/>
          <w:bCs/>
          <w:sz w:val="28"/>
          <w:szCs w:val="28"/>
        </w:rPr>
        <w:t>обеспечению</w:t>
      </w:r>
    </w:p>
    <w:p w:rsidR="00460494" w:rsidRPr="00B47BEB" w:rsidRDefault="00460494" w:rsidP="00727DBD">
      <w:pPr>
        <w:widowControl w:val="0"/>
        <w:suppressAutoHyphens/>
        <w:ind w:firstLine="567"/>
        <w:jc w:val="both"/>
        <w:rPr>
          <w:b/>
          <w:bCs/>
          <w:sz w:val="28"/>
          <w:szCs w:val="28"/>
        </w:rPr>
      </w:pPr>
    </w:p>
    <w:p w:rsidR="00460494" w:rsidRPr="00B07B9D" w:rsidRDefault="00460494" w:rsidP="00727DBD">
      <w:pPr>
        <w:widowControl w:val="0"/>
        <w:suppressAutoHyphens/>
        <w:ind w:firstLine="567"/>
        <w:jc w:val="both"/>
        <w:rPr>
          <w:b/>
          <w:bCs/>
          <w:sz w:val="28"/>
          <w:szCs w:val="28"/>
        </w:rPr>
      </w:pPr>
      <w:r w:rsidRPr="00B47BEB">
        <w:rPr>
          <w:b/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Pr="00B07B9D">
        <w:rPr>
          <w:spacing w:val="-3"/>
          <w:sz w:val="28"/>
          <w:szCs w:val="28"/>
        </w:rPr>
        <w:t>«</w:t>
      </w:r>
      <w:r>
        <w:rPr>
          <w:spacing w:val="-3"/>
          <w:sz w:val="28"/>
          <w:szCs w:val="28"/>
        </w:rPr>
        <w:t xml:space="preserve">Правовых </w:t>
      </w:r>
      <w:r w:rsidRPr="00B07B9D">
        <w:rPr>
          <w:spacing w:val="-3"/>
          <w:sz w:val="28"/>
          <w:szCs w:val="28"/>
        </w:rPr>
        <w:t>дисциплин»</w:t>
      </w:r>
      <w:r w:rsidR="00AB154E">
        <w:rPr>
          <w:spacing w:val="-3"/>
          <w:sz w:val="28"/>
          <w:szCs w:val="28"/>
        </w:rPr>
        <w:t>.</w:t>
      </w:r>
      <w:r w:rsidRPr="00B07B9D">
        <w:rPr>
          <w:b/>
          <w:bCs/>
          <w:sz w:val="28"/>
          <w:szCs w:val="28"/>
        </w:rPr>
        <w:t xml:space="preserve"> </w:t>
      </w:r>
    </w:p>
    <w:p w:rsidR="00460494" w:rsidRDefault="00460494" w:rsidP="00727DBD">
      <w:pPr>
        <w:widowControl w:val="0"/>
        <w:suppressAutoHyphens/>
        <w:ind w:firstLine="567"/>
        <w:jc w:val="both"/>
        <w:rPr>
          <w:b/>
          <w:bCs/>
          <w:i/>
          <w:sz w:val="28"/>
          <w:szCs w:val="28"/>
        </w:rPr>
      </w:pPr>
      <w:r w:rsidRPr="00B47BEB">
        <w:rPr>
          <w:b/>
          <w:bCs/>
          <w:sz w:val="28"/>
          <w:szCs w:val="28"/>
        </w:rPr>
        <w:t>Оборудование учебного кабинета:</w:t>
      </w:r>
      <w:r w:rsidRPr="009A6649">
        <w:rPr>
          <w:b/>
          <w:bCs/>
          <w:i/>
          <w:sz w:val="28"/>
          <w:szCs w:val="28"/>
        </w:rPr>
        <w:t xml:space="preserve"> </w:t>
      </w:r>
    </w:p>
    <w:p w:rsidR="00460494" w:rsidRPr="00602B46" w:rsidRDefault="00460494" w:rsidP="00727DBD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  <w:r w:rsidRPr="00602B46">
        <w:rPr>
          <w:bCs/>
          <w:sz w:val="28"/>
          <w:szCs w:val="28"/>
        </w:rPr>
        <w:t xml:space="preserve">- посадочные  места  по количеству </w:t>
      </w:r>
      <w:r>
        <w:rPr>
          <w:bCs/>
          <w:sz w:val="28"/>
          <w:szCs w:val="28"/>
        </w:rPr>
        <w:t>учащихся</w:t>
      </w:r>
      <w:r w:rsidRPr="00602B46">
        <w:rPr>
          <w:bCs/>
          <w:sz w:val="28"/>
          <w:szCs w:val="28"/>
        </w:rPr>
        <w:t>;</w:t>
      </w:r>
    </w:p>
    <w:p w:rsidR="00460494" w:rsidRPr="00A55335" w:rsidRDefault="00460494" w:rsidP="00727DBD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  <w:r w:rsidRPr="00602B4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рабочее место  преподавателя (</w:t>
      </w:r>
      <w:r w:rsidRPr="00A55335">
        <w:rPr>
          <w:sz w:val="27"/>
          <w:szCs w:val="27"/>
        </w:rPr>
        <w:t>стол, компьютер, интерактивная доска</w:t>
      </w:r>
      <w:r>
        <w:rPr>
          <w:sz w:val="27"/>
          <w:szCs w:val="27"/>
        </w:rPr>
        <w:t>)</w:t>
      </w:r>
      <w:r>
        <w:rPr>
          <w:bCs/>
          <w:sz w:val="28"/>
          <w:szCs w:val="28"/>
        </w:rPr>
        <w:t>;</w:t>
      </w:r>
    </w:p>
    <w:p w:rsidR="00460494" w:rsidRPr="009A6649" w:rsidRDefault="00460494" w:rsidP="00727DB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6649">
        <w:rPr>
          <w:sz w:val="28"/>
          <w:szCs w:val="28"/>
        </w:rPr>
        <w:t>наглядные пособия;</w:t>
      </w:r>
    </w:p>
    <w:p w:rsidR="00460494" w:rsidRPr="009A6649" w:rsidRDefault="00460494" w:rsidP="00727DB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6649">
        <w:rPr>
          <w:sz w:val="28"/>
          <w:szCs w:val="28"/>
        </w:rPr>
        <w:t>электронные</w:t>
      </w:r>
      <w:r>
        <w:rPr>
          <w:sz w:val="28"/>
          <w:szCs w:val="28"/>
        </w:rPr>
        <w:t xml:space="preserve"> учебные пособия</w:t>
      </w:r>
    </w:p>
    <w:p w:rsidR="00460494" w:rsidRPr="001E4538" w:rsidRDefault="00460494" w:rsidP="0072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1E4538">
        <w:rPr>
          <w:b/>
          <w:bCs/>
          <w:sz w:val="28"/>
          <w:szCs w:val="28"/>
        </w:rPr>
        <w:t>Технические средства обучения:</w:t>
      </w:r>
    </w:p>
    <w:p w:rsidR="00460494" w:rsidRDefault="00460494" w:rsidP="0072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 с лицензионным  программным обеспечением и выходом в ИНТЕ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НЕТ, мультимедийный проектор.</w:t>
      </w:r>
    </w:p>
    <w:p w:rsidR="00460494" w:rsidRDefault="00460494" w:rsidP="00727D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460494" w:rsidRPr="001E4538" w:rsidRDefault="00460494" w:rsidP="00727D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20A8B">
        <w:rPr>
          <w:b/>
          <w:sz w:val="28"/>
          <w:szCs w:val="28"/>
        </w:rPr>
        <w:t>.2. Информационное обеспечение обучения</w:t>
      </w:r>
    </w:p>
    <w:p w:rsidR="00460494" w:rsidRPr="001E4538" w:rsidRDefault="00460494" w:rsidP="00727DBD">
      <w:pPr>
        <w:ind w:firstLine="567"/>
        <w:jc w:val="both"/>
      </w:pPr>
    </w:p>
    <w:p w:rsidR="00460494" w:rsidRPr="00727DBD" w:rsidRDefault="00460494" w:rsidP="00727DBD">
      <w:pPr>
        <w:ind w:firstLine="567"/>
        <w:jc w:val="both"/>
        <w:rPr>
          <w:b/>
          <w:i/>
          <w:color w:val="000000" w:themeColor="text1"/>
          <w:sz w:val="28"/>
          <w:szCs w:val="28"/>
        </w:rPr>
      </w:pPr>
      <w:r w:rsidRPr="00727DBD">
        <w:rPr>
          <w:b/>
          <w:i/>
          <w:color w:val="000000" w:themeColor="text1"/>
          <w:sz w:val="28"/>
          <w:szCs w:val="28"/>
        </w:rPr>
        <w:t>1. Нормативные правовые акты</w:t>
      </w:r>
    </w:p>
    <w:p w:rsidR="00460494" w:rsidRPr="001E4538" w:rsidRDefault="00460494" w:rsidP="00727DB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E4538">
        <w:rPr>
          <w:color w:val="000000" w:themeColor="text1"/>
          <w:sz w:val="28"/>
          <w:szCs w:val="28"/>
        </w:rPr>
        <w:t>1.</w:t>
      </w:r>
      <w:r w:rsidR="00727DBD">
        <w:rPr>
          <w:color w:val="000000" w:themeColor="text1"/>
          <w:sz w:val="28"/>
          <w:szCs w:val="28"/>
        </w:rPr>
        <w:t xml:space="preserve"> </w:t>
      </w:r>
      <w:r w:rsidRPr="001E4538">
        <w:rPr>
          <w:color w:val="000000" w:themeColor="text1"/>
          <w:sz w:val="28"/>
          <w:szCs w:val="28"/>
        </w:rPr>
        <w:t>Конституция Российской Федерации. М. Юрид</w:t>
      </w:r>
      <w:r>
        <w:rPr>
          <w:color w:val="000000" w:themeColor="text1"/>
          <w:sz w:val="28"/>
          <w:szCs w:val="28"/>
        </w:rPr>
        <w:t xml:space="preserve">ическая </w:t>
      </w:r>
      <w:r w:rsidRPr="001E4538">
        <w:rPr>
          <w:color w:val="000000" w:themeColor="text1"/>
          <w:sz w:val="28"/>
          <w:szCs w:val="28"/>
        </w:rPr>
        <w:t>литература. 1993</w:t>
      </w:r>
      <w:r>
        <w:rPr>
          <w:color w:val="000000" w:themeColor="text1"/>
          <w:sz w:val="28"/>
          <w:szCs w:val="28"/>
        </w:rPr>
        <w:t>.</w:t>
      </w:r>
    </w:p>
    <w:p w:rsidR="00460494" w:rsidRPr="004B24C6" w:rsidRDefault="00460494" w:rsidP="00727DB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E4538">
        <w:rPr>
          <w:color w:val="000000" w:themeColor="text1"/>
          <w:sz w:val="28"/>
          <w:szCs w:val="28"/>
        </w:rPr>
        <w:t>2.Закон РФ «Об организации страхового дела в Российской Федерации» от 27 н</w:t>
      </w:r>
      <w:r w:rsidRPr="001E4538">
        <w:rPr>
          <w:color w:val="000000" w:themeColor="text1"/>
          <w:sz w:val="28"/>
          <w:szCs w:val="28"/>
        </w:rPr>
        <w:t>о</w:t>
      </w:r>
      <w:r w:rsidRPr="001E4538">
        <w:rPr>
          <w:color w:val="000000" w:themeColor="text1"/>
          <w:sz w:val="28"/>
          <w:szCs w:val="28"/>
        </w:rPr>
        <w:t>ября 1992</w:t>
      </w:r>
      <w:r w:rsidR="00AB154E">
        <w:rPr>
          <w:color w:val="000000" w:themeColor="text1"/>
          <w:sz w:val="28"/>
          <w:szCs w:val="28"/>
        </w:rPr>
        <w:t xml:space="preserve"> года.</w:t>
      </w:r>
      <w:r w:rsidRPr="001E4538">
        <w:rPr>
          <w:color w:val="000000" w:themeColor="text1"/>
          <w:sz w:val="28"/>
          <w:szCs w:val="28"/>
        </w:rPr>
        <w:t xml:space="preserve"> </w:t>
      </w:r>
    </w:p>
    <w:p w:rsidR="00460494" w:rsidRPr="001E4538" w:rsidRDefault="00460494" w:rsidP="00727DB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4B24C6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 </w:t>
      </w:r>
      <w:r w:rsidRPr="001E4538">
        <w:rPr>
          <w:color w:val="000000" w:themeColor="text1"/>
          <w:sz w:val="28"/>
          <w:szCs w:val="28"/>
        </w:rPr>
        <w:t>ГК РФ. Глава 48.</w:t>
      </w:r>
    </w:p>
    <w:p w:rsidR="00460494" w:rsidRPr="001E4538" w:rsidRDefault="00460494" w:rsidP="00727DBD">
      <w:pPr>
        <w:pStyle w:val="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E4538">
        <w:rPr>
          <w:color w:val="000000" w:themeColor="text1"/>
          <w:sz w:val="28"/>
          <w:szCs w:val="28"/>
        </w:rPr>
        <w:t xml:space="preserve">3. Федеральный закон </w:t>
      </w:r>
      <w:r w:rsidR="00AB154E">
        <w:rPr>
          <w:color w:val="000000" w:themeColor="text1"/>
          <w:sz w:val="28"/>
          <w:szCs w:val="28"/>
        </w:rPr>
        <w:t xml:space="preserve">РФ </w:t>
      </w:r>
      <w:r w:rsidRPr="001E4538">
        <w:rPr>
          <w:color w:val="000000" w:themeColor="text1"/>
          <w:sz w:val="28"/>
          <w:szCs w:val="28"/>
        </w:rPr>
        <w:t>от 29</w:t>
      </w:r>
      <w:r w:rsidR="00AB154E">
        <w:rPr>
          <w:color w:val="000000" w:themeColor="text1"/>
          <w:sz w:val="28"/>
          <w:szCs w:val="28"/>
        </w:rPr>
        <w:t xml:space="preserve"> ноября </w:t>
      </w:r>
      <w:r w:rsidRPr="001E4538">
        <w:rPr>
          <w:color w:val="000000" w:themeColor="text1"/>
          <w:sz w:val="28"/>
          <w:szCs w:val="28"/>
        </w:rPr>
        <w:t xml:space="preserve">2010 </w:t>
      </w:r>
      <w:r w:rsidR="00AB154E">
        <w:rPr>
          <w:color w:val="000000" w:themeColor="text1"/>
          <w:sz w:val="28"/>
          <w:szCs w:val="28"/>
        </w:rPr>
        <w:t xml:space="preserve">г. № </w:t>
      </w:r>
      <w:r w:rsidRPr="001E4538">
        <w:rPr>
          <w:color w:val="000000" w:themeColor="text1"/>
          <w:sz w:val="28"/>
          <w:szCs w:val="28"/>
        </w:rPr>
        <w:t>326-ФЗ</w:t>
      </w:r>
      <w:bookmarkStart w:id="1" w:name="p17"/>
      <w:bookmarkEnd w:id="1"/>
      <w:r w:rsidRPr="001E4538">
        <w:rPr>
          <w:color w:val="000000" w:themeColor="text1"/>
          <w:sz w:val="28"/>
          <w:szCs w:val="28"/>
        </w:rPr>
        <w:t xml:space="preserve"> </w:t>
      </w:r>
      <w:bookmarkStart w:id="2" w:name="p18"/>
      <w:bookmarkEnd w:id="2"/>
      <w:r w:rsidRPr="001E4538">
        <w:rPr>
          <w:color w:val="000000" w:themeColor="text1"/>
          <w:sz w:val="28"/>
          <w:szCs w:val="28"/>
        </w:rPr>
        <w:t>"Об обязательном мед</w:t>
      </w:r>
      <w:r w:rsidRPr="001E4538">
        <w:rPr>
          <w:color w:val="000000" w:themeColor="text1"/>
          <w:sz w:val="28"/>
          <w:szCs w:val="28"/>
        </w:rPr>
        <w:t>и</w:t>
      </w:r>
      <w:r w:rsidRPr="001E4538">
        <w:rPr>
          <w:color w:val="000000" w:themeColor="text1"/>
          <w:sz w:val="28"/>
          <w:szCs w:val="28"/>
        </w:rPr>
        <w:t xml:space="preserve">цинском страховании в Российской Федерации». </w:t>
      </w:r>
    </w:p>
    <w:p w:rsidR="00460494" w:rsidRPr="001E4538" w:rsidRDefault="00460494" w:rsidP="00727DBD">
      <w:pPr>
        <w:pStyle w:val="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E4538">
        <w:rPr>
          <w:color w:val="000000" w:themeColor="text1"/>
          <w:sz w:val="28"/>
          <w:szCs w:val="28"/>
        </w:rPr>
        <w:t>4.</w:t>
      </w:r>
      <w:r w:rsidR="00727DBD">
        <w:rPr>
          <w:color w:val="000000" w:themeColor="text1"/>
          <w:sz w:val="28"/>
          <w:szCs w:val="28"/>
        </w:rPr>
        <w:t xml:space="preserve"> </w:t>
      </w:r>
      <w:r w:rsidRPr="001E4538">
        <w:rPr>
          <w:color w:val="000000" w:themeColor="text1"/>
          <w:sz w:val="28"/>
          <w:szCs w:val="28"/>
        </w:rPr>
        <w:t>Ф</w:t>
      </w:r>
      <w:r w:rsidR="00AB154E">
        <w:rPr>
          <w:color w:val="000000" w:themeColor="text1"/>
          <w:sz w:val="28"/>
          <w:szCs w:val="28"/>
        </w:rPr>
        <w:t xml:space="preserve">едеральный закон РФ </w:t>
      </w:r>
      <w:r w:rsidRPr="001E4538">
        <w:rPr>
          <w:color w:val="000000" w:themeColor="text1"/>
          <w:sz w:val="28"/>
          <w:szCs w:val="28"/>
        </w:rPr>
        <w:t>«О страховании вкладов физических лиц в банках Ро</w:t>
      </w:r>
      <w:r w:rsidRPr="001E4538">
        <w:rPr>
          <w:color w:val="000000" w:themeColor="text1"/>
          <w:sz w:val="28"/>
          <w:szCs w:val="28"/>
        </w:rPr>
        <w:t>с</w:t>
      </w:r>
      <w:r w:rsidRPr="001E4538">
        <w:rPr>
          <w:color w:val="000000" w:themeColor="text1"/>
          <w:sz w:val="28"/>
          <w:szCs w:val="28"/>
        </w:rPr>
        <w:t>сийской Федерации» от 23 декабря 2003 года № 177-ФЗ.</w:t>
      </w:r>
    </w:p>
    <w:p w:rsidR="00460494" w:rsidRPr="001E4538" w:rsidRDefault="00460494" w:rsidP="00727DB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E4538">
        <w:rPr>
          <w:color w:val="000000" w:themeColor="text1"/>
          <w:sz w:val="28"/>
          <w:szCs w:val="28"/>
        </w:rPr>
        <w:t>5.Ф</w:t>
      </w:r>
      <w:r w:rsidR="00AB154E">
        <w:rPr>
          <w:color w:val="000000" w:themeColor="text1"/>
          <w:sz w:val="28"/>
          <w:szCs w:val="28"/>
        </w:rPr>
        <w:t xml:space="preserve">едеральный закон РФ </w:t>
      </w:r>
      <w:r w:rsidRPr="001E4538">
        <w:rPr>
          <w:color w:val="000000" w:themeColor="text1"/>
          <w:sz w:val="28"/>
          <w:szCs w:val="28"/>
        </w:rPr>
        <w:t>«Об обязательном страховании гражданской отве</w:t>
      </w:r>
      <w:r w:rsidRPr="001E4538">
        <w:rPr>
          <w:color w:val="000000" w:themeColor="text1"/>
          <w:sz w:val="28"/>
          <w:szCs w:val="28"/>
        </w:rPr>
        <w:t>т</w:t>
      </w:r>
      <w:r w:rsidRPr="001E4538">
        <w:rPr>
          <w:color w:val="000000" w:themeColor="text1"/>
          <w:sz w:val="28"/>
          <w:szCs w:val="28"/>
        </w:rPr>
        <w:t>ственности владельцев транспортных средств» от 25 апреля 2002 года № 41-ФЗ.</w:t>
      </w:r>
    </w:p>
    <w:p w:rsidR="00460494" w:rsidRPr="001E4538" w:rsidRDefault="00460494" w:rsidP="00727DB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E4538">
        <w:rPr>
          <w:color w:val="000000" w:themeColor="text1"/>
          <w:sz w:val="28"/>
          <w:szCs w:val="28"/>
        </w:rPr>
        <w:t>6.Ф</w:t>
      </w:r>
      <w:r w:rsidR="00AB154E">
        <w:rPr>
          <w:color w:val="000000" w:themeColor="text1"/>
          <w:sz w:val="28"/>
          <w:szCs w:val="28"/>
        </w:rPr>
        <w:t xml:space="preserve">едеральный закон РФ </w:t>
      </w:r>
      <w:r w:rsidRPr="001E4538">
        <w:rPr>
          <w:color w:val="000000" w:themeColor="text1"/>
          <w:sz w:val="28"/>
          <w:szCs w:val="28"/>
        </w:rPr>
        <w:t>«Об обязательном государственном страховании жи</w:t>
      </w:r>
      <w:r w:rsidRPr="001E4538">
        <w:rPr>
          <w:color w:val="000000" w:themeColor="text1"/>
          <w:sz w:val="28"/>
          <w:szCs w:val="28"/>
        </w:rPr>
        <w:t>з</w:t>
      </w:r>
      <w:r w:rsidRPr="001E4538">
        <w:rPr>
          <w:color w:val="000000" w:themeColor="text1"/>
          <w:sz w:val="28"/>
          <w:szCs w:val="28"/>
        </w:rPr>
        <w:t>ни и здоровья военнослужащих, граждан, призванных на военные сборы, лиц рядового и начальствующего состава органов внутренних дел РФ и сотрудников федеральных о</w:t>
      </w:r>
      <w:r w:rsidRPr="001E4538">
        <w:rPr>
          <w:color w:val="000000" w:themeColor="text1"/>
          <w:sz w:val="28"/>
          <w:szCs w:val="28"/>
        </w:rPr>
        <w:t>р</w:t>
      </w:r>
      <w:r w:rsidRPr="001E4538">
        <w:rPr>
          <w:color w:val="000000" w:themeColor="text1"/>
          <w:sz w:val="28"/>
          <w:szCs w:val="28"/>
        </w:rPr>
        <w:t>ганов налогового полиции от 28</w:t>
      </w:r>
      <w:r>
        <w:rPr>
          <w:color w:val="000000" w:themeColor="text1"/>
          <w:sz w:val="28"/>
          <w:szCs w:val="28"/>
        </w:rPr>
        <w:t xml:space="preserve"> </w:t>
      </w:r>
      <w:r w:rsidRPr="001E4538">
        <w:rPr>
          <w:color w:val="000000" w:themeColor="text1"/>
          <w:sz w:val="28"/>
          <w:szCs w:val="28"/>
        </w:rPr>
        <w:t>марта 1998 года № 52-ФЗ.</w:t>
      </w:r>
    </w:p>
    <w:p w:rsidR="00460494" w:rsidRPr="001E4538" w:rsidRDefault="00460494" w:rsidP="00727DB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E4538">
        <w:rPr>
          <w:color w:val="000000" w:themeColor="text1"/>
          <w:sz w:val="28"/>
          <w:szCs w:val="28"/>
        </w:rPr>
        <w:t>7.Ф</w:t>
      </w:r>
      <w:r w:rsidR="00AB154E">
        <w:rPr>
          <w:color w:val="000000" w:themeColor="text1"/>
          <w:sz w:val="28"/>
          <w:szCs w:val="28"/>
        </w:rPr>
        <w:t xml:space="preserve">едеральный закон РФ </w:t>
      </w:r>
      <w:r w:rsidRPr="001E4538">
        <w:rPr>
          <w:color w:val="000000" w:themeColor="text1"/>
          <w:sz w:val="28"/>
          <w:szCs w:val="28"/>
        </w:rPr>
        <w:t xml:space="preserve">«О несостоятельности (банкротстве)» от 26 октября 2002 года № 127-ФЗ. </w:t>
      </w:r>
    </w:p>
    <w:p w:rsidR="00460494" w:rsidRPr="001E4538" w:rsidRDefault="00460494" w:rsidP="00727DB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E4538">
        <w:rPr>
          <w:color w:val="000000" w:themeColor="text1"/>
          <w:sz w:val="28"/>
          <w:szCs w:val="28"/>
        </w:rPr>
        <w:t xml:space="preserve">8. Федеральный закон </w:t>
      </w:r>
      <w:r w:rsidR="00AB154E">
        <w:rPr>
          <w:color w:val="000000" w:themeColor="text1"/>
          <w:sz w:val="28"/>
          <w:szCs w:val="28"/>
        </w:rPr>
        <w:t xml:space="preserve">РФ </w:t>
      </w:r>
      <w:r w:rsidRPr="001E4538">
        <w:rPr>
          <w:color w:val="000000" w:themeColor="text1"/>
          <w:sz w:val="28"/>
          <w:szCs w:val="28"/>
        </w:rPr>
        <w:t>от 17</w:t>
      </w:r>
      <w:r w:rsidR="00AB154E">
        <w:rPr>
          <w:color w:val="000000" w:themeColor="text1"/>
          <w:sz w:val="28"/>
          <w:szCs w:val="28"/>
        </w:rPr>
        <w:t xml:space="preserve"> декабря </w:t>
      </w:r>
      <w:r w:rsidRPr="001E4538">
        <w:rPr>
          <w:color w:val="000000" w:themeColor="text1"/>
          <w:sz w:val="28"/>
          <w:szCs w:val="28"/>
        </w:rPr>
        <w:t xml:space="preserve">2001 </w:t>
      </w:r>
      <w:r w:rsidR="00AB154E">
        <w:rPr>
          <w:color w:val="000000" w:themeColor="text1"/>
          <w:sz w:val="28"/>
          <w:szCs w:val="28"/>
        </w:rPr>
        <w:t xml:space="preserve">г. </w:t>
      </w:r>
      <w:r w:rsidRPr="001E4538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</w:t>
      </w:r>
      <w:r w:rsidRPr="001E4538">
        <w:rPr>
          <w:color w:val="000000" w:themeColor="text1"/>
          <w:sz w:val="28"/>
          <w:szCs w:val="28"/>
        </w:rPr>
        <w:t xml:space="preserve">173-ФЗ «О трудовых пенсиях в Российской Федерации». </w:t>
      </w:r>
    </w:p>
    <w:p w:rsidR="00460494" w:rsidRDefault="00460494" w:rsidP="00727DB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</w:t>
      </w:r>
      <w:r w:rsidRPr="001E4538">
        <w:rPr>
          <w:color w:val="000000" w:themeColor="text1"/>
          <w:sz w:val="28"/>
          <w:szCs w:val="28"/>
        </w:rPr>
        <w:t>Федеральный закон РФ от 27</w:t>
      </w:r>
      <w:r w:rsidR="00AB154E">
        <w:rPr>
          <w:color w:val="000000" w:themeColor="text1"/>
          <w:sz w:val="28"/>
          <w:szCs w:val="28"/>
        </w:rPr>
        <w:t xml:space="preserve"> июля </w:t>
      </w:r>
      <w:r w:rsidRPr="001E4538">
        <w:rPr>
          <w:color w:val="000000" w:themeColor="text1"/>
          <w:sz w:val="28"/>
          <w:szCs w:val="28"/>
        </w:rPr>
        <w:t>2010</w:t>
      </w:r>
      <w:r>
        <w:rPr>
          <w:color w:val="000000" w:themeColor="text1"/>
          <w:sz w:val="28"/>
          <w:szCs w:val="28"/>
        </w:rPr>
        <w:t xml:space="preserve"> </w:t>
      </w:r>
      <w:r w:rsidRPr="001E4538">
        <w:rPr>
          <w:color w:val="000000" w:themeColor="text1"/>
          <w:sz w:val="28"/>
          <w:szCs w:val="28"/>
        </w:rPr>
        <w:t>г. №</w:t>
      </w:r>
      <w:r>
        <w:rPr>
          <w:color w:val="000000" w:themeColor="text1"/>
          <w:sz w:val="28"/>
          <w:szCs w:val="28"/>
        </w:rPr>
        <w:t xml:space="preserve"> </w:t>
      </w:r>
      <w:r w:rsidRPr="001E4538">
        <w:rPr>
          <w:color w:val="000000" w:themeColor="text1"/>
          <w:sz w:val="28"/>
          <w:szCs w:val="28"/>
        </w:rPr>
        <w:t>210-ФЗ «Об организации пред</w:t>
      </w:r>
      <w:r w:rsidRPr="001E4538">
        <w:rPr>
          <w:color w:val="000000" w:themeColor="text1"/>
          <w:sz w:val="28"/>
          <w:szCs w:val="28"/>
        </w:rPr>
        <w:t>о</w:t>
      </w:r>
      <w:r w:rsidRPr="001E4538">
        <w:rPr>
          <w:color w:val="000000" w:themeColor="text1"/>
          <w:sz w:val="28"/>
          <w:szCs w:val="28"/>
        </w:rPr>
        <w:t>ставления государственных и муниципальных услуг».</w:t>
      </w:r>
    </w:p>
    <w:p w:rsidR="00460494" w:rsidRDefault="00460494" w:rsidP="00727DB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</w:t>
      </w:r>
      <w:r w:rsidRPr="001E4538">
        <w:rPr>
          <w:color w:val="000000" w:themeColor="text1"/>
          <w:sz w:val="28"/>
          <w:szCs w:val="28"/>
        </w:rPr>
        <w:t xml:space="preserve">Федеральный  закон </w:t>
      </w:r>
      <w:r w:rsidR="00AB154E">
        <w:rPr>
          <w:color w:val="000000" w:themeColor="text1"/>
          <w:sz w:val="28"/>
          <w:szCs w:val="28"/>
        </w:rPr>
        <w:t xml:space="preserve">РФ </w:t>
      </w:r>
      <w:r w:rsidRPr="001E4538">
        <w:rPr>
          <w:color w:val="000000" w:themeColor="text1"/>
          <w:sz w:val="28"/>
          <w:szCs w:val="28"/>
        </w:rPr>
        <w:t>от 27</w:t>
      </w:r>
      <w:r w:rsidR="00AB154E">
        <w:rPr>
          <w:color w:val="000000" w:themeColor="text1"/>
          <w:sz w:val="28"/>
          <w:szCs w:val="28"/>
        </w:rPr>
        <w:t xml:space="preserve"> июля </w:t>
      </w:r>
      <w:r w:rsidRPr="001E4538">
        <w:rPr>
          <w:color w:val="000000" w:themeColor="text1"/>
          <w:sz w:val="28"/>
          <w:szCs w:val="28"/>
        </w:rPr>
        <w:t>2006г. №152-ФЗ «О персональных да</w:t>
      </w:r>
      <w:r w:rsidRPr="001E4538">
        <w:rPr>
          <w:color w:val="000000" w:themeColor="text1"/>
          <w:sz w:val="28"/>
          <w:szCs w:val="28"/>
        </w:rPr>
        <w:t>н</w:t>
      </w:r>
      <w:r w:rsidRPr="001E4538">
        <w:rPr>
          <w:color w:val="000000" w:themeColor="text1"/>
          <w:sz w:val="28"/>
          <w:szCs w:val="28"/>
        </w:rPr>
        <w:t>ных».</w:t>
      </w:r>
    </w:p>
    <w:p w:rsidR="00460494" w:rsidRDefault="00460494" w:rsidP="00727DB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11. </w:t>
      </w:r>
      <w:r w:rsidRPr="001E4538">
        <w:rPr>
          <w:color w:val="000000" w:themeColor="text1"/>
          <w:sz w:val="28"/>
          <w:szCs w:val="28"/>
        </w:rPr>
        <w:t xml:space="preserve">Федеральный закон </w:t>
      </w:r>
      <w:r w:rsidR="00AB154E">
        <w:rPr>
          <w:color w:val="000000" w:themeColor="text1"/>
          <w:sz w:val="28"/>
          <w:szCs w:val="28"/>
        </w:rPr>
        <w:t>РФ о</w:t>
      </w:r>
      <w:r w:rsidRPr="001E4538">
        <w:rPr>
          <w:color w:val="000000" w:themeColor="text1"/>
          <w:sz w:val="28"/>
          <w:szCs w:val="28"/>
        </w:rPr>
        <w:t>т 29</w:t>
      </w:r>
      <w:r w:rsidR="00AB154E">
        <w:rPr>
          <w:color w:val="000000" w:themeColor="text1"/>
          <w:sz w:val="28"/>
          <w:szCs w:val="28"/>
        </w:rPr>
        <w:t xml:space="preserve"> декабря </w:t>
      </w:r>
      <w:r w:rsidRPr="001E4538">
        <w:rPr>
          <w:color w:val="000000" w:themeColor="text1"/>
          <w:sz w:val="28"/>
          <w:szCs w:val="28"/>
        </w:rPr>
        <w:t>2006 №256-ФЗ «О дополнительных м</w:t>
      </w:r>
      <w:r w:rsidRPr="001E4538">
        <w:rPr>
          <w:color w:val="000000" w:themeColor="text1"/>
          <w:sz w:val="28"/>
          <w:szCs w:val="28"/>
        </w:rPr>
        <w:t>е</w:t>
      </w:r>
      <w:r w:rsidRPr="001E4538">
        <w:rPr>
          <w:color w:val="000000" w:themeColor="text1"/>
          <w:sz w:val="28"/>
          <w:szCs w:val="28"/>
        </w:rPr>
        <w:t xml:space="preserve">рах государственной поддержки семей, имеющих детей». </w:t>
      </w:r>
    </w:p>
    <w:p w:rsidR="00460494" w:rsidRDefault="00460494" w:rsidP="00727DB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12. </w:t>
      </w:r>
      <w:r w:rsidRPr="001E4538">
        <w:rPr>
          <w:color w:val="000000" w:themeColor="text1"/>
          <w:sz w:val="28"/>
          <w:szCs w:val="28"/>
        </w:rPr>
        <w:t xml:space="preserve">Федеральный закон </w:t>
      </w:r>
      <w:r w:rsidR="00AB154E">
        <w:rPr>
          <w:color w:val="000000" w:themeColor="text1"/>
          <w:sz w:val="28"/>
          <w:szCs w:val="28"/>
        </w:rPr>
        <w:t xml:space="preserve">РФ </w:t>
      </w:r>
      <w:r w:rsidRPr="001E4538">
        <w:rPr>
          <w:color w:val="000000" w:themeColor="text1"/>
          <w:sz w:val="28"/>
          <w:szCs w:val="28"/>
        </w:rPr>
        <w:t>от 15</w:t>
      </w:r>
      <w:r w:rsidR="00AB154E">
        <w:rPr>
          <w:color w:val="000000" w:themeColor="text1"/>
          <w:sz w:val="28"/>
          <w:szCs w:val="28"/>
        </w:rPr>
        <w:t xml:space="preserve"> декабря </w:t>
      </w:r>
      <w:r w:rsidRPr="001E4538">
        <w:rPr>
          <w:color w:val="000000" w:themeColor="text1"/>
          <w:sz w:val="28"/>
          <w:szCs w:val="28"/>
        </w:rPr>
        <w:t xml:space="preserve">2001 </w:t>
      </w:r>
      <w:r w:rsidR="00AB154E">
        <w:rPr>
          <w:color w:val="000000" w:themeColor="text1"/>
          <w:sz w:val="28"/>
          <w:szCs w:val="28"/>
        </w:rPr>
        <w:t xml:space="preserve">г. </w:t>
      </w:r>
      <w:r w:rsidRPr="001E4538">
        <w:rPr>
          <w:color w:val="000000" w:themeColor="text1"/>
          <w:sz w:val="28"/>
          <w:szCs w:val="28"/>
        </w:rPr>
        <w:t xml:space="preserve">№166-ФЗ «О государственном </w:t>
      </w:r>
      <w:r w:rsidRPr="001E4538">
        <w:rPr>
          <w:color w:val="000000" w:themeColor="text1"/>
          <w:sz w:val="28"/>
          <w:szCs w:val="28"/>
        </w:rPr>
        <w:lastRenderedPageBreak/>
        <w:t>пенсионном обеспечении в Российской Федерации».</w:t>
      </w:r>
    </w:p>
    <w:p w:rsidR="00460494" w:rsidRDefault="00460494" w:rsidP="00727DB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Style w:val="a7"/>
          <w:i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13. </w:t>
      </w:r>
      <w:r w:rsidRPr="001E4538">
        <w:rPr>
          <w:color w:val="000000" w:themeColor="text1"/>
          <w:sz w:val="28"/>
          <w:szCs w:val="28"/>
        </w:rPr>
        <w:t>Постановление Верховного Совета Р</w:t>
      </w:r>
      <w:r w:rsidR="00AB154E">
        <w:rPr>
          <w:color w:val="000000" w:themeColor="text1"/>
          <w:sz w:val="28"/>
          <w:szCs w:val="28"/>
        </w:rPr>
        <w:t xml:space="preserve">Ф </w:t>
      </w:r>
      <w:r w:rsidRPr="001E4538">
        <w:rPr>
          <w:color w:val="000000" w:themeColor="text1"/>
          <w:sz w:val="28"/>
          <w:szCs w:val="28"/>
        </w:rPr>
        <w:t>от 27 декабря 1991 года N 2122-1 "П</w:t>
      </w:r>
      <w:r w:rsidRPr="001E4538">
        <w:rPr>
          <w:color w:val="000000" w:themeColor="text1"/>
          <w:sz w:val="28"/>
          <w:szCs w:val="28"/>
        </w:rPr>
        <w:t>о</w:t>
      </w:r>
      <w:r w:rsidRPr="001E4538">
        <w:rPr>
          <w:color w:val="000000" w:themeColor="text1"/>
          <w:sz w:val="28"/>
          <w:szCs w:val="28"/>
        </w:rPr>
        <w:t>ложение о Пенсионном фонде Российской Федерации</w:t>
      </w:r>
      <w:r w:rsidR="00AB154E">
        <w:rPr>
          <w:color w:val="000000" w:themeColor="text1"/>
          <w:sz w:val="28"/>
          <w:szCs w:val="28"/>
        </w:rPr>
        <w:t>»</w:t>
      </w:r>
      <w:r w:rsidRPr="00E533B0">
        <w:rPr>
          <w:rStyle w:val="a7"/>
          <w:i w:val="0"/>
          <w:color w:val="000000" w:themeColor="text1"/>
          <w:sz w:val="28"/>
          <w:szCs w:val="28"/>
        </w:rPr>
        <w:t xml:space="preserve">. </w:t>
      </w:r>
    </w:p>
    <w:p w:rsidR="00460494" w:rsidRDefault="00460494" w:rsidP="00727DB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rStyle w:val="a7"/>
          <w:i w:val="0"/>
          <w:color w:val="000000" w:themeColor="text1"/>
          <w:sz w:val="28"/>
          <w:szCs w:val="28"/>
        </w:rPr>
        <w:t xml:space="preserve">14. </w:t>
      </w:r>
      <w:hyperlink r:id="rId12" w:history="1">
        <w:r w:rsidRPr="001E4538">
          <w:rPr>
            <w:rStyle w:val="a8"/>
            <w:color w:val="000000" w:themeColor="text1"/>
            <w:sz w:val="28"/>
            <w:szCs w:val="28"/>
          </w:rPr>
          <w:t>Федеральный закон Р</w:t>
        </w:r>
        <w:r w:rsidR="00AB154E">
          <w:rPr>
            <w:rStyle w:val="a8"/>
            <w:color w:val="000000" w:themeColor="text1"/>
            <w:sz w:val="28"/>
            <w:szCs w:val="28"/>
          </w:rPr>
          <w:t xml:space="preserve">Ф </w:t>
        </w:r>
        <w:r w:rsidRPr="001E4538">
          <w:rPr>
            <w:rStyle w:val="a8"/>
            <w:color w:val="000000" w:themeColor="text1"/>
            <w:sz w:val="28"/>
            <w:szCs w:val="28"/>
          </w:rPr>
          <w:t>от 28 июля 2012 г. N 133-ФЗ "О внесении изменений в отдельные законодательные акты Российской Федерации в целях устранения огран</w:t>
        </w:r>
        <w:r w:rsidRPr="001E4538">
          <w:rPr>
            <w:rStyle w:val="a8"/>
            <w:color w:val="000000" w:themeColor="text1"/>
            <w:sz w:val="28"/>
            <w:szCs w:val="28"/>
          </w:rPr>
          <w:t>и</w:t>
        </w:r>
        <w:r w:rsidRPr="001E4538">
          <w:rPr>
            <w:rStyle w:val="a8"/>
            <w:color w:val="000000" w:themeColor="text1"/>
            <w:sz w:val="28"/>
            <w:szCs w:val="28"/>
          </w:rPr>
          <w:t>чений для предоставления государственных и муниципальных услуг по принципу "о</w:t>
        </w:r>
        <w:r w:rsidRPr="001E4538">
          <w:rPr>
            <w:rStyle w:val="a8"/>
            <w:color w:val="000000" w:themeColor="text1"/>
            <w:sz w:val="28"/>
            <w:szCs w:val="28"/>
          </w:rPr>
          <w:t>д</w:t>
        </w:r>
        <w:r w:rsidRPr="001E4538">
          <w:rPr>
            <w:rStyle w:val="a8"/>
            <w:color w:val="000000" w:themeColor="text1"/>
            <w:sz w:val="28"/>
            <w:szCs w:val="28"/>
          </w:rPr>
          <w:t>ного окна""</w:t>
        </w:r>
      </w:hyperlink>
      <w:r>
        <w:rPr>
          <w:color w:val="000000" w:themeColor="text1"/>
          <w:sz w:val="28"/>
          <w:szCs w:val="28"/>
        </w:rPr>
        <w:t>.</w:t>
      </w:r>
    </w:p>
    <w:p w:rsidR="00460494" w:rsidRDefault="00460494" w:rsidP="00727DB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15. </w:t>
      </w:r>
      <w:hyperlink r:id="rId13" w:history="1">
        <w:r w:rsidRPr="001E4538">
          <w:rPr>
            <w:rStyle w:val="a8"/>
            <w:color w:val="000000" w:themeColor="text1"/>
            <w:sz w:val="28"/>
            <w:szCs w:val="28"/>
          </w:rPr>
          <w:t xml:space="preserve">Федеральный закон </w:t>
        </w:r>
        <w:r w:rsidR="00AB154E">
          <w:rPr>
            <w:rStyle w:val="a8"/>
            <w:color w:val="000000" w:themeColor="text1"/>
            <w:sz w:val="28"/>
            <w:szCs w:val="28"/>
          </w:rPr>
          <w:t xml:space="preserve">РФ </w:t>
        </w:r>
        <w:r w:rsidRPr="001E4538">
          <w:rPr>
            <w:rStyle w:val="a8"/>
            <w:color w:val="000000" w:themeColor="text1"/>
            <w:sz w:val="28"/>
            <w:szCs w:val="28"/>
          </w:rPr>
          <w:t>от 4 июня 2011 г</w:t>
        </w:r>
        <w:r w:rsidR="00AB154E">
          <w:rPr>
            <w:rStyle w:val="a8"/>
            <w:color w:val="000000" w:themeColor="text1"/>
            <w:sz w:val="28"/>
            <w:szCs w:val="28"/>
          </w:rPr>
          <w:t xml:space="preserve">. № </w:t>
        </w:r>
        <w:r w:rsidRPr="001E4538">
          <w:rPr>
            <w:rStyle w:val="a8"/>
            <w:color w:val="000000" w:themeColor="text1"/>
            <w:sz w:val="28"/>
            <w:szCs w:val="28"/>
          </w:rPr>
          <w:t>126-ФЗ "О гарантиях пенсионн</w:t>
        </w:r>
        <w:r w:rsidRPr="001E4538">
          <w:rPr>
            <w:rStyle w:val="a8"/>
            <w:color w:val="000000" w:themeColor="text1"/>
            <w:sz w:val="28"/>
            <w:szCs w:val="28"/>
          </w:rPr>
          <w:t>о</w:t>
        </w:r>
        <w:r w:rsidRPr="001E4538">
          <w:rPr>
            <w:rStyle w:val="a8"/>
            <w:color w:val="000000" w:themeColor="text1"/>
            <w:sz w:val="28"/>
            <w:szCs w:val="28"/>
          </w:rPr>
          <w:t>го обеспечения для отдельных категорий граждан"</w:t>
        </w:r>
      </w:hyperlink>
      <w:r>
        <w:rPr>
          <w:color w:val="000000" w:themeColor="text1"/>
          <w:sz w:val="28"/>
          <w:szCs w:val="28"/>
        </w:rPr>
        <w:t>.</w:t>
      </w:r>
    </w:p>
    <w:p w:rsidR="00460494" w:rsidRDefault="00460494" w:rsidP="00727DB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Style w:val="a8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16. </w:t>
      </w:r>
      <w:r w:rsidR="00D03739" w:rsidRPr="001E4538">
        <w:rPr>
          <w:color w:val="000000" w:themeColor="text1"/>
          <w:sz w:val="28"/>
          <w:szCs w:val="28"/>
        </w:rPr>
        <w:fldChar w:fldCharType="begin"/>
      </w:r>
      <w:r w:rsidRPr="001E4538">
        <w:rPr>
          <w:color w:val="000000" w:themeColor="text1"/>
          <w:sz w:val="28"/>
          <w:szCs w:val="28"/>
        </w:rPr>
        <w:instrText>HYPERLINK "http://www.pfrf.ru/organization_appointment_payme/17001.html"</w:instrText>
      </w:r>
      <w:r w:rsidR="00D03739" w:rsidRPr="001E4538">
        <w:rPr>
          <w:color w:val="000000" w:themeColor="text1"/>
          <w:sz w:val="28"/>
          <w:szCs w:val="28"/>
        </w:rPr>
        <w:fldChar w:fldCharType="separate"/>
      </w:r>
      <w:r w:rsidRPr="001E4538">
        <w:rPr>
          <w:rStyle w:val="a8"/>
          <w:color w:val="000000" w:themeColor="text1"/>
          <w:sz w:val="28"/>
          <w:szCs w:val="28"/>
        </w:rPr>
        <w:t xml:space="preserve">Федеральный закон </w:t>
      </w:r>
      <w:r w:rsidR="00AB154E">
        <w:rPr>
          <w:rStyle w:val="a8"/>
          <w:color w:val="000000" w:themeColor="text1"/>
          <w:sz w:val="28"/>
          <w:szCs w:val="28"/>
        </w:rPr>
        <w:t xml:space="preserve">РФ </w:t>
      </w:r>
      <w:r w:rsidRPr="001E4538">
        <w:rPr>
          <w:rStyle w:val="a8"/>
          <w:color w:val="000000" w:themeColor="text1"/>
          <w:sz w:val="28"/>
          <w:szCs w:val="28"/>
        </w:rPr>
        <w:t>от 3 мая 2011 г</w:t>
      </w:r>
      <w:r w:rsidR="00AB154E">
        <w:rPr>
          <w:rStyle w:val="a8"/>
          <w:color w:val="000000" w:themeColor="text1"/>
          <w:sz w:val="28"/>
          <w:szCs w:val="28"/>
        </w:rPr>
        <w:t xml:space="preserve">. № </w:t>
      </w:r>
      <w:r w:rsidRPr="001E4538">
        <w:rPr>
          <w:rStyle w:val="a8"/>
          <w:color w:val="000000" w:themeColor="text1"/>
          <w:sz w:val="28"/>
          <w:szCs w:val="28"/>
        </w:rPr>
        <w:t>94-ФЗ "О внесении изменения в статью 7 Федерального закона "О государственном пенсионном обеспечении в Ро</w:t>
      </w:r>
      <w:r w:rsidRPr="001E4538">
        <w:rPr>
          <w:rStyle w:val="a8"/>
          <w:color w:val="000000" w:themeColor="text1"/>
          <w:sz w:val="28"/>
          <w:szCs w:val="28"/>
        </w:rPr>
        <w:t>с</w:t>
      </w:r>
      <w:r w:rsidRPr="001E4538">
        <w:rPr>
          <w:rStyle w:val="a8"/>
          <w:color w:val="000000" w:themeColor="text1"/>
          <w:sz w:val="28"/>
          <w:szCs w:val="28"/>
        </w:rPr>
        <w:t>сийской Федерации"</w:t>
      </w:r>
      <w:r>
        <w:rPr>
          <w:rStyle w:val="a8"/>
          <w:color w:val="000000" w:themeColor="text1"/>
          <w:sz w:val="28"/>
          <w:szCs w:val="28"/>
        </w:rPr>
        <w:t>.</w:t>
      </w:r>
    </w:p>
    <w:p w:rsidR="00460494" w:rsidRDefault="00460494" w:rsidP="00727DB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rStyle w:val="a8"/>
          <w:color w:val="000000" w:themeColor="text1"/>
          <w:sz w:val="28"/>
          <w:szCs w:val="28"/>
        </w:rPr>
        <w:t xml:space="preserve">17. </w:t>
      </w:r>
      <w:r w:rsidR="00D03739" w:rsidRPr="001E4538">
        <w:rPr>
          <w:color w:val="000000" w:themeColor="text1"/>
          <w:sz w:val="28"/>
          <w:szCs w:val="28"/>
        </w:rPr>
        <w:fldChar w:fldCharType="end"/>
      </w:r>
      <w:hyperlink r:id="rId14" w:history="1">
        <w:r w:rsidRPr="001E4538">
          <w:rPr>
            <w:rStyle w:val="a8"/>
            <w:color w:val="000000" w:themeColor="text1"/>
            <w:sz w:val="28"/>
            <w:szCs w:val="28"/>
          </w:rPr>
          <w:t xml:space="preserve">Федеральный закон </w:t>
        </w:r>
        <w:r w:rsidR="00AB154E">
          <w:rPr>
            <w:rStyle w:val="a8"/>
            <w:color w:val="000000" w:themeColor="text1"/>
            <w:sz w:val="28"/>
            <w:szCs w:val="28"/>
          </w:rPr>
          <w:t xml:space="preserve">РФ </w:t>
        </w:r>
        <w:r w:rsidRPr="001E4538">
          <w:rPr>
            <w:rStyle w:val="a8"/>
            <w:color w:val="000000" w:themeColor="text1"/>
            <w:sz w:val="28"/>
            <w:szCs w:val="28"/>
          </w:rPr>
          <w:t>от 28 марта 2011 г</w:t>
        </w:r>
        <w:r w:rsidR="00AB154E">
          <w:rPr>
            <w:rStyle w:val="a8"/>
            <w:color w:val="000000" w:themeColor="text1"/>
            <w:sz w:val="28"/>
            <w:szCs w:val="28"/>
          </w:rPr>
          <w:t xml:space="preserve">. № </w:t>
        </w:r>
        <w:r w:rsidRPr="001E4538">
          <w:rPr>
            <w:rStyle w:val="a8"/>
            <w:color w:val="000000" w:themeColor="text1"/>
            <w:sz w:val="28"/>
            <w:szCs w:val="28"/>
          </w:rPr>
          <w:t>43-ФЗ "О внесении изменения в статью 25 Федерального закона "О государственном пенсионном обеспечении в Ро</w:t>
        </w:r>
        <w:r w:rsidRPr="001E4538">
          <w:rPr>
            <w:rStyle w:val="a8"/>
            <w:color w:val="000000" w:themeColor="text1"/>
            <w:sz w:val="28"/>
            <w:szCs w:val="28"/>
          </w:rPr>
          <w:t>с</w:t>
        </w:r>
        <w:r w:rsidRPr="001E4538">
          <w:rPr>
            <w:rStyle w:val="a8"/>
            <w:color w:val="000000" w:themeColor="text1"/>
            <w:sz w:val="28"/>
            <w:szCs w:val="28"/>
          </w:rPr>
          <w:t>сийской Федерации"</w:t>
        </w:r>
      </w:hyperlink>
      <w:r>
        <w:rPr>
          <w:color w:val="000000" w:themeColor="text1"/>
          <w:sz w:val="28"/>
          <w:szCs w:val="28"/>
        </w:rPr>
        <w:t>.</w:t>
      </w:r>
    </w:p>
    <w:p w:rsidR="00460494" w:rsidRDefault="00460494" w:rsidP="00727DB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18. </w:t>
      </w:r>
      <w:hyperlink r:id="rId15" w:history="1">
        <w:r w:rsidRPr="001E4538">
          <w:rPr>
            <w:rStyle w:val="a8"/>
            <w:color w:val="000000" w:themeColor="text1"/>
            <w:sz w:val="28"/>
            <w:szCs w:val="28"/>
          </w:rPr>
          <w:t xml:space="preserve">Федеральный закон </w:t>
        </w:r>
        <w:r w:rsidR="00AB154E">
          <w:rPr>
            <w:rStyle w:val="a8"/>
            <w:color w:val="000000" w:themeColor="text1"/>
            <w:sz w:val="28"/>
            <w:szCs w:val="28"/>
          </w:rPr>
          <w:t xml:space="preserve">РФ </w:t>
        </w:r>
        <w:r w:rsidRPr="001E4538">
          <w:rPr>
            <w:rStyle w:val="a8"/>
            <w:color w:val="000000" w:themeColor="text1"/>
            <w:sz w:val="28"/>
            <w:szCs w:val="28"/>
          </w:rPr>
          <w:t>от 10 мая 2010 г</w:t>
        </w:r>
        <w:r w:rsidR="00AB154E">
          <w:rPr>
            <w:rStyle w:val="a8"/>
            <w:color w:val="000000" w:themeColor="text1"/>
            <w:sz w:val="28"/>
            <w:szCs w:val="28"/>
          </w:rPr>
          <w:t xml:space="preserve">. </w:t>
        </w:r>
        <w:r w:rsidRPr="001E4538">
          <w:rPr>
            <w:rStyle w:val="a8"/>
            <w:color w:val="000000" w:themeColor="text1"/>
            <w:sz w:val="28"/>
            <w:szCs w:val="28"/>
          </w:rPr>
          <w:t>№ 84-ФЗ «О дополнительном соц</w:t>
        </w:r>
        <w:r w:rsidRPr="001E4538">
          <w:rPr>
            <w:rStyle w:val="a8"/>
            <w:color w:val="000000" w:themeColor="text1"/>
            <w:sz w:val="28"/>
            <w:szCs w:val="28"/>
          </w:rPr>
          <w:t>и</w:t>
        </w:r>
        <w:r w:rsidRPr="001E4538">
          <w:rPr>
            <w:rStyle w:val="a8"/>
            <w:color w:val="000000" w:themeColor="text1"/>
            <w:sz w:val="28"/>
            <w:szCs w:val="28"/>
          </w:rPr>
          <w:t>альном обеспечении отдельных категорий работников организаций угольной пр</w:t>
        </w:r>
        <w:r w:rsidRPr="001E4538">
          <w:rPr>
            <w:rStyle w:val="a8"/>
            <w:color w:val="000000" w:themeColor="text1"/>
            <w:sz w:val="28"/>
            <w:szCs w:val="28"/>
          </w:rPr>
          <w:t>о</w:t>
        </w:r>
        <w:r w:rsidRPr="001E4538">
          <w:rPr>
            <w:rStyle w:val="a8"/>
            <w:color w:val="000000" w:themeColor="text1"/>
            <w:sz w:val="28"/>
            <w:szCs w:val="28"/>
          </w:rPr>
          <w:t>мышленности»</w:t>
        </w:r>
      </w:hyperlink>
      <w:r>
        <w:rPr>
          <w:color w:val="000000" w:themeColor="text1"/>
          <w:sz w:val="28"/>
          <w:szCs w:val="28"/>
        </w:rPr>
        <w:t>.</w:t>
      </w:r>
    </w:p>
    <w:p w:rsidR="00460494" w:rsidRDefault="00460494" w:rsidP="00727DB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19. </w:t>
      </w:r>
      <w:hyperlink r:id="rId16" w:history="1">
        <w:r w:rsidRPr="001E4538">
          <w:rPr>
            <w:rStyle w:val="a8"/>
            <w:color w:val="000000" w:themeColor="text1"/>
            <w:sz w:val="28"/>
            <w:szCs w:val="28"/>
          </w:rPr>
          <w:t xml:space="preserve">Федеральный закон </w:t>
        </w:r>
        <w:r w:rsidR="00AB154E">
          <w:rPr>
            <w:rStyle w:val="a8"/>
            <w:color w:val="000000" w:themeColor="text1"/>
            <w:sz w:val="28"/>
            <w:szCs w:val="28"/>
          </w:rPr>
          <w:t xml:space="preserve">РФ </w:t>
        </w:r>
        <w:r w:rsidRPr="001E4538">
          <w:rPr>
            <w:rStyle w:val="a8"/>
            <w:color w:val="000000" w:themeColor="text1"/>
            <w:sz w:val="28"/>
            <w:szCs w:val="28"/>
          </w:rPr>
          <w:t>от 27 ноября 2001 г</w:t>
        </w:r>
        <w:r w:rsidR="00AB154E">
          <w:rPr>
            <w:rStyle w:val="a8"/>
            <w:color w:val="000000" w:themeColor="text1"/>
            <w:sz w:val="28"/>
            <w:szCs w:val="28"/>
          </w:rPr>
          <w:t xml:space="preserve">. </w:t>
        </w:r>
        <w:r w:rsidRPr="001E4538">
          <w:rPr>
            <w:rStyle w:val="a8"/>
            <w:color w:val="000000" w:themeColor="text1"/>
            <w:sz w:val="28"/>
            <w:szCs w:val="28"/>
          </w:rPr>
          <w:t>№ 155 ФЗ «О дополнительном социальном обеспечении членов летных экипажей воздушных судов гражданской авиации»</w:t>
        </w:r>
      </w:hyperlink>
      <w:r>
        <w:rPr>
          <w:color w:val="000000" w:themeColor="text1"/>
          <w:sz w:val="28"/>
          <w:szCs w:val="28"/>
        </w:rPr>
        <w:t>.</w:t>
      </w:r>
    </w:p>
    <w:p w:rsidR="00460494" w:rsidRDefault="00460494" w:rsidP="00727DB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20. </w:t>
      </w:r>
      <w:hyperlink r:id="rId17" w:history="1">
        <w:r w:rsidRPr="001E4538">
          <w:rPr>
            <w:rStyle w:val="a8"/>
            <w:color w:val="000000" w:themeColor="text1"/>
            <w:sz w:val="28"/>
            <w:szCs w:val="28"/>
          </w:rPr>
          <w:t xml:space="preserve">Федеральный закон </w:t>
        </w:r>
        <w:r w:rsidR="00AB154E">
          <w:rPr>
            <w:rStyle w:val="a8"/>
            <w:color w:val="000000" w:themeColor="text1"/>
            <w:sz w:val="28"/>
            <w:szCs w:val="28"/>
          </w:rPr>
          <w:t xml:space="preserve">РФ </w:t>
        </w:r>
        <w:r w:rsidRPr="001E4538">
          <w:rPr>
            <w:rStyle w:val="a8"/>
            <w:color w:val="000000" w:themeColor="text1"/>
            <w:sz w:val="28"/>
            <w:szCs w:val="28"/>
          </w:rPr>
          <w:t>от 12 января 1996 г. № 8-ФЗ "О погребении и пох</w:t>
        </w:r>
        <w:r w:rsidRPr="001E4538">
          <w:rPr>
            <w:rStyle w:val="a8"/>
            <w:color w:val="000000" w:themeColor="text1"/>
            <w:sz w:val="28"/>
            <w:szCs w:val="28"/>
          </w:rPr>
          <w:t>о</w:t>
        </w:r>
        <w:r w:rsidRPr="001E4538">
          <w:rPr>
            <w:rStyle w:val="a8"/>
            <w:color w:val="000000" w:themeColor="text1"/>
            <w:sz w:val="28"/>
            <w:szCs w:val="28"/>
          </w:rPr>
          <w:t>ронном деле"</w:t>
        </w:r>
      </w:hyperlink>
      <w:r>
        <w:rPr>
          <w:color w:val="000000" w:themeColor="text1"/>
          <w:sz w:val="28"/>
          <w:szCs w:val="28"/>
        </w:rPr>
        <w:t>.</w:t>
      </w:r>
    </w:p>
    <w:p w:rsidR="00460494" w:rsidRDefault="00460494" w:rsidP="00727DB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21. </w:t>
      </w:r>
      <w:hyperlink r:id="rId18" w:history="1">
        <w:r w:rsidRPr="001E4538">
          <w:rPr>
            <w:rStyle w:val="a8"/>
            <w:color w:val="000000" w:themeColor="text1"/>
            <w:sz w:val="28"/>
            <w:szCs w:val="28"/>
          </w:rPr>
          <w:t xml:space="preserve">Федеральный закон от </w:t>
        </w:r>
        <w:r w:rsidR="00AB154E">
          <w:rPr>
            <w:rStyle w:val="a8"/>
            <w:color w:val="000000" w:themeColor="text1"/>
            <w:sz w:val="28"/>
            <w:szCs w:val="28"/>
          </w:rPr>
          <w:t xml:space="preserve">РФ </w:t>
        </w:r>
        <w:r w:rsidRPr="001E4538">
          <w:rPr>
            <w:rStyle w:val="a8"/>
            <w:color w:val="000000" w:themeColor="text1"/>
            <w:sz w:val="28"/>
            <w:szCs w:val="28"/>
          </w:rPr>
          <w:t>15 декабря 2001 г. № 167-ФЗ "Об обязательном пенсионном страховании в Российской Федерации"</w:t>
        </w:r>
      </w:hyperlink>
      <w:r>
        <w:rPr>
          <w:color w:val="000000" w:themeColor="text1"/>
          <w:sz w:val="28"/>
          <w:szCs w:val="28"/>
        </w:rPr>
        <w:t>.</w:t>
      </w:r>
    </w:p>
    <w:p w:rsidR="00460494" w:rsidRDefault="00460494" w:rsidP="00727DB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AB154E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 </w:t>
      </w:r>
      <w:hyperlink r:id="rId19" w:history="1">
        <w:r w:rsidRPr="001E4538">
          <w:rPr>
            <w:rStyle w:val="a8"/>
            <w:color w:val="000000" w:themeColor="text1"/>
            <w:sz w:val="28"/>
            <w:szCs w:val="28"/>
          </w:rPr>
          <w:t xml:space="preserve">Федеральный закон </w:t>
        </w:r>
        <w:r w:rsidR="00AB154E">
          <w:rPr>
            <w:rStyle w:val="a8"/>
            <w:color w:val="000000" w:themeColor="text1"/>
            <w:sz w:val="28"/>
            <w:szCs w:val="28"/>
          </w:rPr>
          <w:t xml:space="preserve">РФ </w:t>
        </w:r>
        <w:r w:rsidRPr="001E4538">
          <w:rPr>
            <w:rStyle w:val="a8"/>
            <w:color w:val="000000" w:themeColor="text1"/>
            <w:sz w:val="28"/>
            <w:szCs w:val="28"/>
          </w:rPr>
          <w:t>от 30 ноября 2011 г</w:t>
        </w:r>
        <w:r w:rsidR="00AB154E">
          <w:rPr>
            <w:rStyle w:val="a8"/>
            <w:color w:val="000000" w:themeColor="text1"/>
            <w:sz w:val="28"/>
            <w:szCs w:val="28"/>
          </w:rPr>
          <w:t xml:space="preserve">. </w:t>
        </w:r>
        <w:r w:rsidRPr="001E4538">
          <w:rPr>
            <w:rStyle w:val="a8"/>
            <w:color w:val="000000" w:themeColor="text1"/>
            <w:sz w:val="28"/>
            <w:szCs w:val="28"/>
          </w:rPr>
          <w:t>№ 360-ФЗ "О порядке финанс</w:t>
        </w:r>
        <w:r w:rsidRPr="001E4538">
          <w:rPr>
            <w:rStyle w:val="a8"/>
            <w:color w:val="000000" w:themeColor="text1"/>
            <w:sz w:val="28"/>
            <w:szCs w:val="28"/>
          </w:rPr>
          <w:t>и</w:t>
        </w:r>
        <w:r w:rsidRPr="001E4538">
          <w:rPr>
            <w:rStyle w:val="a8"/>
            <w:color w:val="000000" w:themeColor="text1"/>
            <w:sz w:val="28"/>
            <w:szCs w:val="28"/>
          </w:rPr>
          <w:t>рования выплат за счет средств пенсионных накоплений"</w:t>
        </w:r>
      </w:hyperlink>
      <w:r>
        <w:rPr>
          <w:color w:val="000000" w:themeColor="text1"/>
          <w:sz w:val="28"/>
          <w:szCs w:val="28"/>
        </w:rPr>
        <w:t>.</w:t>
      </w:r>
    </w:p>
    <w:p w:rsidR="00460494" w:rsidRDefault="00460494" w:rsidP="00727DB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AB154E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. </w:t>
      </w:r>
      <w:hyperlink r:id="rId20" w:history="1">
        <w:r w:rsidRPr="001E4538">
          <w:rPr>
            <w:rStyle w:val="a8"/>
            <w:color w:val="000000" w:themeColor="text1"/>
            <w:sz w:val="28"/>
            <w:szCs w:val="28"/>
          </w:rPr>
          <w:t xml:space="preserve">Федеральный закон </w:t>
        </w:r>
        <w:r w:rsidR="00AB154E">
          <w:rPr>
            <w:rStyle w:val="a8"/>
            <w:color w:val="000000" w:themeColor="text1"/>
            <w:sz w:val="28"/>
            <w:szCs w:val="28"/>
          </w:rPr>
          <w:t xml:space="preserve">РФ </w:t>
        </w:r>
        <w:r w:rsidRPr="001E4538">
          <w:rPr>
            <w:rStyle w:val="a8"/>
            <w:color w:val="000000" w:themeColor="text1"/>
            <w:sz w:val="28"/>
            <w:szCs w:val="28"/>
          </w:rPr>
          <w:t>от 30</w:t>
        </w:r>
        <w:r w:rsidR="00AB154E">
          <w:rPr>
            <w:rStyle w:val="a8"/>
            <w:color w:val="000000" w:themeColor="text1"/>
            <w:sz w:val="28"/>
            <w:szCs w:val="28"/>
          </w:rPr>
          <w:t xml:space="preserve"> апреля </w:t>
        </w:r>
        <w:r w:rsidRPr="001E4538">
          <w:rPr>
            <w:rStyle w:val="a8"/>
            <w:color w:val="000000" w:themeColor="text1"/>
            <w:sz w:val="28"/>
            <w:szCs w:val="28"/>
          </w:rPr>
          <w:t xml:space="preserve">2008 </w:t>
        </w:r>
        <w:r w:rsidR="00AB154E">
          <w:rPr>
            <w:rStyle w:val="a8"/>
            <w:color w:val="000000" w:themeColor="text1"/>
            <w:sz w:val="28"/>
            <w:szCs w:val="28"/>
          </w:rPr>
          <w:t xml:space="preserve">г. № </w:t>
        </w:r>
        <w:r w:rsidRPr="001E4538">
          <w:rPr>
            <w:rStyle w:val="a8"/>
            <w:color w:val="000000" w:themeColor="text1"/>
            <w:sz w:val="28"/>
            <w:szCs w:val="28"/>
          </w:rPr>
          <w:t>56-ФЗ "О дополнительных страховых взносах на накопительную часть трудовой пенсии и государственной по</w:t>
        </w:r>
        <w:r w:rsidRPr="001E4538">
          <w:rPr>
            <w:rStyle w:val="a8"/>
            <w:color w:val="000000" w:themeColor="text1"/>
            <w:sz w:val="28"/>
            <w:szCs w:val="28"/>
          </w:rPr>
          <w:t>д</w:t>
        </w:r>
        <w:r w:rsidRPr="001E4538">
          <w:rPr>
            <w:rStyle w:val="a8"/>
            <w:color w:val="000000" w:themeColor="text1"/>
            <w:sz w:val="28"/>
            <w:szCs w:val="28"/>
          </w:rPr>
          <w:t>держке формирования пенсионных накоплений"</w:t>
        </w:r>
      </w:hyperlink>
      <w:r>
        <w:rPr>
          <w:color w:val="000000" w:themeColor="text1"/>
          <w:sz w:val="28"/>
          <w:szCs w:val="28"/>
        </w:rPr>
        <w:t>.</w:t>
      </w:r>
    </w:p>
    <w:p w:rsidR="00460494" w:rsidRDefault="00460494" w:rsidP="00727DB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AB154E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. </w:t>
      </w:r>
      <w:hyperlink r:id="rId21" w:history="1">
        <w:r w:rsidRPr="001E4538">
          <w:rPr>
            <w:rStyle w:val="a8"/>
            <w:color w:val="000000" w:themeColor="text1"/>
            <w:sz w:val="28"/>
            <w:szCs w:val="28"/>
          </w:rPr>
          <w:t xml:space="preserve">Федеральный закон </w:t>
        </w:r>
        <w:r w:rsidR="00AB154E">
          <w:rPr>
            <w:rStyle w:val="a8"/>
            <w:color w:val="000000" w:themeColor="text1"/>
            <w:sz w:val="28"/>
            <w:szCs w:val="28"/>
          </w:rPr>
          <w:t xml:space="preserve">РФ </w:t>
        </w:r>
        <w:r w:rsidRPr="001E4538">
          <w:rPr>
            <w:rStyle w:val="a8"/>
            <w:color w:val="000000" w:themeColor="text1"/>
            <w:sz w:val="28"/>
            <w:szCs w:val="28"/>
          </w:rPr>
          <w:t>от 30 ноября 2011 г</w:t>
        </w:r>
        <w:r w:rsidR="00AB154E">
          <w:rPr>
            <w:rStyle w:val="a8"/>
            <w:color w:val="000000" w:themeColor="text1"/>
            <w:sz w:val="28"/>
            <w:szCs w:val="28"/>
          </w:rPr>
          <w:t xml:space="preserve">. </w:t>
        </w:r>
        <w:r w:rsidRPr="001E4538">
          <w:rPr>
            <w:rStyle w:val="a8"/>
            <w:color w:val="000000" w:themeColor="text1"/>
            <w:sz w:val="28"/>
            <w:szCs w:val="28"/>
          </w:rPr>
          <w:t>№ 359-ФЗ "О внесении измен</w:t>
        </w:r>
        <w:r w:rsidRPr="001E4538">
          <w:rPr>
            <w:rStyle w:val="a8"/>
            <w:color w:val="000000" w:themeColor="text1"/>
            <w:sz w:val="28"/>
            <w:szCs w:val="28"/>
          </w:rPr>
          <w:t>е</w:t>
        </w:r>
        <w:r w:rsidRPr="001E4538">
          <w:rPr>
            <w:rStyle w:val="a8"/>
            <w:color w:val="000000" w:themeColor="text1"/>
            <w:sz w:val="28"/>
            <w:szCs w:val="28"/>
          </w:rPr>
          <w:t>ний в отдельные законодательные акты Российской Федерации в связи с принятием Фед</w:t>
        </w:r>
        <w:r w:rsidRPr="001E4538">
          <w:rPr>
            <w:rStyle w:val="a8"/>
            <w:color w:val="000000" w:themeColor="text1"/>
            <w:sz w:val="28"/>
            <w:szCs w:val="28"/>
          </w:rPr>
          <w:t>е</w:t>
        </w:r>
        <w:r w:rsidRPr="001E4538">
          <w:rPr>
            <w:rStyle w:val="a8"/>
            <w:color w:val="000000" w:themeColor="text1"/>
            <w:sz w:val="28"/>
            <w:szCs w:val="28"/>
          </w:rPr>
          <w:t>рального закона "О порядке финансирования выплат за счет средств пенсионных накоплений"</w:t>
        </w:r>
      </w:hyperlink>
      <w:r>
        <w:rPr>
          <w:color w:val="000000" w:themeColor="text1"/>
          <w:sz w:val="28"/>
          <w:szCs w:val="28"/>
        </w:rPr>
        <w:t>.</w:t>
      </w:r>
    </w:p>
    <w:p w:rsidR="00460494" w:rsidRDefault="00460494" w:rsidP="00727DB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AB154E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. </w:t>
      </w:r>
      <w:hyperlink r:id="rId22" w:history="1">
        <w:r w:rsidRPr="001E4538">
          <w:rPr>
            <w:rStyle w:val="a8"/>
            <w:color w:val="000000" w:themeColor="text1"/>
            <w:sz w:val="28"/>
            <w:szCs w:val="28"/>
          </w:rPr>
          <w:t>Федеральный закон от 29.11.2010 N 326-ФЗ (ред. от 03.12.2011) "Об обяз</w:t>
        </w:r>
        <w:r w:rsidRPr="001E4538">
          <w:rPr>
            <w:rStyle w:val="a8"/>
            <w:color w:val="000000" w:themeColor="text1"/>
            <w:sz w:val="28"/>
            <w:szCs w:val="28"/>
          </w:rPr>
          <w:t>а</w:t>
        </w:r>
        <w:r w:rsidRPr="001E4538">
          <w:rPr>
            <w:rStyle w:val="a8"/>
            <w:color w:val="000000" w:themeColor="text1"/>
            <w:sz w:val="28"/>
            <w:szCs w:val="28"/>
          </w:rPr>
          <w:t>тельном медицинском страховании в Российской Федерации"</w:t>
        </w:r>
      </w:hyperlink>
      <w:r>
        <w:rPr>
          <w:color w:val="000000" w:themeColor="text1"/>
          <w:sz w:val="28"/>
          <w:szCs w:val="28"/>
        </w:rPr>
        <w:t>.</w:t>
      </w:r>
    </w:p>
    <w:p w:rsidR="00460494" w:rsidRDefault="00460494" w:rsidP="00727DB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AB154E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. </w:t>
      </w:r>
      <w:hyperlink r:id="rId23" w:history="1">
        <w:r w:rsidRPr="001E4538">
          <w:rPr>
            <w:rStyle w:val="a8"/>
            <w:color w:val="000000" w:themeColor="text1"/>
            <w:sz w:val="28"/>
            <w:szCs w:val="28"/>
          </w:rPr>
          <w:t xml:space="preserve">Федеральный закон </w:t>
        </w:r>
        <w:r w:rsidR="00AB154E">
          <w:rPr>
            <w:rStyle w:val="a8"/>
            <w:color w:val="000000" w:themeColor="text1"/>
            <w:sz w:val="28"/>
            <w:szCs w:val="28"/>
          </w:rPr>
          <w:t xml:space="preserve">РФ </w:t>
        </w:r>
        <w:r w:rsidRPr="001E4538">
          <w:rPr>
            <w:rStyle w:val="a8"/>
            <w:color w:val="000000" w:themeColor="text1"/>
            <w:sz w:val="28"/>
            <w:szCs w:val="28"/>
          </w:rPr>
          <w:t xml:space="preserve">от 01.04.1996 </w:t>
        </w:r>
        <w:r w:rsidR="00AB154E">
          <w:rPr>
            <w:rStyle w:val="a8"/>
            <w:color w:val="000000" w:themeColor="text1"/>
            <w:sz w:val="28"/>
            <w:szCs w:val="28"/>
          </w:rPr>
          <w:t xml:space="preserve">г. № </w:t>
        </w:r>
        <w:r w:rsidRPr="001E4538">
          <w:rPr>
            <w:rStyle w:val="a8"/>
            <w:color w:val="000000" w:themeColor="text1"/>
            <w:sz w:val="28"/>
            <w:szCs w:val="28"/>
          </w:rPr>
          <w:t>27-ФЗ "Об индивидуальном (перс</w:t>
        </w:r>
        <w:r w:rsidRPr="001E4538">
          <w:rPr>
            <w:rStyle w:val="a8"/>
            <w:color w:val="000000" w:themeColor="text1"/>
            <w:sz w:val="28"/>
            <w:szCs w:val="28"/>
          </w:rPr>
          <w:t>о</w:t>
        </w:r>
        <w:r w:rsidRPr="001E4538">
          <w:rPr>
            <w:rStyle w:val="a8"/>
            <w:color w:val="000000" w:themeColor="text1"/>
            <w:sz w:val="28"/>
            <w:szCs w:val="28"/>
          </w:rPr>
          <w:t>нифицированном) учете в системе обязательного пенсионного страхования"</w:t>
        </w:r>
      </w:hyperlink>
      <w:r>
        <w:rPr>
          <w:color w:val="000000" w:themeColor="text1"/>
          <w:sz w:val="28"/>
          <w:szCs w:val="28"/>
        </w:rPr>
        <w:t>.</w:t>
      </w:r>
    </w:p>
    <w:p w:rsidR="00460494" w:rsidRDefault="00460494" w:rsidP="00727DB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AB154E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. </w:t>
      </w:r>
      <w:r w:rsidRPr="001E4538">
        <w:rPr>
          <w:color w:val="000000" w:themeColor="text1"/>
          <w:sz w:val="28"/>
          <w:szCs w:val="28"/>
        </w:rPr>
        <w:t xml:space="preserve">Федеральный закон </w:t>
      </w:r>
      <w:r w:rsidR="00AB154E">
        <w:rPr>
          <w:color w:val="000000" w:themeColor="text1"/>
          <w:sz w:val="28"/>
          <w:szCs w:val="28"/>
        </w:rPr>
        <w:t xml:space="preserve">РФ </w:t>
      </w:r>
      <w:r w:rsidRPr="001E4538">
        <w:rPr>
          <w:color w:val="000000" w:themeColor="text1"/>
          <w:sz w:val="28"/>
          <w:szCs w:val="28"/>
        </w:rPr>
        <w:t>от 28 июля 2010 г</w:t>
      </w:r>
      <w:r w:rsidR="00AB154E">
        <w:rPr>
          <w:color w:val="000000" w:themeColor="text1"/>
          <w:sz w:val="28"/>
          <w:szCs w:val="28"/>
        </w:rPr>
        <w:t xml:space="preserve">. № </w:t>
      </w:r>
      <w:r w:rsidRPr="001E4538">
        <w:rPr>
          <w:color w:val="000000" w:themeColor="text1"/>
          <w:sz w:val="28"/>
          <w:szCs w:val="28"/>
        </w:rPr>
        <w:t>241-ФЗ "О внесении изменений в отдельные законодательные акты Российской Федерации и о порядке предоставл</w:t>
      </w:r>
      <w:r w:rsidRPr="001E4538">
        <w:rPr>
          <w:color w:val="000000" w:themeColor="text1"/>
          <w:sz w:val="28"/>
          <w:szCs w:val="28"/>
        </w:rPr>
        <w:t>е</w:t>
      </w:r>
      <w:r w:rsidRPr="001E4538">
        <w:rPr>
          <w:color w:val="000000" w:themeColor="text1"/>
          <w:sz w:val="28"/>
          <w:szCs w:val="28"/>
        </w:rPr>
        <w:t>ния единовременной выплаты за счет средств материнского (семейного) капит</w:t>
      </w:r>
      <w:r w:rsidRPr="001E4538">
        <w:rPr>
          <w:color w:val="000000" w:themeColor="text1"/>
          <w:sz w:val="28"/>
          <w:szCs w:val="28"/>
        </w:rPr>
        <w:t>а</w:t>
      </w:r>
      <w:r w:rsidRPr="001E4538">
        <w:rPr>
          <w:color w:val="000000" w:themeColor="text1"/>
          <w:sz w:val="28"/>
          <w:szCs w:val="28"/>
        </w:rPr>
        <w:t>ла"</w:t>
      </w:r>
      <w:r>
        <w:rPr>
          <w:color w:val="000000" w:themeColor="text1"/>
          <w:sz w:val="28"/>
          <w:szCs w:val="28"/>
        </w:rPr>
        <w:t>.</w:t>
      </w:r>
    </w:p>
    <w:p w:rsidR="00460494" w:rsidRDefault="00460494" w:rsidP="00727DB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  <w:r w:rsidR="00AB154E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. </w:t>
      </w:r>
      <w:hyperlink r:id="rId24" w:history="1">
        <w:r w:rsidRPr="001E4538">
          <w:rPr>
            <w:rStyle w:val="a8"/>
            <w:color w:val="000000" w:themeColor="text1"/>
            <w:sz w:val="28"/>
            <w:szCs w:val="28"/>
          </w:rPr>
          <w:t>Закон Р</w:t>
        </w:r>
        <w:r w:rsidR="00AB154E">
          <w:rPr>
            <w:rStyle w:val="a8"/>
            <w:color w:val="000000" w:themeColor="text1"/>
            <w:sz w:val="28"/>
            <w:szCs w:val="28"/>
          </w:rPr>
          <w:t>Ф о</w:t>
        </w:r>
        <w:r w:rsidRPr="001E4538">
          <w:rPr>
            <w:rStyle w:val="a8"/>
            <w:color w:val="000000" w:themeColor="text1"/>
            <w:sz w:val="28"/>
            <w:szCs w:val="28"/>
          </w:rPr>
          <w:t xml:space="preserve">т 15.05.1991 </w:t>
        </w:r>
        <w:r w:rsidR="00AB154E">
          <w:rPr>
            <w:rStyle w:val="a8"/>
            <w:color w:val="000000" w:themeColor="text1"/>
            <w:sz w:val="28"/>
            <w:szCs w:val="28"/>
          </w:rPr>
          <w:t xml:space="preserve">г. </w:t>
        </w:r>
        <w:r w:rsidRPr="001E4538">
          <w:rPr>
            <w:rStyle w:val="a8"/>
            <w:color w:val="000000" w:themeColor="text1"/>
            <w:sz w:val="28"/>
            <w:szCs w:val="28"/>
          </w:rPr>
          <w:t>№ 1244-1 «О социальной защите граждан, подвер</w:t>
        </w:r>
        <w:r w:rsidRPr="001E4538">
          <w:rPr>
            <w:rStyle w:val="a8"/>
            <w:color w:val="000000" w:themeColor="text1"/>
            <w:sz w:val="28"/>
            <w:szCs w:val="28"/>
          </w:rPr>
          <w:t>г</w:t>
        </w:r>
        <w:r w:rsidRPr="001E4538">
          <w:rPr>
            <w:rStyle w:val="a8"/>
            <w:color w:val="000000" w:themeColor="text1"/>
            <w:sz w:val="28"/>
            <w:szCs w:val="28"/>
          </w:rPr>
          <w:t>шихся воздействию радиации вследствие катастрофы на Чернобыльской АЭС»</w:t>
        </w:r>
      </w:hyperlink>
      <w:r>
        <w:rPr>
          <w:color w:val="000000" w:themeColor="text1"/>
          <w:sz w:val="28"/>
          <w:szCs w:val="28"/>
        </w:rPr>
        <w:t>.</w:t>
      </w:r>
    </w:p>
    <w:p w:rsidR="00460494" w:rsidRDefault="00460494" w:rsidP="00727DB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30. </w:t>
      </w:r>
      <w:hyperlink r:id="rId25" w:history="1">
        <w:r w:rsidRPr="001E4538">
          <w:rPr>
            <w:rStyle w:val="a8"/>
            <w:color w:val="000000" w:themeColor="text1"/>
            <w:sz w:val="28"/>
            <w:szCs w:val="28"/>
          </w:rPr>
          <w:t>Постановление Правительства Р</w:t>
        </w:r>
        <w:r w:rsidR="00AB154E">
          <w:rPr>
            <w:rStyle w:val="a8"/>
            <w:color w:val="000000" w:themeColor="text1"/>
            <w:sz w:val="28"/>
            <w:szCs w:val="28"/>
          </w:rPr>
          <w:t>Ф</w:t>
        </w:r>
        <w:r w:rsidRPr="001E4538">
          <w:rPr>
            <w:rStyle w:val="a8"/>
            <w:color w:val="000000" w:themeColor="text1"/>
            <w:sz w:val="28"/>
            <w:szCs w:val="28"/>
          </w:rPr>
          <w:t xml:space="preserve"> от 7 июля 2012 г. № 694 "О внесении изм</w:t>
        </w:r>
        <w:r w:rsidRPr="001E4538">
          <w:rPr>
            <w:rStyle w:val="a8"/>
            <w:color w:val="000000" w:themeColor="text1"/>
            <w:sz w:val="28"/>
            <w:szCs w:val="28"/>
          </w:rPr>
          <w:t>е</w:t>
        </w:r>
        <w:r w:rsidRPr="001E4538">
          <w:rPr>
            <w:rStyle w:val="a8"/>
            <w:color w:val="000000" w:themeColor="text1"/>
            <w:sz w:val="28"/>
            <w:szCs w:val="28"/>
          </w:rPr>
          <w:t>нений в некоторые акты Правительства Р</w:t>
        </w:r>
        <w:r w:rsidR="00AB154E">
          <w:rPr>
            <w:rStyle w:val="a8"/>
            <w:color w:val="000000" w:themeColor="text1"/>
            <w:sz w:val="28"/>
            <w:szCs w:val="28"/>
          </w:rPr>
          <w:t>Ф</w:t>
        </w:r>
        <w:r w:rsidRPr="001E4538">
          <w:rPr>
            <w:rStyle w:val="a8"/>
            <w:color w:val="000000" w:themeColor="text1"/>
            <w:sz w:val="28"/>
            <w:szCs w:val="28"/>
          </w:rPr>
          <w:t xml:space="preserve"> по вопросам выплаты средств пенсио</w:t>
        </w:r>
        <w:r w:rsidRPr="001E4538">
          <w:rPr>
            <w:rStyle w:val="a8"/>
            <w:color w:val="000000" w:themeColor="text1"/>
            <w:sz w:val="28"/>
            <w:szCs w:val="28"/>
          </w:rPr>
          <w:t>н</w:t>
        </w:r>
        <w:r w:rsidRPr="001E4538">
          <w:rPr>
            <w:rStyle w:val="a8"/>
            <w:color w:val="000000" w:themeColor="text1"/>
            <w:sz w:val="28"/>
            <w:szCs w:val="28"/>
          </w:rPr>
          <w:t>ных накоплений правопреемникам умершего застрахованного лица"</w:t>
        </w:r>
      </w:hyperlink>
      <w:r>
        <w:rPr>
          <w:color w:val="000000" w:themeColor="text1"/>
          <w:sz w:val="28"/>
          <w:szCs w:val="28"/>
        </w:rPr>
        <w:t>.</w:t>
      </w:r>
    </w:p>
    <w:p w:rsidR="00460494" w:rsidRDefault="00460494" w:rsidP="00727DB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31. </w:t>
      </w:r>
      <w:hyperlink r:id="rId26" w:history="1">
        <w:proofErr w:type="gramStart"/>
        <w:r w:rsidRPr="001E4538">
          <w:rPr>
            <w:rStyle w:val="a8"/>
            <w:color w:val="000000" w:themeColor="text1"/>
            <w:sz w:val="28"/>
            <w:szCs w:val="28"/>
          </w:rPr>
          <w:t>Постановление Правительства РФ от 27.03.2012 № 235 «Об утверждении и</w:t>
        </w:r>
        <w:r w:rsidRPr="001E4538">
          <w:rPr>
            <w:rStyle w:val="a8"/>
            <w:color w:val="000000" w:themeColor="text1"/>
            <w:sz w:val="28"/>
            <w:szCs w:val="28"/>
          </w:rPr>
          <w:t>н</w:t>
        </w:r>
        <w:r w:rsidRPr="001E4538">
          <w:rPr>
            <w:rStyle w:val="a8"/>
            <w:color w:val="000000" w:themeColor="text1"/>
            <w:sz w:val="28"/>
            <w:szCs w:val="28"/>
          </w:rPr>
          <w:t>декса роста среднемесячной заработной платы в Российской Федерации за 2011 год и индекса роста доходов бюджета Пенсионного фонда Российской Федерации в расчете на одного пенсионера, направляемых на выплату страховой части трудовых пенсий по старости и трудовых пенсий по инвалидности и по случаю потери ко</w:t>
        </w:r>
        <w:r w:rsidRPr="001E4538">
          <w:rPr>
            <w:rStyle w:val="a8"/>
            <w:color w:val="000000" w:themeColor="text1"/>
            <w:sz w:val="28"/>
            <w:szCs w:val="28"/>
          </w:rPr>
          <w:t>р</w:t>
        </w:r>
        <w:r w:rsidRPr="001E4538">
          <w:rPr>
            <w:rStyle w:val="a8"/>
            <w:color w:val="000000" w:themeColor="text1"/>
            <w:sz w:val="28"/>
            <w:szCs w:val="28"/>
          </w:rPr>
          <w:t>мильца, за 2011 год»</w:t>
        </w:r>
      </w:hyperlink>
      <w:r>
        <w:rPr>
          <w:color w:val="000000" w:themeColor="text1"/>
          <w:sz w:val="28"/>
          <w:szCs w:val="28"/>
        </w:rPr>
        <w:t>.</w:t>
      </w:r>
      <w:proofErr w:type="gramEnd"/>
    </w:p>
    <w:p w:rsidR="00460494" w:rsidRDefault="00460494" w:rsidP="00727DB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32. </w:t>
      </w:r>
      <w:hyperlink r:id="rId27" w:history="1">
        <w:r w:rsidRPr="001E4538">
          <w:rPr>
            <w:rStyle w:val="a8"/>
            <w:color w:val="000000" w:themeColor="text1"/>
            <w:sz w:val="28"/>
            <w:szCs w:val="28"/>
          </w:rPr>
          <w:t xml:space="preserve">Приказ </w:t>
        </w:r>
        <w:proofErr w:type="spellStart"/>
        <w:r w:rsidRPr="001E4538">
          <w:rPr>
            <w:rStyle w:val="a8"/>
            <w:color w:val="000000" w:themeColor="text1"/>
            <w:sz w:val="28"/>
            <w:szCs w:val="28"/>
          </w:rPr>
          <w:t>Минздравсоцразвития</w:t>
        </w:r>
        <w:proofErr w:type="spellEnd"/>
        <w:r w:rsidRPr="001E4538">
          <w:rPr>
            <w:rStyle w:val="a8"/>
            <w:color w:val="000000" w:themeColor="text1"/>
            <w:sz w:val="28"/>
            <w:szCs w:val="28"/>
          </w:rPr>
          <w:t xml:space="preserve"> России от 06.03.2012 № 200н «Об утвержд</w:t>
        </w:r>
        <w:r w:rsidRPr="001E4538">
          <w:rPr>
            <w:rStyle w:val="a8"/>
            <w:color w:val="000000" w:themeColor="text1"/>
            <w:sz w:val="28"/>
            <w:szCs w:val="28"/>
          </w:rPr>
          <w:t>е</w:t>
        </w:r>
        <w:r w:rsidRPr="001E4538">
          <w:rPr>
            <w:rStyle w:val="a8"/>
            <w:color w:val="000000" w:themeColor="text1"/>
            <w:sz w:val="28"/>
            <w:szCs w:val="28"/>
          </w:rPr>
          <w:t>нии Административного регламента предоставления Пенсионным фондом Российской Ф</w:t>
        </w:r>
        <w:r w:rsidRPr="001E4538">
          <w:rPr>
            <w:rStyle w:val="a8"/>
            <w:color w:val="000000" w:themeColor="text1"/>
            <w:sz w:val="28"/>
            <w:szCs w:val="28"/>
          </w:rPr>
          <w:t>е</w:t>
        </w:r>
        <w:r w:rsidRPr="001E4538">
          <w:rPr>
            <w:rStyle w:val="a8"/>
            <w:color w:val="000000" w:themeColor="text1"/>
            <w:sz w:val="28"/>
            <w:szCs w:val="28"/>
          </w:rPr>
          <w:t>дерации государственной услуги по информированию граждан о предоставлении го</w:t>
        </w:r>
        <w:r w:rsidRPr="001E4538">
          <w:rPr>
            <w:rStyle w:val="a8"/>
            <w:color w:val="000000" w:themeColor="text1"/>
            <w:sz w:val="28"/>
            <w:szCs w:val="28"/>
          </w:rPr>
          <w:t>с</w:t>
        </w:r>
        <w:r w:rsidRPr="001E4538">
          <w:rPr>
            <w:rStyle w:val="a8"/>
            <w:color w:val="000000" w:themeColor="text1"/>
            <w:sz w:val="28"/>
            <w:szCs w:val="28"/>
          </w:rPr>
          <w:t>ударственной социальной помощи в виде набора социальных услуг»</w:t>
        </w:r>
      </w:hyperlink>
    </w:p>
    <w:p w:rsidR="00460494" w:rsidRDefault="00460494" w:rsidP="00727DB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33. </w:t>
      </w:r>
      <w:hyperlink r:id="rId28" w:history="1">
        <w:proofErr w:type="gramStart"/>
        <w:r w:rsidRPr="001E4538">
          <w:rPr>
            <w:rStyle w:val="a8"/>
            <w:color w:val="000000" w:themeColor="text1"/>
            <w:sz w:val="28"/>
            <w:szCs w:val="28"/>
          </w:rPr>
          <w:t xml:space="preserve">Приказ </w:t>
        </w:r>
        <w:proofErr w:type="spellStart"/>
        <w:r w:rsidRPr="001E4538">
          <w:rPr>
            <w:rStyle w:val="a8"/>
            <w:color w:val="000000" w:themeColor="text1"/>
            <w:sz w:val="28"/>
            <w:szCs w:val="28"/>
          </w:rPr>
          <w:t>Минздравсоцразвития</w:t>
        </w:r>
        <w:proofErr w:type="spellEnd"/>
        <w:r w:rsidRPr="001E4538">
          <w:rPr>
            <w:rStyle w:val="a8"/>
            <w:color w:val="000000" w:themeColor="text1"/>
            <w:sz w:val="28"/>
            <w:szCs w:val="28"/>
          </w:rPr>
          <w:t xml:space="preserve"> РФ от 05.05.2012 № 503н «Об утверждении форм заявлений застрахованного лица о назначении накопительной части трудовой пенсии, срочной пенсионной выплаты, подаваемых в негосударственный пенсио</w:t>
        </w:r>
        <w:r w:rsidRPr="001E4538">
          <w:rPr>
            <w:rStyle w:val="a8"/>
            <w:color w:val="000000" w:themeColor="text1"/>
            <w:sz w:val="28"/>
            <w:szCs w:val="28"/>
          </w:rPr>
          <w:t>н</w:t>
        </w:r>
        <w:r w:rsidRPr="001E4538">
          <w:rPr>
            <w:rStyle w:val="a8"/>
            <w:color w:val="000000" w:themeColor="text1"/>
            <w:sz w:val="28"/>
            <w:szCs w:val="28"/>
          </w:rPr>
          <w:t>ный фонд, инструкций по заполнению указанных форм заявлений» (вместе с «И</w:t>
        </w:r>
        <w:r w:rsidRPr="001E4538">
          <w:rPr>
            <w:rStyle w:val="a8"/>
            <w:color w:val="000000" w:themeColor="text1"/>
            <w:sz w:val="28"/>
            <w:szCs w:val="28"/>
          </w:rPr>
          <w:t>н</w:t>
        </w:r>
        <w:r w:rsidRPr="001E4538">
          <w:rPr>
            <w:rStyle w:val="a8"/>
            <w:color w:val="000000" w:themeColor="text1"/>
            <w:sz w:val="28"/>
            <w:szCs w:val="28"/>
          </w:rPr>
          <w:t>струкцией по заполнению заявления застрахованного лица о назначении накопительной части трудовой пенсии», «Инструкцией по заполнению заявления застр</w:t>
        </w:r>
        <w:r w:rsidRPr="001E4538">
          <w:rPr>
            <w:rStyle w:val="a8"/>
            <w:color w:val="000000" w:themeColor="text1"/>
            <w:sz w:val="28"/>
            <w:szCs w:val="28"/>
          </w:rPr>
          <w:t>а</w:t>
        </w:r>
        <w:r w:rsidRPr="001E4538">
          <w:rPr>
            <w:rStyle w:val="a8"/>
            <w:color w:val="000000" w:themeColor="text1"/>
            <w:sz w:val="28"/>
            <w:szCs w:val="28"/>
          </w:rPr>
          <w:t>хованного лица о назначении срочной пенсионной выплаты»)</w:t>
        </w:r>
      </w:hyperlink>
      <w:r>
        <w:rPr>
          <w:color w:val="000000" w:themeColor="text1"/>
          <w:sz w:val="28"/>
          <w:szCs w:val="28"/>
        </w:rPr>
        <w:t>.</w:t>
      </w:r>
      <w:proofErr w:type="gramEnd"/>
    </w:p>
    <w:p w:rsidR="00460494" w:rsidRDefault="00460494" w:rsidP="00727DB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34. </w:t>
      </w:r>
      <w:hyperlink r:id="rId29" w:history="1">
        <w:r w:rsidRPr="001E4538">
          <w:rPr>
            <w:rStyle w:val="a8"/>
            <w:color w:val="000000" w:themeColor="text1"/>
            <w:sz w:val="28"/>
            <w:szCs w:val="28"/>
          </w:rPr>
          <w:t>Постановление Правительства РФ от 25.01.2012 № 4 «Об утверждении коэ</w:t>
        </w:r>
        <w:r w:rsidRPr="001E4538">
          <w:rPr>
            <w:rStyle w:val="a8"/>
            <w:color w:val="000000" w:themeColor="text1"/>
            <w:sz w:val="28"/>
            <w:szCs w:val="28"/>
          </w:rPr>
          <w:t>ф</w:t>
        </w:r>
        <w:r w:rsidRPr="001E4538">
          <w:rPr>
            <w:rStyle w:val="a8"/>
            <w:color w:val="000000" w:themeColor="text1"/>
            <w:sz w:val="28"/>
            <w:szCs w:val="28"/>
          </w:rPr>
          <w:t>фициента индексации с 1 февраля 2012 г. размера страховой части трудовой пенсии по старости и размеров трудовой пенсии по инвалидности и трудовой пенсии по случаю потери кормильца»</w:t>
        </w:r>
      </w:hyperlink>
      <w:r>
        <w:rPr>
          <w:color w:val="000000" w:themeColor="text1"/>
          <w:sz w:val="28"/>
          <w:szCs w:val="28"/>
        </w:rPr>
        <w:t>.</w:t>
      </w:r>
    </w:p>
    <w:p w:rsidR="00460494" w:rsidRDefault="00460494" w:rsidP="00727DB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35. </w:t>
      </w:r>
      <w:hyperlink r:id="rId30" w:history="1">
        <w:proofErr w:type="gramStart"/>
        <w:r w:rsidRPr="001E4538">
          <w:rPr>
            <w:rStyle w:val="a8"/>
            <w:color w:val="000000" w:themeColor="text1"/>
            <w:sz w:val="28"/>
            <w:szCs w:val="28"/>
          </w:rPr>
          <w:t xml:space="preserve">Приказ </w:t>
        </w:r>
        <w:proofErr w:type="spellStart"/>
        <w:r w:rsidRPr="001E4538">
          <w:rPr>
            <w:rStyle w:val="a8"/>
            <w:color w:val="000000" w:themeColor="text1"/>
            <w:sz w:val="28"/>
            <w:szCs w:val="28"/>
          </w:rPr>
          <w:t>Минздравсоцразвития</w:t>
        </w:r>
        <w:proofErr w:type="spellEnd"/>
        <w:r w:rsidRPr="001E4538">
          <w:rPr>
            <w:rStyle w:val="a8"/>
            <w:color w:val="000000" w:themeColor="text1"/>
            <w:sz w:val="28"/>
            <w:szCs w:val="28"/>
          </w:rPr>
          <w:t xml:space="preserve"> России от 3 мая 2012 г. N 468н г. Москва "О внесении изменений в разъяснение о применении Правил компенсации расходов на оплату стоимости проезда пенсионерам, являющимся получателями трудовых пе</w:t>
        </w:r>
        <w:r w:rsidRPr="001E4538">
          <w:rPr>
            <w:rStyle w:val="a8"/>
            <w:color w:val="000000" w:themeColor="text1"/>
            <w:sz w:val="28"/>
            <w:szCs w:val="28"/>
          </w:rPr>
          <w:t>н</w:t>
        </w:r>
        <w:r w:rsidRPr="001E4538">
          <w:rPr>
            <w:rStyle w:val="a8"/>
            <w:color w:val="000000" w:themeColor="text1"/>
            <w:sz w:val="28"/>
            <w:szCs w:val="28"/>
          </w:rPr>
          <w:t>сий по старости и по инвалидности и проживающим в районах Крайнего Севера и прира</w:t>
        </w:r>
        <w:r w:rsidRPr="001E4538">
          <w:rPr>
            <w:rStyle w:val="a8"/>
            <w:color w:val="000000" w:themeColor="text1"/>
            <w:sz w:val="28"/>
            <w:szCs w:val="28"/>
          </w:rPr>
          <w:t>в</w:t>
        </w:r>
        <w:r w:rsidRPr="001E4538">
          <w:rPr>
            <w:rStyle w:val="a8"/>
            <w:color w:val="000000" w:themeColor="text1"/>
            <w:sz w:val="28"/>
            <w:szCs w:val="28"/>
          </w:rPr>
          <w:t>ненных к ним местностях, к месту отдыха на территории Российской Федерации и о</w:t>
        </w:r>
        <w:r w:rsidRPr="001E4538">
          <w:rPr>
            <w:rStyle w:val="a8"/>
            <w:color w:val="000000" w:themeColor="text1"/>
            <w:sz w:val="28"/>
            <w:szCs w:val="28"/>
          </w:rPr>
          <w:t>б</w:t>
        </w:r>
        <w:r w:rsidRPr="001E4538">
          <w:rPr>
            <w:rStyle w:val="a8"/>
            <w:color w:val="000000" w:themeColor="text1"/>
            <w:sz w:val="28"/>
            <w:szCs w:val="28"/>
          </w:rPr>
          <w:t>ратно...</w:t>
        </w:r>
      </w:hyperlink>
      <w:r>
        <w:rPr>
          <w:color w:val="000000" w:themeColor="text1"/>
          <w:sz w:val="28"/>
          <w:szCs w:val="28"/>
        </w:rPr>
        <w:t>.</w:t>
      </w:r>
      <w:proofErr w:type="gramEnd"/>
    </w:p>
    <w:p w:rsidR="00460494" w:rsidRDefault="00460494" w:rsidP="00727DB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36. </w:t>
      </w:r>
      <w:hyperlink r:id="rId31" w:history="1">
        <w:proofErr w:type="gramStart"/>
        <w:r w:rsidRPr="001E4538">
          <w:rPr>
            <w:rStyle w:val="a8"/>
            <w:color w:val="000000" w:themeColor="text1"/>
            <w:sz w:val="28"/>
            <w:szCs w:val="28"/>
          </w:rPr>
          <w:t>Приказ Министерства здравоохранения и социального развития Российской Федерации (</w:t>
        </w:r>
        <w:proofErr w:type="spellStart"/>
        <w:r w:rsidRPr="001E4538">
          <w:rPr>
            <w:rStyle w:val="a8"/>
            <w:color w:val="000000" w:themeColor="text1"/>
            <w:sz w:val="28"/>
            <w:szCs w:val="28"/>
          </w:rPr>
          <w:t>Минздравсоцразвития</w:t>
        </w:r>
        <w:proofErr w:type="spellEnd"/>
        <w:r w:rsidRPr="001E4538">
          <w:rPr>
            <w:rStyle w:val="a8"/>
            <w:color w:val="000000" w:themeColor="text1"/>
            <w:sz w:val="28"/>
            <w:szCs w:val="28"/>
          </w:rPr>
          <w:t xml:space="preserve"> России) от 27 марта 2012 г. N 273н г. Москва "Об утверждении форм документов, необходимых для установления ежемесячной доплаты к пенсии гражданам Российской Федерации, замещавшим должности в аппарате И</w:t>
        </w:r>
        <w:r w:rsidRPr="001E4538">
          <w:rPr>
            <w:rStyle w:val="a8"/>
            <w:color w:val="000000" w:themeColor="text1"/>
            <w:sz w:val="28"/>
            <w:szCs w:val="28"/>
          </w:rPr>
          <w:t>с</w:t>
        </w:r>
        <w:r w:rsidRPr="001E4538">
          <w:rPr>
            <w:rStyle w:val="a8"/>
            <w:color w:val="000000" w:themeColor="text1"/>
            <w:sz w:val="28"/>
            <w:szCs w:val="28"/>
          </w:rPr>
          <w:t>полнительного Комитета Союза Беларуси и России и в Секретариате Парламентского Собрания Союза Беларуси и России"</w:t>
        </w:r>
      </w:hyperlink>
      <w:r>
        <w:rPr>
          <w:color w:val="000000" w:themeColor="text1"/>
          <w:sz w:val="28"/>
          <w:szCs w:val="28"/>
        </w:rPr>
        <w:t>.</w:t>
      </w:r>
      <w:proofErr w:type="gramEnd"/>
    </w:p>
    <w:p w:rsidR="00460494" w:rsidRDefault="00460494" w:rsidP="00727DB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37. </w:t>
      </w:r>
      <w:hyperlink r:id="rId32" w:history="1">
        <w:r w:rsidRPr="001E4538">
          <w:rPr>
            <w:rStyle w:val="a8"/>
            <w:color w:val="000000" w:themeColor="text1"/>
            <w:sz w:val="28"/>
            <w:szCs w:val="28"/>
          </w:rPr>
          <w:t>Постановление Пенсионного фонда Российской Федерации, Фонда социал</w:t>
        </w:r>
        <w:r w:rsidRPr="001E4538">
          <w:rPr>
            <w:rStyle w:val="a8"/>
            <w:color w:val="000000" w:themeColor="text1"/>
            <w:sz w:val="28"/>
            <w:szCs w:val="28"/>
          </w:rPr>
          <w:t>ь</w:t>
        </w:r>
        <w:r w:rsidRPr="001E4538">
          <w:rPr>
            <w:rStyle w:val="a8"/>
            <w:color w:val="000000" w:themeColor="text1"/>
            <w:sz w:val="28"/>
            <w:szCs w:val="28"/>
          </w:rPr>
          <w:t>ного страхования Российской Федерации от 14 февраля 2012 г. N 32п/38 г. Москва "Об утверждении формы акта проверки выполнения банком обязанностей, предусмотре</w:t>
        </w:r>
        <w:r w:rsidRPr="001E4538">
          <w:rPr>
            <w:rStyle w:val="a8"/>
            <w:color w:val="000000" w:themeColor="text1"/>
            <w:sz w:val="28"/>
            <w:szCs w:val="28"/>
          </w:rPr>
          <w:t>н</w:t>
        </w:r>
        <w:r w:rsidRPr="001E4538">
          <w:rPr>
            <w:rStyle w:val="a8"/>
            <w:color w:val="000000" w:themeColor="text1"/>
            <w:sz w:val="28"/>
            <w:szCs w:val="28"/>
          </w:rPr>
          <w:lastRenderedPageBreak/>
          <w:t>ных Федеральным законом от 24 июля 2009 года N 212-ФЗ, и требований к его соста</w:t>
        </w:r>
        <w:r w:rsidRPr="001E4538">
          <w:rPr>
            <w:rStyle w:val="a8"/>
            <w:color w:val="000000" w:themeColor="text1"/>
            <w:sz w:val="28"/>
            <w:szCs w:val="28"/>
          </w:rPr>
          <w:t>в</w:t>
        </w:r>
        <w:r w:rsidRPr="001E4538">
          <w:rPr>
            <w:rStyle w:val="a8"/>
            <w:color w:val="000000" w:themeColor="text1"/>
            <w:sz w:val="28"/>
            <w:szCs w:val="28"/>
          </w:rPr>
          <w:t>лению"</w:t>
        </w:r>
      </w:hyperlink>
      <w:r>
        <w:rPr>
          <w:color w:val="000000" w:themeColor="text1"/>
          <w:sz w:val="28"/>
          <w:szCs w:val="28"/>
        </w:rPr>
        <w:t>.</w:t>
      </w:r>
    </w:p>
    <w:p w:rsidR="00460494" w:rsidRDefault="00460494" w:rsidP="00727DB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38. </w:t>
      </w:r>
      <w:hyperlink r:id="rId33" w:history="1">
        <w:r w:rsidRPr="001E4538">
          <w:rPr>
            <w:rStyle w:val="a8"/>
            <w:color w:val="000000" w:themeColor="text1"/>
            <w:sz w:val="28"/>
            <w:szCs w:val="28"/>
          </w:rPr>
          <w:t>Постановление Правительства Российской Федерации от 27 марта 2012 г. N 238 г. Москва "Об утверждении коэффициента индексации расчетного пенсионного капитала застрахованных лиц"</w:t>
        </w:r>
      </w:hyperlink>
      <w:r>
        <w:rPr>
          <w:color w:val="000000" w:themeColor="text1"/>
          <w:sz w:val="28"/>
          <w:szCs w:val="28"/>
        </w:rPr>
        <w:t>.</w:t>
      </w:r>
    </w:p>
    <w:p w:rsidR="00460494" w:rsidRDefault="00460494" w:rsidP="00727DB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39. </w:t>
      </w:r>
      <w:hyperlink r:id="rId34" w:history="1">
        <w:r w:rsidRPr="001E4538">
          <w:rPr>
            <w:rStyle w:val="a8"/>
            <w:color w:val="000000" w:themeColor="text1"/>
            <w:sz w:val="28"/>
            <w:szCs w:val="28"/>
          </w:rPr>
          <w:t>Постановление Правительства Российской Федерации от 27 марта 2012 г. N 237 г. Москва "Об утверждении коэффициента дополнительного увеличения с 1 апр</w:t>
        </w:r>
        <w:r w:rsidRPr="001E4538">
          <w:rPr>
            <w:rStyle w:val="a8"/>
            <w:color w:val="000000" w:themeColor="text1"/>
            <w:sz w:val="28"/>
            <w:szCs w:val="28"/>
          </w:rPr>
          <w:t>е</w:t>
        </w:r>
        <w:r w:rsidRPr="001E4538">
          <w:rPr>
            <w:rStyle w:val="a8"/>
            <w:color w:val="000000" w:themeColor="text1"/>
            <w:sz w:val="28"/>
            <w:szCs w:val="28"/>
          </w:rPr>
          <w:t>ля 2012 г. размера страховой части трудовой пенсии по старости и размеров тр</w:t>
        </w:r>
        <w:r w:rsidRPr="001E4538">
          <w:rPr>
            <w:rStyle w:val="a8"/>
            <w:color w:val="000000" w:themeColor="text1"/>
            <w:sz w:val="28"/>
            <w:szCs w:val="28"/>
          </w:rPr>
          <w:t>у</w:t>
        </w:r>
        <w:r w:rsidRPr="001E4538">
          <w:rPr>
            <w:rStyle w:val="a8"/>
            <w:color w:val="000000" w:themeColor="text1"/>
            <w:sz w:val="28"/>
            <w:szCs w:val="28"/>
          </w:rPr>
          <w:t>довой пенсии по инвалидности и трудовой пенсии по случаю потери кормильца"</w:t>
        </w:r>
      </w:hyperlink>
      <w:r>
        <w:rPr>
          <w:color w:val="000000" w:themeColor="text1"/>
          <w:sz w:val="28"/>
          <w:szCs w:val="28"/>
        </w:rPr>
        <w:t>.</w:t>
      </w:r>
    </w:p>
    <w:p w:rsidR="00460494" w:rsidRDefault="00460494" w:rsidP="00727DB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40. </w:t>
      </w:r>
      <w:hyperlink r:id="rId35" w:history="1">
        <w:r w:rsidRPr="001E4538">
          <w:rPr>
            <w:rStyle w:val="a8"/>
            <w:color w:val="000000" w:themeColor="text1"/>
            <w:sz w:val="28"/>
            <w:szCs w:val="28"/>
          </w:rPr>
          <w:t>Постановление Правительства Российской Федерации от 27 марта 2012 г. N 236 г. Москва "Об утверждении коэффициента индексации с 1 апреля 2012 г. социал</w:t>
        </w:r>
        <w:r w:rsidRPr="001E4538">
          <w:rPr>
            <w:rStyle w:val="a8"/>
            <w:color w:val="000000" w:themeColor="text1"/>
            <w:sz w:val="28"/>
            <w:szCs w:val="28"/>
          </w:rPr>
          <w:t>ь</w:t>
        </w:r>
        <w:r w:rsidRPr="001E4538">
          <w:rPr>
            <w:rStyle w:val="a8"/>
            <w:color w:val="000000" w:themeColor="text1"/>
            <w:sz w:val="28"/>
            <w:szCs w:val="28"/>
          </w:rPr>
          <w:t>ных пенсий"</w:t>
        </w:r>
      </w:hyperlink>
      <w:r>
        <w:rPr>
          <w:color w:val="000000" w:themeColor="text1"/>
          <w:sz w:val="28"/>
          <w:szCs w:val="28"/>
        </w:rPr>
        <w:t>.</w:t>
      </w:r>
    </w:p>
    <w:p w:rsidR="00460494" w:rsidRDefault="00460494" w:rsidP="00727DB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41. </w:t>
      </w:r>
      <w:hyperlink r:id="rId36" w:history="1">
        <w:proofErr w:type="gramStart"/>
        <w:r w:rsidRPr="001E4538">
          <w:rPr>
            <w:rStyle w:val="a8"/>
            <w:color w:val="000000" w:themeColor="text1"/>
            <w:sz w:val="28"/>
            <w:szCs w:val="28"/>
          </w:rPr>
          <w:t>Постановление Министерства труда и социального развития Российской Ф</w:t>
        </w:r>
        <w:r w:rsidRPr="001E4538">
          <w:rPr>
            <w:rStyle w:val="a8"/>
            <w:color w:val="000000" w:themeColor="text1"/>
            <w:sz w:val="28"/>
            <w:szCs w:val="28"/>
          </w:rPr>
          <w:t>е</w:t>
        </w:r>
        <w:r w:rsidRPr="001E4538">
          <w:rPr>
            <w:rStyle w:val="a8"/>
            <w:color w:val="000000" w:themeColor="text1"/>
            <w:sz w:val="28"/>
            <w:szCs w:val="28"/>
          </w:rPr>
          <w:t>дерации и Пенсионного фонда Российской Федерации от 27.02.2002 № 16, № 17/19пб «Об утверждении правил обращения за пенсией, назначения пенсии и перерасчета размера пенсии, перехода с одной пенсии на другую в соответствии с Федеральными законами «О трудовых пенсиях в Российской Федерации» и «О государственном пе</w:t>
        </w:r>
        <w:r w:rsidRPr="001E4538">
          <w:rPr>
            <w:rStyle w:val="a8"/>
            <w:color w:val="000000" w:themeColor="text1"/>
            <w:sz w:val="28"/>
            <w:szCs w:val="28"/>
          </w:rPr>
          <w:t>н</w:t>
        </w:r>
        <w:r w:rsidRPr="001E4538">
          <w:rPr>
            <w:rStyle w:val="a8"/>
            <w:color w:val="000000" w:themeColor="text1"/>
            <w:sz w:val="28"/>
            <w:szCs w:val="28"/>
          </w:rPr>
          <w:t>сионном обеспечении в Российской Федерации»</w:t>
        </w:r>
      </w:hyperlink>
      <w:r>
        <w:rPr>
          <w:color w:val="000000" w:themeColor="text1"/>
          <w:sz w:val="28"/>
          <w:szCs w:val="28"/>
        </w:rPr>
        <w:t>.</w:t>
      </w:r>
      <w:proofErr w:type="gramEnd"/>
    </w:p>
    <w:p w:rsidR="00460494" w:rsidRDefault="00460494" w:rsidP="00727DB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42. </w:t>
      </w:r>
      <w:hyperlink r:id="rId37" w:history="1">
        <w:r w:rsidRPr="001E4538">
          <w:rPr>
            <w:rStyle w:val="a8"/>
            <w:color w:val="000000" w:themeColor="text1"/>
            <w:sz w:val="28"/>
            <w:szCs w:val="28"/>
          </w:rPr>
          <w:t>Постановление Совета Министров СССР от 03.01.1983 № 12 «О внесении и</w:t>
        </w:r>
        <w:r w:rsidRPr="001E4538">
          <w:rPr>
            <w:rStyle w:val="a8"/>
            <w:color w:val="000000" w:themeColor="text1"/>
            <w:sz w:val="28"/>
            <w:szCs w:val="28"/>
          </w:rPr>
          <w:t>з</w:t>
        </w:r>
        <w:r w:rsidRPr="001E4538">
          <w:rPr>
            <w:rStyle w:val="a8"/>
            <w:color w:val="000000" w:themeColor="text1"/>
            <w:sz w:val="28"/>
            <w:szCs w:val="28"/>
          </w:rPr>
          <w:t>менений и дополнений в Перечень районов Крайнего Севера и местностей, прира</w:t>
        </w:r>
        <w:r w:rsidRPr="001E4538">
          <w:rPr>
            <w:rStyle w:val="a8"/>
            <w:color w:val="000000" w:themeColor="text1"/>
            <w:sz w:val="28"/>
            <w:szCs w:val="28"/>
          </w:rPr>
          <w:t>в</w:t>
        </w:r>
        <w:r w:rsidRPr="001E4538">
          <w:rPr>
            <w:rStyle w:val="a8"/>
            <w:color w:val="000000" w:themeColor="text1"/>
            <w:sz w:val="28"/>
            <w:szCs w:val="28"/>
          </w:rPr>
          <w:t>ненных к районам Крайнего Севера, утвержденный Постановлением Совета Мин</w:t>
        </w:r>
        <w:r w:rsidRPr="001E4538">
          <w:rPr>
            <w:rStyle w:val="a8"/>
            <w:color w:val="000000" w:themeColor="text1"/>
            <w:sz w:val="28"/>
            <w:szCs w:val="28"/>
          </w:rPr>
          <w:t>и</w:t>
        </w:r>
        <w:r w:rsidRPr="001E4538">
          <w:rPr>
            <w:rStyle w:val="a8"/>
            <w:color w:val="000000" w:themeColor="text1"/>
            <w:sz w:val="28"/>
            <w:szCs w:val="28"/>
          </w:rPr>
          <w:t>стров СССР от 10 ноября 1967 г. N 1029» (в редакции постановления Прав</w:t>
        </w:r>
        <w:r w:rsidRPr="001E4538">
          <w:rPr>
            <w:rStyle w:val="a8"/>
            <w:color w:val="000000" w:themeColor="text1"/>
            <w:sz w:val="28"/>
            <w:szCs w:val="28"/>
          </w:rPr>
          <w:t>и</w:t>
        </w:r>
        <w:r w:rsidRPr="001E4538">
          <w:rPr>
            <w:rStyle w:val="a8"/>
            <w:color w:val="000000" w:themeColor="text1"/>
            <w:sz w:val="28"/>
            <w:szCs w:val="28"/>
          </w:rPr>
          <w:t>тельства Российской Федерации от 24.04.2007 № 245)</w:t>
        </w:r>
      </w:hyperlink>
      <w:r>
        <w:rPr>
          <w:color w:val="000000" w:themeColor="text1"/>
          <w:sz w:val="28"/>
          <w:szCs w:val="28"/>
        </w:rPr>
        <w:t>.</w:t>
      </w:r>
    </w:p>
    <w:p w:rsidR="00460494" w:rsidRDefault="00460494" w:rsidP="00727DB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43. </w:t>
      </w:r>
      <w:hyperlink r:id="rId38" w:history="1">
        <w:r w:rsidRPr="001E4538">
          <w:rPr>
            <w:rStyle w:val="a8"/>
            <w:color w:val="000000" w:themeColor="text1"/>
            <w:sz w:val="28"/>
            <w:szCs w:val="28"/>
          </w:rPr>
          <w:t>Постановление Правительства Российской Федерации от 17.04.2006 № 216 «О районных коэффициентах, применяемых при установлении трудовых пенсий и пенсий по государственному пенсионному обеспечению лицам, проживающим в районах Крайнего Севера и приравненных к ним местностях, а также в районах с тяжелыми климатическими условиями» (в редакции постановления Правительства Росси</w:t>
        </w:r>
        <w:r w:rsidRPr="001E4538">
          <w:rPr>
            <w:rStyle w:val="a8"/>
            <w:color w:val="000000" w:themeColor="text1"/>
            <w:sz w:val="28"/>
            <w:szCs w:val="28"/>
          </w:rPr>
          <w:t>й</w:t>
        </w:r>
        <w:r w:rsidRPr="001E4538">
          <w:rPr>
            <w:rStyle w:val="a8"/>
            <w:color w:val="000000" w:themeColor="text1"/>
            <w:sz w:val="28"/>
            <w:szCs w:val="28"/>
          </w:rPr>
          <w:t>ской Федерации от 26.01.2010 № 28)</w:t>
        </w:r>
      </w:hyperlink>
      <w:r>
        <w:rPr>
          <w:color w:val="000000" w:themeColor="text1"/>
          <w:sz w:val="28"/>
          <w:szCs w:val="28"/>
        </w:rPr>
        <w:t>.</w:t>
      </w:r>
    </w:p>
    <w:p w:rsidR="00460494" w:rsidRDefault="00460494" w:rsidP="00727DB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44. </w:t>
      </w:r>
      <w:hyperlink r:id="rId39" w:history="1">
        <w:r w:rsidRPr="001E4538">
          <w:rPr>
            <w:rStyle w:val="a8"/>
            <w:color w:val="000000" w:themeColor="text1"/>
            <w:sz w:val="28"/>
            <w:szCs w:val="28"/>
          </w:rPr>
          <w:t>Постановление Правительства Российской Федерации от 12.06.2002 № 407 «Об утверждении Правил учета страховых взносов, включаемых в расчетный пенс</w:t>
        </w:r>
        <w:r w:rsidRPr="001E4538">
          <w:rPr>
            <w:rStyle w:val="a8"/>
            <w:color w:val="000000" w:themeColor="text1"/>
            <w:sz w:val="28"/>
            <w:szCs w:val="28"/>
          </w:rPr>
          <w:t>и</w:t>
        </w:r>
        <w:r w:rsidRPr="001E4538">
          <w:rPr>
            <w:rStyle w:val="a8"/>
            <w:color w:val="000000" w:themeColor="text1"/>
            <w:sz w:val="28"/>
            <w:szCs w:val="28"/>
          </w:rPr>
          <w:t>онный капитал»</w:t>
        </w:r>
      </w:hyperlink>
      <w:r>
        <w:rPr>
          <w:color w:val="000000" w:themeColor="text1"/>
          <w:sz w:val="28"/>
          <w:szCs w:val="28"/>
        </w:rPr>
        <w:t>.</w:t>
      </w:r>
    </w:p>
    <w:p w:rsidR="00460494" w:rsidRDefault="00460494" w:rsidP="00727DB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45. </w:t>
      </w:r>
      <w:hyperlink r:id="rId40" w:history="1">
        <w:r w:rsidRPr="001E4538">
          <w:rPr>
            <w:rStyle w:val="a8"/>
            <w:color w:val="000000" w:themeColor="text1"/>
            <w:sz w:val="28"/>
            <w:szCs w:val="28"/>
          </w:rPr>
          <w:t>Постановление Правительства Российской Федерации от 31.03.2011 № 224 «Об утверждении коэффициента индексации с 1 апреля 2011 г. социальных пе</w:t>
        </w:r>
        <w:r w:rsidRPr="001E4538">
          <w:rPr>
            <w:rStyle w:val="a8"/>
            <w:color w:val="000000" w:themeColor="text1"/>
            <w:sz w:val="28"/>
            <w:szCs w:val="28"/>
          </w:rPr>
          <w:t>н</w:t>
        </w:r>
        <w:r w:rsidRPr="001E4538">
          <w:rPr>
            <w:rStyle w:val="a8"/>
            <w:color w:val="000000" w:themeColor="text1"/>
            <w:sz w:val="28"/>
            <w:szCs w:val="28"/>
          </w:rPr>
          <w:t>сий»</w:t>
        </w:r>
      </w:hyperlink>
      <w:r>
        <w:rPr>
          <w:color w:val="000000" w:themeColor="text1"/>
          <w:sz w:val="28"/>
          <w:szCs w:val="28"/>
        </w:rPr>
        <w:t>.</w:t>
      </w:r>
    </w:p>
    <w:p w:rsidR="00460494" w:rsidRPr="001E4538" w:rsidRDefault="00460494" w:rsidP="00727DB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460494" w:rsidRPr="00727DBD" w:rsidRDefault="00460494" w:rsidP="00727DBD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727DBD">
        <w:rPr>
          <w:b/>
          <w:bCs/>
          <w:i/>
          <w:iCs/>
          <w:color w:val="000000" w:themeColor="text1"/>
          <w:sz w:val="28"/>
          <w:szCs w:val="28"/>
        </w:rPr>
        <w:t>2. Основная литература</w:t>
      </w:r>
    </w:p>
    <w:p w:rsidR="00AB154E" w:rsidRDefault="00460494" w:rsidP="00727DBD">
      <w:pPr>
        <w:spacing w:line="276" w:lineRule="auto"/>
        <w:ind w:firstLine="567"/>
        <w:jc w:val="both"/>
        <w:rPr>
          <w:rStyle w:val="a6"/>
          <w:b w:val="0"/>
          <w:color w:val="000000" w:themeColor="text1"/>
          <w:sz w:val="28"/>
          <w:szCs w:val="28"/>
        </w:rPr>
      </w:pPr>
      <w:r w:rsidRPr="006A5D50">
        <w:rPr>
          <w:rStyle w:val="a6"/>
          <w:b w:val="0"/>
          <w:color w:val="000000" w:themeColor="text1"/>
          <w:sz w:val="28"/>
          <w:szCs w:val="28"/>
        </w:rPr>
        <w:t xml:space="preserve">1. </w:t>
      </w:r>
      <w:r w:rsidR="00AB154E">
        <w:rPr>
          <w:rStyle w:val="a6"/>
          <w:b w:val="0"/>
          <w:color w:val="000000" w:themeColor="text1"/>
          <w:sz w:val="28"/>
          <w:szCs w:val="28"/>
        </w:rPr>
        <w:t xml:space="preserve">Галаганов В.П. Страховое дело. М.: Издательский центр «Академия». 2010. </w:t>
      </w:r>
    </w:p>
    <w:p w:rsidR="00460494" w:rsidRPr="001E4538" w:rsidRDefault="00AB154E" w:rsidP="00727DBD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rStyle w:val="a6"/>
          <w:b w:val="0"/>
          <w:color w:val="000000" w:themeColor="text1"/>
          <w:sz w:val="28"/>
          <w:szCs w:val="28"/>
        </w:rPr>
        <w:t>2.</w:t>
      </w:r>
      <w:r w:rsidR="00727DBD">
        <w:rPr>
          <w:rStyle w:val="a6"/>
          <w:b w:val="0"/>
          <w:color w:val="000000" w:themeColor="text1"/>
          <w:sz w:val="28"/>
          <w:szCs w:val="28"/>
        </w:rPr>
        <w:t xml:space="preserve"> </w:t>
      </w:r>
      <w:r w:rsidR="00460494" w:rsidRPr="006A5D50">
        <w:rPr>
          <w:rStyle w:val="a6"/>
          <w:b w:val="0"/>
          <w:color w:val="000000" w:themeColor="text1"/>
          <w:sz w:val="28"/>
          <w:szCs w:val="28"/>
        </w:rPr>
        <w:t>Белых В. С. Страховое право в России: учебное пособие</w:t>
      </w:r>
      <w:r w:rsidR="00167E7B">
        <w:rPr>
          <w:rStyle w:val="a6"/>
          <w:b w:val="0"/>
          <w:color w:val="000000" w:themeColor="text1"/>
          <w:sz w:val="28"/>
          <w:szCs w:val="28"/>
        </w:rPr>
        <w:t xml:space="preserve">. М.: </w:t>
      </w:r>
      <w:r w:rsidR="00460494" w:rsidRPr="001E4538">
        <w:rPr>
          <w:color w:val="000000" w:themeColor="text1"/>
          <w:sz w:val="28"/>
          <w:szCs w:val="28"/>
        </w:rPr>
        <w:t>ИН</w:t>
      </w:r>
      <w:r w:rsidR="00167E7B">
        <w:rPr>
          <w:color w:val="000000" w:themeColor="text1"/>
          <w:sz w:val="28"/>
          <w:szCs w:val="28"/>
        </w:rPr>
        <w:t xml:space="preserve">ФРА-М, 2011. </w:t>
      </w:r>
    </w:p>
    <w:p w:rsidR="00727DBD" w:rsidRDefault="00AB154E" w:rsidP="00727DB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60494" w:rsidRPr="001E4538">
        <w:rPr>
          <w:color w:val="000000" w:themeColor="text1"/>
          <w:sz w:val="28"/>
          <w:szCs w:val="28"/>
        </w:rPr>
        <w:t xml:space="preserve">. </w:t>
      </w:r>
      <w:hyperlink r:id="rId41" w:tgtFrame="_blank" w:history="1">
        <w:proofErr w:type="spellStart"/>
        <w:r w:rsidR="00460494" w:rsidRPr="001E4538">
          <w:rPr>
            <w:rStyle w:val="a8"/>
            <w:bCs/>
            <w:color w:val="000000" w:themeColor="text1"/>
            <w:sz w:val="28"/>
            <w:szCs w:val="28"/>
          </w:rPr>
          <w:t>Ермасов</w:t>
        </w:r>
        <w:proofErr w:type="spellEnd"/>
        <w:r w:rsidR="00460494" w:rsidRPr="001E4538">
          <w:rPr>
            <w:rStyle w:val="a8"/>
            <w:bCs/>
            <w:color w:val="000000" w:themeColor="text1"/>
            <w:sz w:val="28"/>
            <w:szCs w:val="28"/>
          </w:rPr>
          <w:t xml:space="preserve"> С.В.</w:t>
        </w:r>
        <w:r w:rsidR="00460494" w:rsidRPr="001E4538">
          <w:rPr>
            <w:bCs/>
            <w:color w:val="000000" w:themeColor="text1"/>
            <w:sz w:val="28"/>
            <w:szCs w:val="28"/>
          </w:rPr>
          <w:t xml:space="preserve"> </w:t>
        </w:r>
        <w:r w:rsidR="00460494" w:rsidRPr="001E4538">
          <w:rPr>
            <w:rStyle w:val="a8"/>
            <w:color w:val="000000" w:themeColor="text1"/>
            <w:sz w:val="28"/>
            <w:szCs w:val="28"/>
          </w:rPr>
          <w:t>Страхование. Учебник для бакалавров. Гриф УМО</w:t>
        </w:r>
      </w:hyperlink>
      <w:r w:rsidR="00167E7B">
        <w:t>.</w:t>
      </w:r>
      <w:r w:rsidR="00460494" w:rsidRPr="001E4538">
        <w:rPr>
          <w:color w:val="000000" w:themeColor="text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460494" w:rsidRPr="001E4538">
          <w:rPr>
            <w:color w:val="000000" w:themeColor="text1"/>
            <w:sz w:val="28"/>
            <w:szCs w:val="28"/>
          </w:rPr>
          <w:t>2012 г</w:t>
        </w:r>
      </w:smartTag>
      <w:r w:rsidR="00460494" w:rsidRPr="001E4538">
        <w:rPr>
          <w:color w:val="000000" w:themeColor="text1"/>
          <w:sz w:val="28"/>
          <w:szCs w:val="28"/>
        </w:rPr>
        <w:t>.</w:t>
      </w:r>
    </w:p>
    <w:p w:rsidR="00460494" w:rsidRPr="001E4538" w:rsidRDefault="00AB154E" w:rsidP="00727DB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460494" w:rsidRPr="001E4538">
        <w:rPr>
          <w:color w:val="000000" w:themeColor="text1"/>
          <w:sz w:val="28"/>
          <w:szCs w:val="28"/>
        </w:rPr>
        <w:t xml:space="preserve">. </w:t>
      </w:r>
      <w:hyperlink r:id="rId42" w:tgtFrame="_blank" w:history="1">
        <w:r w:rsidR="00460494" w:rsidRPr="001E4538">
          <w:rPr>
            <w:rStyle w:val="a8"/>
            <w:bCs/>
            <w:color w:val="000000" w:themeColor="text1"/>
            <w:sz w:val="28"/>
            <w:szCs w:val="28"/>
          </w:rPr>
          <w:t>Щербачева Л.В.</w:t>
        </w:r>
        <w:r w:rsidR="00460494" w:rsidRPr="001E4538">
          <w:rPr>
            <w:bCs/>
            <w:color w:val="000000" w:themeColor="text1"/>
            <w:sz w:val="28"/>
            <w:szCs w:val="28"/>
          </w:rPr>
          <w:t xml:space="preserve"> </w:t>
        </w:r>
        <w:r w:rsidR="00460494" w:rsidRPr="001E4538">
          <w:rPr>
            <w:rStyle w:val="a8"/>
            <w:color w:val="000000" w:themeColor="text1"/>
            <w:sz w:val="28"/>
            <w:szCs w:val="28"/>
          </w:rPr>
          <w:t>Страховое право. Учебное пособие для студентов вузов, об</w:t>
        </w:r>
        <w:r w:rsidR="00460494" w:rsidRPr="001E4538">
          <w:rPr>
            <w:rStyle w:val="a8"/>
            <w:color w:val="000000" w:themeColor="text1"/>
            <w:sz w:val="28"/>
            <w:szCs w:val="28"/>
          </w:rPr>
          <w:t>у</w:t>
        </w:r>
        <w:r w:rsidR="00460494" w:rsidRPr="001E4538">
          <w:rPr>
            <w:rStyle w:val="a8"/>
            <w:color w:val="000000" w:themeColor="text1"/>
            <w:sz w:val="28"/>
            <w:szCs w:val="28"/>
          </w:rPr>
          <w:t>чающихся по специальности "Юриспруденция". 2010</w:t>
        </w:r>
      </w:hyperlink>
      <w:r w:rsidR="00460494" w:rsidRPr="001E4538">
        <w:rPr>
          <w:color w:val="000000" w:themeColor="text1"/>
          <w:sz w:val="28"/>
          <w:szCs w:val="28"/>
        </w:rPr>
        <w:t xml:space="preserve"> г.</w:t>
      </w:r>
    </w:p>
    <w:p w:rsidR="00460494" w:rsidRPr="001E4538" w:rsidRDefault="00460494" w:rsidP="00727DBD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E4538">
        <w:rPr>
          <w:color w:val="000000" w:themeColor="text1"/>
          <w:sz w:val="28"/>
          <w:szCs w:val="28"/>
        </w:rPr>
        <w:lastRenderedPageBreak/>
        <w:t xml:space="preserve">4. </w:t>
      </w:r>
      <w:hyperlink r:id="rId43" w:tgtFrame="_blank" w:history="1">
        <w:r w:rsidRPr="001E4538">
          <w:rPr>
            <w:rStyle w:val="a8"/>
            <w:bCs/>
            <w:color w:val="000000" w:themeColor="text1"/>
            <w:sz w:val="28"/>
            <w:szCs w:val="28"/>
          </w:rPr>
          <w:t>Шахов В.В.</w:t>
        </w:r>
        <w:r w:rsidRPr="001E4538">
          <w:rPr>
            <w:bCs/>
            <w:color w:val="000000" w:themeColor="text1"/>
            <w:sz w:val="28"/>
            <w:szCs w:val="28"/>
          </w:rPr>
          <w:t xml:space="preserve">  </w:t>
        </w:r>
        <w:r w:rsidRPr="001E4538">
          <w:rPr>
            <w:rStyle w:val="a8"/>
            <w:color w:val="000000" w:themeColor="text1"/>
            <w:sz w:val="28"/>
            <w:szCs w:val="28"/>
          </w:rPr>
          <w:t xml:space="preserve">Страховое право. Учебник для студентов вузов, обучающихся по специальностям "Юриспруденция", "Финансы и кредит". </w:t>
        </w:r>
      </w:hyperlink>
      <w:r w:rsidRPr="001E4538">
        <w:rPr>
          <w:color w:val="000000" w:themeColor="text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1E4538">
          <w:rPr>
            <w:color w:val="000000" w:themeColor="text1"/>
            <w:sz w:val="28"/>
            <w:szCs w:val="28"/>
          </w:rPr>
          <w:t>2011 г</w:t>
        </w:r>
      </w:smartTag>
      <w:r w:rsidRPr="001E4538">
        <w:rPr>
          <w:color w:val="000000" w:themeColor="text1"/>
          <w:sz w:val="28"/>
          <w:szCs w:val="28"/>
        </w:rPr>
        <w:t>.</w:t>
      </w:r>
    </w:p>
    <w:p w:rsidR="00460494" w:rsidRPr="001E4538" w:rsidRDefault="00460494" w:rsidP="00727DBD">
      <w:pPr>
        <w:spacing w:line="276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1E4538">
        <w:rPr>
          <w:color w:val="000000" w:themeColor="text1"/>
          <w:sz w:val="28"/>
          <w:szCs w:val="28"/>
        </w:rPr>
        <w:t xml:space="preserve">5. </w:t>
      </w:r>
      <w:hyperlink r:id="rId44" w:tgtFrame="_blank" w:history="1">
        <w:r w:rsidRPr="001E4538">
          <w:rPr>
            <w:rStyle w:val="a8"/>
            <w:bCs/>
            <w:color w:val="000000" w:themeColor="text1"/>
            <w:sz w:val="28"/>
            <w:szCs w:val="28"/>
          </w:rPr>
          <w:t>Долгов С</w:t>
        </w:r>
        <w:r w:rsidR="00167E7B">
          <w:rPr>
            <w:rStyle w:val="a8"/>
            <w:bCs/>
            <w:color w:val="000000" w:themeColor="text1"/>
            <w:sz w:val="28"/>
            <w:szCs w:val="28"/>
          </w:rPr>
          <w:t xml:space="preserve">.Г. </w:t>
        </w:r>
        <w:r w:rsidRPr="001E4538">
          <w:rPr>
            <w:rStyle w:val="a8"/>
            <w:color w:val="000000" w:themeColor="text1"/>
            <w:sz w:val="28"/>
            <w:szCs w:val="28"/>
          </w:rPr>
          <w:t>Страховое право в схемах. Учебное пособие</w:t>
        </w:r>
      </w:hyperlink>
      <w:r w:rsidRPr="001E4538">
        <w:rPr>
          <w:color w:val="000000" w:themeColor="text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 г"/>
        </w:smartTagPr>
        <w:r w:rsidRPr="001E4538">
          <w:rPr>
            <w:bCs/>
            <w:color w:val="000000" w:themeColor="text1"/>
            <w:sz w:val="28"/>
            <w:szCs w:val="28"/>
          </w:rPr>
          <w:t>2011 г</w:t>
        </w:r>
      </w:smartTag>
      <w:r w:rsidRPr="001E4538">
        <w:rPr>
          <w:bCs/>
          <w:color w:val="000000" w:themeColor="text1"/>
          <w:sz w:val="28"/>
          <w:szCs w:val="28"/>
        </w:rPr>
        <w:t>.</w:t>
      </w:r>
    </w:p>
    <w:p w:rsidR="00460494" w:rsidRPr="001E4538" w:rsidRDefault="00460494" w:rsidP="00727DB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E4538">
        <w:rPr>
          <w:color w:val="000000" w:themeColor="text1"/>
          <w:sz w:val="28"/>
          <w:szCs w:val="28"/>
        </w:rPr>
        <w:t>6. Страховое право</w:t>
      </w:r>
      <w:proofErr w:type="gramStart"/>
      <w:r w:rsidRPr="001E4538">
        <w:rPr>
          <w:color w:val="000000" w:themeColor="text1"/>
          <w:sz w:val="28"/>
          <w:szCs w:val="28"/>
        </w:rPr>
        <w:t xml:space="preserve"> :</w:t>
      </w:r>
      <w:proofErr w:type="gramEnd"/>
      <w:r w:rsidRPr="001E4538">
        <w:rPr>
          <w:color w:val="000000" w:themeColor="text1"/>
          <w:sz w:val="28"/>
          <w:szCs w:val="28"/>
        </w:rPr>
        <w:t xml:space="preserve"> Учебник для вузов / под ред. В.В. Шахова, В.Н. Григорьева. - 2-е изд.,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1E4538">
        <w:rPr>
          <w:color w:val="000000" w:themeColor="text1"/>
          <w:sz w:val="28"/>
          <w:szCs w:val="28"/>
        </w:rPr>
        <w:t>перераб</w:t>
      </w:r>
      <w:proofErr w:type="spellEnd"/>
      <w:r w:rsidRPr="001E4538">
        <w:rPr>
          <w:color w:val="000000" w:themeColor="text1"/>
          <w:sz w:val="28"/>
          <w:szCs w:val="28"/>
        </w:rPr>
        <w:t>. и доп.- Рек. МО РФ. - М.</w:t>
      </w:r>
      <w:proofErr w:type="gramStart"/>
      <w:r w:rsidRPr="001E4538">
        <w:rPr>
          <w:color w:val="000000" w:themeColor="text1"/>
          <w:sz w:val="28"/>
          <w:szCs w:val="28"/>
        </w:rPr>
        <w:t xml:space="preserve"> :</w:t>
      </w:r>
      <w:proofErr w:type="gramEnd"/>
      <w:r w:rsidRPr="001E4538">
        <w:rPr>
          <w:color w:val="000000" w:themeColor="text1"/>
          <w:sz w:val="28"/>
          <w:szCs w:val="28"/>
        </w:rPr>
        <w:t xml:space="preserve"> ЮНИТИ, 2007. </w:t>
      </w:r>
    </w:p>
    <w:p w:rsidR="00460494" w:rsidRPr="001E4538" w:rsidRDefault="00460494" w:rsidP="00727DB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E4538">
        <w:rPr>
          <w:color w:val="000000" w:themeColor="text1"/>
          <w:sz w:val="28"/>
          <w:szCs w:val="28"/>
        </w:rPr>
        <w:t>7. Страховое право</w:t>
      </w:r>
      <w:proofErr w:type="gramStart"/>
      <w:r w:rsidRPr="001E4538">
        <w:rPr>
          <w:color w:val="000000" w:themeColor="text1"/>
          <w:sz w:val="28"/>
          <w:szCs w:val="28"/>
        </w:rPr>
        <w:t xml:space="preserve"> :</w:t>
      </w:r>
      <w:proofErr w:type="gramEnd"/>
      <w:r w:rsidRPr="001E4538">
        <w:rPr>
          <w:color w:val="000000" w:themeColor="text1"/>
          <w:sz w:val="28"/>
          <w:szCs w:val="28"/>
        </w:rPr>
        <w:t xml:space="preserve"> Учебное пособие / А.К. </w:t>
      </w:r>
      <w:proofErr w:type="spellStart"/>
      <w:r w:rsidRPr="001E4538">
        <w:rPr>
          <w:color w:val="000000" w:themeColor="text1"/>
          <w:sz w:val="28"/>
          <w:szCs w:val="28"/>
        </w:rPr>
        <w:t>Шихов</w:t>
      </w:r>
      <w:proofErr w:type="spellEnd"/>
      <w:r w:rsidRPr="001E4538">
        <w:rPr>
          <w:color w:val="000000" w:themeColor="text1"/>
          <w:sz w:val="28"/>
          <w:szCs w:val="28"/>
        </w:rPr>
        <w:t xml:space="preserve">, А.А. </w:t>
      </w:r>
      <w:proofErr w:type="spellStart"/>
      <w:r w:rsidRPr="001E4538">
        <w:rPr>
          <w:color w:val="000000" w:themeColor="text1"/>
          <w:sz w:val="28"/>
          <w:szCs w:val="28"/>
        </w:rPr>
        <w:t>Шихов</w:t>
      </w:r>
      <w:proofErr w:type="spellEnd"/>
      <w:r w:rsidRPr="001E4538">
        <w:rPr>
          <w:color w:val="000000" w:themeColor="text1"/>
          <w:sz w:val="28"/>
          <w:szCs w:val="28"/>
        </w:rPr>
        <w:t xml:space="preserve">. - 5-е изд., </w:t>
      </w:r>
      <w:proofErr w:type="spellStart"/>
      <w:r w:rsidRPr="001E4538">
        <w:rPr>
          <w:color w:val="000000" w:themeColor="text1"/>
          <w:sz w:val="28"/>
          <w:szCs w:val="28"/>
        </w:rPr>
        <w:t>пер</w:t>
      </w:r>
      <w:r w:rsidRPr="001E4538">
        <w:rPr>
          <w:color w:val="000000" w:themeColor="text1"/>
          <w:sz w:val="28"/>
          <w:szCs w:val="28"/>
        </w:rPr>
        <w:t>е</w:t>
      </w:r>
      <w:r w:rsidRPr="001E4538">
        <w:rPr>
          <w:color w:val="000000" w:themeColor="text1"/>
          <w:sz w:val="28"/>
          <w:szCs w:val="28"/>
        </w:rPr>
        <w:t>раб</w:t>
      </w:r>
      <w:proofErr w:type="spellEnd"/>
      <w:r w:rsidRPr="001E4538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и </w:t>
      </w:r>
      <w:r w:rsidRPr="001E4538">
        <w:rPr>
          <w:color w:val="000000" w:themeColor="text1"/>
          <w:sz w:val="28"/>
          <w:szCs w:val="28"/>
        </w:rPr>
        <w:t>доп.- Рек. УМО. - М</w:t>
      </w:r>
      <w:r w:rsidR="00167E7B">
        <w:rPr>
          <w:color w:val="000000" w:themeColor="text1"/>
          <w:sz w:val="28"/>
          <w:szCs w:val="28"/>
        </w:rPr>
        <w:t>.</w:t>
      </w:r>
      <w:proofErr w:type="gramStart"/>
      <w:r w:rsidR="00167E7B">
        <w:rPr>
          <w:color w:val="000000" w:themeColor="text1"/>
          <w:sz w:val="28"/>
          <w:szCs w:val="28"/>
        </w:rPr>
        <w:t xml:space="preserve"> :</w:t>
      </w:r>
      <w:proofErr w:type="gramEnd"/>
      <w:r w:rsidR="00167E7B">
        <w:rPr>
          <w:color w:val="000000" w:themeColor="text1"/>
          <w:sz w:val="28"/>
          <w:szCs w:val="28"/>
        </w:rPr>
        <w:t xml:space="preserve"> Юриспруденция, 2008. </w:t>
      </w:r>
    </w:p>
    <w:p w:rsidR="00460494" w:rsidRPr="001E4538" w:rsidRDefault="00460494" w:rsidP="00727DB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E4538">
        <w:rPr>
          <w:color w:val="000000" w:themeColor="text1"/>
          <w:sz w:val="28"/>
          <w:szCs w:val="28"/>
        </w:rPr>
        <w:t>8.  Страховое право</w:t>
      </w:r>
      <w:proofErr w:type="gramStart"/>
      <w:r w:rsidRPr="001E4538">
        <w:rPr>
          <w:color w:val="000000" w:themeColor="text1"/>
          <w:sz w:val="28"/>
          <w:szCs w:val="28"/>
        </w:rPr>
        <w:t xml:space="preserve"> :</w:t>
      </w:r>
      <w:proofErr w:type="gramEnd"/>
      <w:r w:rsidRPr="001E4538">
        <w:rPr>
          <w:color w:val="000000" w:themeColor="text1"/>
          <w:sz w:val="28"/>
          <w:szCs w:val="28"/>
        </w:rPr>
        <w:t xml:space="preserve"> Учебник для вузов / под ред. В.В. Шахова, В.Н. Григорь</w:t>
      </w:r>
      <w:r w:rsidRPr="001E4538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ва, А.П. Ар</w:t>
      </w:r>
      <w:r w:rsidRPr="001E4538">
        <w:rPr>
          <w:color w:val="000000" w:themeColor="text1"/>
          <w:sz w:val="28"/>
          <w:szCs w:val="28"/>
        </w:rPr>
        <w:t xml:space="preserve">хипова. - 2-е изд., </w:t>
      </w:r>
      <w:proofErr w:type="spellStart"/>
      <w:r w:rsidRPr="001E4538">
        <w:rPr>
          <w:color w:val="000000" w:themeColor="text1"/>
          <w:sz w:val="28"/>
          <w:szCs w:val="28"/>
        </w:rPr>
        <w:t>перераб</w:t>
      </w:r>
      <w:proofErr w:type="spellEnd"/>
      <w:r w:rsidRPr="001E4538">
        <w:rPr>
          <w:color w:val="000000" w:themeColor="text1"/>
          <w:sz w:val="28"/>
          <w:szCs w:val="28"/>
        </w:rPr>
        <w:t xml:space="preserve">. и доп.- Рек. МО </w:t>
      </w:r>
      <w:r w:rsidR="00167E7B">
        <w:rPr>
          <w:color w:val="000000" w:themeColor="text1"/>
          <w:sz w:val="28"/>
          <w:szCs w:val="28"/>
        </w:rPr>
        <w:t>РФ. - М.</w:t>
      </w:r>
      <w:proofErr w:type="gramStart"/>
      <w:r w:rsidR="00167E7B">
        <w:rPr>
          <w:color w:val="000000" w:themeColor="text1"/>
          <w:sz w:val="28"/>
          <w:szCs w:val="28"/>
        </w:rPr>
        <w:t xml:space="preserve"> :</w:t>
      </w:r>
      <w:proofErr w:type="gramEnd"/>
      <w:r w:rsidR="00167E7B">
        <w:rPr>
          <w:color w:val="000000" w:themeColor="text1"/>
          <w:sz w:val="28"/>
          <w:szCs w:val="28"/>
        </w:rPr>
        <w:t xml:space="preserve"> ЮНИТИ, 2008. </w:t>
      </w:r>
    </w:p>
    <w:p w:rsidR="00460494" w:rsidRPr="001E4538" w:rsidRDefault="00460494" w:rsidP="00727DB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E4538">
        <w:rPr>
          <w:color w:val="000000" w:themeColor="text1"/>
          <w:sz w:val="28"/>
          <w:szCs w:val="28"/>
        </w:rPr>
        <w:t>9.  Ермаков Д.Н. Тенденции развития российской пенсионной системы. Моногр</w:t>
      </w:r>
      <w:r w:rsidRPr="001E4538">
        <w:rPr>
          <w:color w:val="000000" w:themeColor="text1"/>
          <w:sz w:val="28"/>
          <w:szCs w:val="28"/>
        </w:rPr>
        <w:t>а</w:t>
      </w:r>
      <w:r w:rsidRPr="001E4538">
        <w:rPr>
          <w:color w:val="000000" w:themeColor="text1"/>
          <w:sz w:val="28"/>
          <w:szCs w:val="28"/>
        </w:rPr>
        <w:t xml:space="preserve">фия. </w:t>
      </w:r>
      <w:proofErr w:type="gramStart"/>
      <w:r w:rsidRPr="001E4538">
        <w:rPr>
          <w:color w:val="000000" w:themeColor="text1"/>
          <w:sz w:val="28"/>
          <w:szCs w:val="28"/>
        </w:rPr>
        <w:t>–М</w:t>
      </w:r>
      <w:proofErr w:type="gramEnd"/>
      <w:r w:rsidRPr="001E4538">
        <w:rPr>
          <w:color w:val="000000" w:themeColor="text1"/>
          <w:sz w:val="28"/>
          <w:szCs w:val="28"/>
        </w:rPr>
        <w:t xml:space="preserve">: АПК и ППРО, 2012. </w:t>
      </w:r>
    </w:p>
    <w:p w:rsidR="00460494" w:rsidRPr="001E4538" w:rsidRDefault="00460494" w:rsidP="00727DB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01E4538">
        <w:rPr>
          <w:color w:val="000000" w:themeColor="text1"/>
          <w:sz w:val="28"/>
          <w:szCs w:val="28"/>
        </w:rPr>
        <w:t>0.  Ермаков Д.Н.  Обязательное корпоративное пенсионное страхование.// Чел</w:t>
      </w:r>
      <w:r w:rsidRPr="001E4538">
        <w:rPr>
          <w:color w:val="000000" w:themeColor="text1"/>
          <w:sz w:val="28"/>
          <w:szCs w:val="28"/>
        </w:rPr>
        <w:t>о</w:t>
      </w:r>
      <w:r w:rsidRPr="001E4538">
        <w:rPr>
          <w:color w:val="000000" w:themeColor="text1"/>
          <w:sz w:val="28"/>
          <w:szCs w:val="28"/>
        </w:rPr>
        <w:t>век и труд.- 2012.- № 4.- С. 18- 21.</w:t>
      </w:r>
    </w:p>
    <w:p w:rsidR="00460494" w:rsidRPr="001E4538" w:rsidRDefault="00460494" w:rsidP="00727DB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01E4538">
        <w:rPr>
          <w:color w:val="000000" w:themeColor="text1"/>
          <w:sz w:val="28"/>
          <w:szCs w:val="28"/>
        </w:rPr>
        <w:t>1. Ершов В.А.  Трудовые пенсии по старости</w:t>
      </w:r>
      <w:proofErr w:type="gramStart"/>
      <w:r w:rsidRPr="001E4538">
        <w:rPr>
          <w:color w:val="000000" w:themeColor="text1"/>
          <w:sz w:val="28"/>
          <w:szCs w:val="28"/>
        </w:rPr>
        <w:t xml:space="preserve"> :</w:t>
      </w:r>
      <w:proofErr w:type="gramEnd"/>
      <w:r w:rsidRPr="001E4538">
        <w:rPr>
          <w:color w:val="000000" w:themeColor="text1"/>
          <w:sz w:val="28"/>
          <w:szCs w:val="28"/>
        </w:rPr>
        <w:t xml:space="preserve"> практический справочник : [с уч</w:t>
      </w:r>
      <w:r w:rsidRPr="001E4538">
        <w:rPr>
          <w:color w:val="000000" w:themeColor="text1"/>
          <w:sz w:val="28"/>
          <w:szCs w:val="28"/>
        </w:rPr>
        <w:t>е</w:t>
      </w:r>
      <w:r w:rsidRPr="001E4538">
        <w:rPr>
          <w:color w:val="000000" w:themeColor="text1"/>
          <w:sz w:val="28"/>
          <w:szCs w:val="28"/>
        </w:rPr>
        <w:t>том последних изменений пенсионного законодательства : определение размера пе</w:t>
      </w:r>
      <w:r w:rsidRPr="001E4538">
        <w:rPr>
          <w:color w:val="000000" w:themeColor="text1"/>
          <w:sz w:val="28"/>
          <w:szCs w:val="28"/>
        </w:rPr>
        <w:t>н</w:t>
      </w:r>
      <w:r w:rsidRPr="001E4538">
        <w:rPr>
          <w:color w:val="000000" w:themeColor="text1"/>
          <w:sz w:val="28"/>
          <w:szCs w:val="28"/>
        </w:rPr>
        <w:t>сии, обязательное пенсионное страхование, постановка на учет, исчисление, расчет и подтверждение страхового стажа, восстановление утраченных документов, необход</w:t>
      </w:r>
      <w:r w:rsidRPr="001E4538">
        <w:rPr>
          <w:color w:val="000000" w:themeColor="text1"/>
          <w:sz w:val="28"/>
          <w:szCs w:val="28"/>
        </w:rPr>
        <w:t>и</w:t>
      </w:r>
      <w:r w:rsidRPr="001E4538">
        <w:rPr>
          <w:color w:val="000000" w:themeColor="text1"/>
          <w:sz w:val="28"/>
          <w:szCs w:val="28"/>
        </w:rPr>
        <w:t xml:space="preserve">мых для подтверждения стажа, валоризация пенсий] / 52. В. А. Ершов. - Изд. 3-е, </w:t>
      </w:r>
      <w:proofErr w:type="spellStart"/>
      <w:r w:rsidRPr="001E4538">
        <w:rPr>
          <w:color w:val="000000" w:themeColor="text1"/>
          <w:sz w:val="28"/>
          <w:szCs w:val="28"/>
        </w:rPr>
        <w:t>п</w:t>
      </w:r>
      <w:r w:rsidRPr="001E4538">
        <w:rPr>
          <w:color w:val="000000" w:themeColor="text1"/>
          <w:sz w:val="28"/>
          <w:szCs w:val="28"/>
        </w:rPr>
        <w:t>е</w:t>
      </w:r>
      <w:r w:rsidRPr="001E4538">
        <w:rPr>
          <w:color w:val="000000" w:themeColor="text1"/>
          <w:sz w:val="28"/>
          <w:szCs w:val="28"/>
        </w:rPr>
        <w:t>рераб</w:t>
      </w:r>
      <w:proofErr w:type="spellEnd"/>
      <w:r w:rsidRPr="001E4538">
        <w:rPr>
          <w:color w:val="000000" w:themeColor="text1"/>
          <w:sz w:val="28"/>
          <w:szCs w:val="28"/>
        </w:rPr>
        <w:t>. и доп. -  Москва</w:t>
      </w:r>
      <w:proofErr w:type="gramStart"/>
      <w:r w:rsidRPr="001E4538">
        <w:rPr>
          <w:color w:val="000000" w:themeColor="text1"/>
          <w:sz w:val="28"/>
          <w:szCs w:val="28"/>
        </w:rPr>
        <w:t xml:space="preserve"> :</w:t>
      </w:r>
      <w:proofErr w:type="gramEnd"/>
      <w:r w:rsidRPr="001E4538">
        <w:rPr>
          <w:color w:val="000000" w:themeColor="text1"/>
          <w:sz w:val="28"/>
          <w:szCs w:val="28"/>
        </w:rPr>
        <w:t xml:space="preserve"> </w:t>
      </w:r>
      <w:proofErr w:type="spellStart"/>
      <w:r w:rsidRPr="001E4538">
        <w:rPr>
          <w:color w:val="000000" w:themeColor="text1"/>
          <w:sz w:val="28"/>
          <w:szCs w:val="28"/>
        </w:rPr>
        <w:t>ГроссМедиа</w:t>
      </w:r>
      <w:proofErr w:type="spellEnd"/>
      <w:proofErr w:type="gramStart"/>
      <w:r w:rsidRPr="001E4538">
        <w:rPr>
          <w:color w:val="000000" w:themeColor="text1"/>
          <w:sz w:val="28"/>
          <w:szCs w:val="28"/>
        </w:rPr>
        <w:t xml:space="preserve"> :</w:t>
      </w:r>
      <w:proofErr w:type="gramEnd"/>
      <w:r w:rsidRPr="001E4538">
        <w:rPr>
          <w:color w:val="000000" w:themeColor="text1"/>
          <w:sz w:val="28"/>
          <w:szCs w:val="28"/>
        </w:rPr>
        <w:t xml:space="preserve"> Российский бухгалтер , 2010 - 127 с.;</w:t>
      </w:r>
      <w:smartTag w:uri="urn:schemas-microsoft-com:office:smarttags" w:element="metricconverter">
        <w:smartTagPr>
          <w:attr w:name="ProductID" w:val="19 см"/>
        </w:smartTagPr>
        <w:r w:rsidRPr="001E4538">
          <w:rPr>
            <w:color w:val="000000" w:themeColor="text1"/>
            <w:sz w:val="28"/>
            <w:szCs w:val="28"/>
          </w:rPr>
          <w:t>19 см</w:t>
        </w:r>
      </w:smartTag>
      <w:r w:rsidRPr="001E4538">
        <w:rPr>
          <w:color w:val="000000" w:themeColor="text1"/>
          <w:sz w:val="28"/>
          <w:szCs w:val="28"/>
        </w:rPr>
        <w:t>.</w:t>
      </w:r>
    </w:p>
    <w:p w:rsidR="00460494" w:rsidRPr="001E4538" w:rsidRDefault="00460494" w:rsidP="00727DB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Pr="001E4538">
        <w:rPr>
          <w:color w:val="000000" w:themeColor="text1"/>
          <w:sz w:val="28"/>
          <w:szCs w:val="28"/>
        </w:rPr>
        <w:t xml:space="preserve">.  </w:t>
      </w:r>
      <w:proofErr w:type="spellStart"/>
      <w:r w:rsidRPr="001E4538">
        <w:rPr>
          <w:color w:val="000000" w:themeColor="text1"/>
          <w:sz w:val="28"/>
          <w:szCs w:val="28"/>
        </w:rPr>
        <w:t>Коровкин</w:t>
      </w:r>
      <w:proofErr w:type="spellEnd"/>
      <w:r w:rsidRPr="001E4538">
        <w:rPr>
          <w:color w:val="000000" w:themeColor="text1"/>
          <w:sz w:val="28"/>
          <w:szCs w:val="28"/>
        </w:rPr>
        <w:t xml:space="preserve"> В.В. Пенсионная система индивидуальной капитализации в те</w:t>
      </w:r>
      <w:r w:rsidRPr="001E4538">
        <w:rPr>
          <w:color w:val="000000" w:themeColor="text1"/>
          <w:sz w:val="28"/>
          <w:szCs w:val="28"/>
        </w:rPr>
        <w:t>о</w:t>
      </w:r>
      <w:r w:rsidRPr="001E4538">
        <w:rPr>
          <w:color w:val="000000" w:themeColor="text1"/>
          <w:sz w:val="28"/>
          <w:szCs w:val="28"/>
        </w:rPr>
        <w:t xml:space="preserve">рии и на практике. – М.: Магистр ИНФРА, 2011. </w:t>
      </w:r>
    </w:p>
    <w:p w:rsidR="00460494" w:rsidRPr="001E4538" w:rsidRDefault="00460494" w:rsidP="00727DB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Pr="001E4538">
        <w:rPr>
          <w:color w:val="000000" w:themeColor="text1"/>
          <w:sz w:val="28"/>
          <w:szCs w:val="28"/>
        </w:rPr>
        <w:t>.</w:t>
      </w:r>
      <w:r w:rsidR="00727DBD">
        <w:rPr>
          <w:color w:val="000000" w:themeColor="text1"/>
          <w:sz w:val="28"/>
          <w:szCs w:val="28"/>
        </w:rPr>
        <w:t xml:space="preserve"> </w:t>
      </w:r>
      <w:r w:rsidRPr="001E4538">
        <w:rPr>
          <w:color w:val="000000" w:themeColor="text1"/>
          <w:sz w:val="28"/>
          <w:szCs w:val="28"/>
        </w:rPr>
        <w:t>Милютина Т.Г. Пенсионная система Российской Федерации: учебное пособие для студентов</w:t>
      </w:r>
      <w:proofErr w:type="gramStart"/>
      <w:r w:rsidRPr="001E4538">
        <w:rPr>
          <w:color w:val="000000" w:themeColor="text1"/>
          <w:sz w:val="28"/>
          <w:szCs w:val="28"/>
        </w:rPr>
        <w:t xml:space="preserve"> .</w:t>
      </w:r>
      <w:proofErr w:type="gramEnd"/>
      <w:r w:rsidRPr="001E4538">
        <w:rPr>
          <w:color w:val="000000" w:themeColor="text1"/>
          <w:sz w:val="28"/>
          <w:szCs w:val="28"/>
        </w:rPr>
        <w:t xml:space="preserve"> -Магадан: Северо-Восточный гос. ун-т, 2012.</w:t>
      </w:r>
    </w:p>
    <w:p w:rsidR="00460494" w:rsidRPr="001E4538" w:rsidRDefault="00460494" w:rsidP="00727DB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</w:t>
      </w:r>
      <w:r w:rsidRPr="001E4538">
        <w:rPr>
          <w:color w:val="000000" w:themeColor="text1"/>
          <w:sz w:val="28"/>
          <w:szCs w:val="28"/>
        </w:rPr>
        <w:t>. Люблин Ю.Б. Реализация нового пенсионного законодательства и актуал</w:t>
      </w:r>
      <w:r w:rsidRPr="001E4538">
        <w:rPr>
          <w:color w:val="000000" w:themeColor="text1"/>
          <w:sz w:val="28"/>
          <w:szCs w:val="28"/>
        </w:rPr>
        <w:t>ь</w:t>
      </w:r>
      <w:r w:rsidRPr="001E4538">
        <w:rPr>
          <w:color w:val="000000" w:themeColor="text1"/>
          <w:sz w:val="28"/>
          <w:szCs w:val="28"/>
        </w:rPr>
        <w:t>ные проблемы пенсионной системы</w:t>
      </w:r>
      <w:proofErr w:type="gramStart"/>
      <w:r w:rsidRPr="001E4538">
        <w:rPr>
          <w:color w:val="000000" w:themeColor="text1"/>
          <w:sz w:val="28"/>
          <w:szCs w:val="28"/>
        </w:rPr>
        <w:t xml:space="preserve"> :</w:t>
      </w:r>
      <w:proofErr w:type="gramEnd"/>
      <w:r w:rsidRPr="001E4538">
        <w:rPr>
          <w:color w:val="000000" w:themeColor="text1"/>
          <w:sz w:val="28"/>
          <w:szCs w:val="28"/>
        </w:rPr>
        <w:t xml:space="preserve">  Второй ежегодный Российский пенсионный ф</w:t>
      </w:r>
      <w:r w:rsidRPr="001E4538">
        <w:rPr>
          <w:color w:val="000000" w:themeColor="text1"/>
          <w:sz w:val="28"/>
          <w:szCs w:val="28"/>
        </w:rPr>
        <w:t>о</w:t>
      </w:r>
      <w:r w:rsidRPr="001E4538">
        <w:rPr>
          <w:color w:val="000000" w:themeColor="text1"/>
          <w:sz w:val="28"/>
          <w:szCs w:val="28"/>
        </w:rPr>
        <w:t>рум:</w:t>
      </w:r>
      <w:r>
        <w:rPr>
          <w:color w:val="000000" w:themeColor="text1"/>
          <w:sz w:val="28"/>
          <w:szCs w:val="28"/>
        </w:rPr>
        <w:t xml:space="preserve"> </w:t>
      </w:r>
      <w:r w:rsidRPr="001E4538">
        <w:rPr>
          <w:color w:val="000000" w:themeColor="text1"/>
          <w:sz w:val="28"/>
          <w:szCs w:val="28"/>
        </w:rPr>
        <w:t>сборник материалов / Министерство здравоохранения и социального развития Росси</w:t>
      </w:r>
      <w:r w:rsidRPr="001E4538">
        <w:rPr>
          <w:color w:val="000000" w:themeColor="text1"/>
          <w:sz w:val="28"/>
          <w:szCs w:val="28"/>
        </w:rPr>
        <w:t>й</w:t>
      </w:r>
      <w:r w:rsidRPr="001E4538">
        <w:rPr>
          <w:color w:val="000000" w:themeColor="text1"/>
          <w:sz w:val="28"/>
          <w:szCs w:val="28"/>
        </w:rPr>
        <w:t xml:space="preserve">ской Федерации, Пенсионный фонд Российской Федерации, Нац. </w:t>
      </w:r>
      <w:proofErr w:type="spellStart"/>
      <w:r w:rsidRPr="001E4538">
        <w:rPr>
          <w:color w:val="000000" w:themeColor="text1"/>
          <w:sz w:val="28"/>
          <w:szCs w:val="28"/>
        </w:rPr>
        <w:t>ассоц</w:t>
      </w:r>
      <w:proofErr w:type="spellEnd"/>
      <w:r w:rsidRPr="001E4538">
        <w:rPr>
          <w:color w:val="000000" w:themeColor="text1"/>
          <w:sz w:val="28"/>
          <w:szCs w:val="28"/>
        </w:rPr>
        <w:t xml:space="preserve">. </w:t>
      </w:r>
      <w:proofErr w:type="spellStart"/>
      <w:r w:rsidRPr="001E4538">
        <w:rPr>
          <w:color w:val="000000" w:themeColor="text1"/>
          <w:sz w:val="28"/>
          <w:szCs w:val="28"/>
        </w:rPr>
        <w:t>негос</w:t>
      </w:r>
      <w:proofErr w:type="spellEnd"/>
      <w:r w:rsidRPr="001E4538">
        <w:rPr>
          <w:color w:val="000000" w:themeColor="text1"/>
          <w:sz w:val="28"/>
          <w:szCs w:val="28"/>
        </w:rPr>
        <w:t>. пенс</w:t>
      </w:r>
      <w:r w:rsidRPr="001E4538">
        <w:rPr>
          <w:color w:val="000000" w:themeColor="text1"/>
          <w:sz w:val="28"/>
          <w:szCs w:val="28"/>
        </w:rPr>
        <w:t>и</w:t>
      </w:r>
      <w:r w:rsidRPr="001E4538">
        <w:rPr>
          <w:color w:val="000000" w:themeColor="text1"/>
          <w:sz w:val="28"/>
          <w:szCs w:val="28"/>
        </w:rPr>
        <w:t>онных фондов</w:t>
      </w:r>
      <w:r w:rsidR="00167E7B">
        <w:rPr>
          <w:color w:val="000000" w:themeColor="text1"/>
          <w:sz w:val="28"/>
          <w:szCs w:val="28"/>
        </w:rPr>
        <w:t>.</w:t>
      </w:r>
      <w:r w:rsidRPr="001E4538">
        <w:rPr>
          <w:color w:val="000000" w:themeColor="text1"/>
          <w:sz w:val="28"/>
          <w:szCs w:val="28"/>
        </w:rPr>
        <w:t xml:space="preserve"> Москва</w:t>
      </w:r>
      <w:proofErr w:type="gramStart"/>
      <w:r w:rsidRPr="001E4538">
        <w:rPr>
          <w:color w:val="000000" w:themeColor="text1"/>
          <w:sz w:val="28"/>
          <w:szCs w:val="28"/>
        </w:rPr>
        <w:t xml:space="preserve"> :</w:t>
      </w:r>
      <w:proofErr w:type="gramEnd"/>
      <w:r w:rsidRPr="001E4538">
        <w:rPr>
          <w:color w:val="000000" w:themeColor="text1"/>
          <w:sz w:val="28"/>
          <w:szCs w:val="28"/>
        </w:rPr>
        <w:t xml:space="preserve"> Проспект , 2010</w:t>
      </w:r>
      <w:r w:rsidR="00167E7B">
        <w:rPr>
          <w:color w:val="000000" w:themeColor="text1"/>
          <w:sz w:val="28"/>
          <w:szCs w:val="28"/>
        </w:rPr>
        <w:t>.</w:t>
      </w:r>
    </w:p>
    <w:p w:rsidR="00460494" w:rsidRPr="001E4538" w:rsidRDefault="00460494" w:rsidP="00727DB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01E4538">
        <w:rPr>
          <w:color w:val="000000" w:themeColor="text1"/>
          <w:sz w:val="28"/>
          <w:szCs w:val="28"/>
        </w:rPr>
        <w:t xml:space="preserve">5. </w:t>
      </w:r>
      <w:proofErr w:type="spellStart"/>
      <w:r w:rsidRPr="001E4538">
        <w:rPr>
          <w:color w:val="000000" w:themeColor="text1"/>
          <w:sz w:val="28"/>
          <w:szCs w:val="28"/>
        </w:rPr>
        <w:t>Роик</w:t>
      </w:r>
      <w:proofErr w:type="spellEnd"/>
      <w:r w:rsidRPr="001E4538">
        <w:rPr>
          <w:color w:val="000000" w:themeColor="text1"/>
          <w:sz w:val="28"/>
          <w:szCs w:val="28"/>
        </w:rPr>
        <w:t xml:space="preserve"> В.Д. Пенсионная система России: вызовы ХХ</w:t>
      </w:r>
      <w:proofErr w:type="gramStart"/>
      <w:r w:rsidRPr="001E4538">
        <w:rPr>
          <w:color w:val="000000" w:themeColor="text1"/>
          <w:sz w:val="28"/>
          <w:szCs w:val="28"/>
          <w:lang w:val="en-US"/>
        </w:rPr>
        <w:t>I</w:t>
      </w:r>
      <w:proofErr w:type="gramEnd"/>
      <w:r w:rsidRPr="001E4538">
        <w:rPr>
          <w:color w:val="000000" w:themeColor="text1"/>
          <w:sz w:val="28"/>
          <w:szCs w:val="28"/>
        </w:rPr>
        <w:t xml:space="preserve"> века: и пути модерниз</w:t>
      </w:r>
      <w:r w:rsidRPr="001E4538">
        <w:rPr>
          <w:color w:val="000000" w:themeColor="text1"/>
          <w:sz w:val="28"/>
          <w:szCs w:val="28"/>
        </w:rPr>
        <w:t>а</w:t>
      </w:r>
      <w:r w:rsidRPr="001E4538">
        <w:rPr>
          <w:color w:val="000000" w:themeColor="text1"/>
          <w:sz w:val="28"/>
          <w:szCs w:val="28"/>
        </w:rPr>
        <w:t>ции.- Санкт- Петербург, 2012.</w:t>
      </w:r>
    </w:p>
    <w:p w:rsidR="00460494" w:rsidRPr="001E4538" w:rsidRDefault="00460494" w:rsidP="00727DB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Pr="001E4538">
        <w:rPr>
          <w:color w:val="000000" w:themeColor="text1"/>
          <w:sz w:val="28"/>
          <w:szCs w:val="28"/>
        </w:rPr>
        <w:t>. Савин В.И. Проблемные вопросы подготовки отчетности по персонифицир</w:t>
      </w:r>
      <w:r w:rsidRPr="001E4538">
        <w:rPr>
          <w:color w:val="000000" w:themeColor="text1"/>
          <w:sz w:val="28"/>
          <w:szCs w:val="28"/>
        </w:rPr>
        <w:t>о</w:t>
      </w:r>
      <w:r w:rsidRPr="001E4538">
        <w:rPr>
          <w:color w:val="000000" w:themeColor="text1"/>
          <w:sz w:val="28"/>
          <w:szCs w:val="28"/>
        </w:rPr>
        <w:t>ванному учету по новым формам    [[Текст] :]  : методическое пособие по подготовке отчетности в территориальные органы ПФР / В. И. Савин - Мурманск</w:t>
      </w:r>
      <w:proofErr w:type="gramStart"/>
      <w:r w:rsidRPr="001E4538">
        <w:rPr>
          <w:color w:val="000000" w:themeColor="text1"/>
          <w:sz w:val="28"/>
          <w:szCs w:val="28"/>
        </w:rPr>
        <w:t xml:space="preserve"> :</w:t>
      </w:r>
      <w:proofErr w:type="gramEnd"/>
      <w:r w:rsidRPr="001E4538">
        <w:rPr>
          <w:color w:val="000000" w:themeColor="text1"/>
          <w:sz w:val="28"/>
          <w:szCs w:val="28"/>
        </w:rPr>
        <w:t xml:space="preserve"> ЦНТИ , 2012 – 151</w:t>
      </w:r>
      <w:r>
        <w:rPr>
          <w:color w:val="000000" w:themeColor="text1"/>
          <w:sz w:val="28"/>
          <w:szCs w:val="28"/>
        </w:rPr>
        <w:t>.</w:t>
      </w:r>
    </w:p>
    <w:p w:rsidR="00460494" w:rsidRPr="001E4538" w:rsidRDefault="00460494" w:rsidP="00727DB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Pr="001E4538">
        <w:rPr>
          <w:color w:val="000000" w:themeColor="text1"/>
          <w:sz w:val="28"/>
          <w:szCs w:val="28"/>
        </w:rPr>
        <w:t>. Сидоров Н.И. Негосударственное пенсионное обеспечение и обязательное пенсионное страхование    [[Текст] :]  : монография / Н. И. Сидоров [и др.]</w:t>
      </w:r>
      <w:proofErr w:type="gramStart"/>
      <w:r w:rsidRPr="001E4538">
        <w:rPr>
          <w:color w:val="000000" w:themeColor="text1"/>
          <w:sz w:val="28"/>
          <w:szCs w:val="28"/>
        </w:rPr>
        <w:t xml:space="preserve"> ;</w:t>
      </w:r>
      <w:proofErr w:type="gramEnd"/>
      <w:r w:rsidRPr="001E4538">
        <w:rPr>
          <w:color w:val="000000" w:themeColor="text1"/>
          <w:sz w:val="28"/>
          <w:szCs w:val="28"/>
        </w:rPr>
        <w:t xml:space="preserve"> М-во о</w:t>
      </w:r>
      <w:r w:rsidRPr="001E4538">
        <w:rPr>
          <w:color w:val="000000" w:themeColor="text1"/>
          <w:sz w:val="28"/>
          <w:szCs w:val="28"/>
        </w:rPr>
        <w:t>б</w:t>
      </w:r>
      <w:r w:rsidRPr="001E4538">
        <w:rPr>
          <w:color w:val="000000" w:themeColor="text1"/>
          <w:sz w:val="28"/>
          <w:szCs w:val="28"/>
        </w:rPr>
        <w:t xml:space="preserve">разования и науки Российской Федерации, Гос. образовательное учреждение </w:t>
      </w:r>
      <w:proofErr w:type="spellStart"/>
      <w:r w:rsidRPr="001E4538">
        <w:rPr>
          <w:color w:val="000000" w:themeColor="text1"/>
          <w:sz w:val="28"/>
          <w:szCs w:val="28"/>
        </w:rPr>
        <w:t>высш</w:t>
      </w:r>
      <w:proofErr w:type="spellEnd"/>
      <w:r w:rsidRPr="001E4538">
        <w:rPr>
          <w:color w:val="000000" w:themeColor="text1"/>
          <w:sz w:val="28"/>
          <w:szCs w:val="28"/>
        </w:rPr>
        <w:t>. проф. образования "Гос. ун-т упр."      Москва : ГОУВПО "Гос. ун-т упр." , 2011 - 170 с.ил</w:t>
      </w:r>
      <w:proofErr w:type="gramStart"/>
      <w:r w:rsidRPr="001E4538">
        <w:rPr>
          <w:color w:val="000000" w:themeColor="text1"/>
          <w:sz w:val="28"/>
          <w:szCs w:val="28"/>
        </w:rPr>
        <w:t xml:space="preserve">., </w:t>
      </w:r>
      <w:proofErr w:type="gramEnd"/>
      <w:r w:rsidRPr="001E4538">
        <w:rPr>
          <w:color w:val="000000" w:themeColor="text1"/>
          <w:sz w:val="28"/>
          <w:szCs w:val="28"/>
        </w:rPr>
        <w:t>табл.;</w:t>
      </w:r>
      <w:smartTag w:uri="urn:schemas-microsoft-com:office:smarttags" w:element="metricconverter">
        <w:smartTagPr>
          <w:attr w:name="ProductID" w:val="21 см"/>
        </w:smartTagPr>
        <w:r w:rsidRPr="001E4538">
          <w:rPr>
            <w:color w:val="000000" w:themeColor="text1"/>
            <w:sz w:val="28"/>
            <w:szCs w:val="28"/>
          </w:rPr>
          <w:t>21 см</w:t>
        </w:r>
      </w:smartTag>
      <w:r w:rsidRPr="001E4538">
        <w:rPr>
          <w:color w:val="000000" w:themeColor="text1"/>
          <w:sz w:val="28"/>
          <w:szCs w:val="28"/>
        </w:rPr>
        <w:t xml:space="preserve"> –</w:t>
      </w:r>
    </w:p>
    <w:p w:rsidR="00460494" w:rsidRPr="001E4538" w:rsidRDefault="00460494" w:rsidP="00727DB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18</w:t>
      </w:r>
      <w:r w:rsidRPr="001E4538">
        <w:rPr>
          <w:color w:val="000000" w:themeColor="text1"/>
          <w:sz w:val="28"/>
          <w:szCs w:val="28"/>
        </w:rPr>
        <w:t>. Сухорукова Е.В. Пенсионное обеспечение: российский и зарубежный иннов</w:t>
      </w:r>
      <w:r w:rsidRPr="001E4538">
        <w:rPr>
          <w:color w:val="000000" w:themeColor="text1"/>
          <w:sz w:val="28"/>
          <w:szCs w:val="28"/>
        </w:rPr>
        <w:t>а</w:t>
      </w:r>
      <w:r w:rsidRPr="001E4538">
        <w:rPr>
          <w:color w:val="000000" w:themeColor="text1"/>
          <w:sz w:val="28"/>
          <w:szCs w:val="28"/>
        </w:rPr>
        <w:t>ционный опыт: монография / Е. В. Сухорукова  - Москва</w:t>
      </w:r>
      <w:proofErr w:type="gramStart"/>
      <w:r w:rsidRPr="001E4538">
        <w:rPr>
          <w:color w:val="000000" w:themeColor="text1"/>
          <w:sz w:val="28"/>
          <w:szCs w:val="28"/>
        </w:rPr>
        <w:t xml:space="preserve"> :</w:t>
      </w:r>
      <w:proofErr w:type="gramEnd"/>
      <w:r w:rsidRPr="001E4538">
        <w:rPr>
          <w:color w:val="000000" w:themeColor="text1"/>
          <w:sz w:val="28"/>
          <w:szCs w:val="28"/>
        </w:rPr>
        <w:t xml:space="preserve"> Дашков и</w:t>
      </w:r>
      <w:proofErr w:type="gramStart"/>
      <w:r w:rsidRPr="001E4538">
        <w:rPr>
          <w:color w:val="000000" w:themeColor="text1"/>
          <w:sz w:val="28"/>
          <w:szCs w:val="28"/>
        </w:rPr>
        <w:t xml:space="preserve"> К</w:t>
      </w:r>
      <w:proofErr w:type="gramEnd"/>
      <w:r w:rsidRPr="001E4538">
        <w:rPr>
          <w:rFonts w:eastAsia="Arial Unicode MS" w:hAnsi="Arial Unicode MS"/>
          <w:color w:val="000000" w:themeColor="text1"/>
          <w:sz w:val="28"/>
          <w:szCs w:val="28"/>
        </w:rPr>
        <w:t>⁰</w:t>
      </w:r>
      <w:r w:rsidR="00167E7B">
        <w:rPr>
          <w:color w:val="000000" w:themeColor="text1"/>
          <w:sz w:val="28"/>
          <w:szCs w:val="28"/>
        </w:rPr>
        <w:t xml:space="preserve"> , 2011.</w:t>
      </w:r>
    </w:p>
    <w:p w:rsidR="00460494" w:rsidRPr="00727DBD" w:rsidRDefault="00460494" w:rsidP="00727DBD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727DBD">
        <w:rPr>
          <w:b/>
          <w:bCs/>
          <w:i/>
          <w:iCs/>
          <w:color w:val="000000" w:themeColor="text1"/>
          <w:sz w:val="28"/>
          <w:szCs w:val="28"/>
        </w:rPr>
        <w:t>3. Дополнительная литература</w:t>
      </w:r>
    </w:p>
    <w:p w:rsidR="00460494" w:rsidRPr="001E4538" w:rsidRDefault="00460494" w:rsidP="00727DB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Pr="001E4538">
        <w:rPr>
          <w:color w:val="000000" w:themeColor="text1"/>
          <w:sz w:val="28"/>
          <w:szCs w:val="28"/>
        </w:rPr>
        <w:t>. Страховое право / В.Ю. Абрамов. - М.</w:t>
      </w:r>
      <w:proofErr w:type="gramStart"/>
      <w:r w:rsidRPr="001E4538">
        <w:rPr>
          <w:color w:val="000000" w:themeColor="text1"/>
          <w:sz w:val="28"/>
          <w:szCs w:val="28"/>
        </w:rPr>
        <w:t xml:space="preserve"> :</w:t>
      </w:r>
      <w:proofErr w:type="gramEnd"/>
      <w:r w:rsidRPr="001E4538">
        <w:rPr>
          <w:color w:val="000000" w:themeColor="text1"/>
          <w:sz w:val="28"/>
          <w:szCs w:val="28"/>
        </w:rPr>
        <w:t xml:space="preserve"> </w:t>
      </w:r>
      <w:proofErr w:type="spellStart"/>
      <w:r w:rsidRPr="001E4538">
        <w:rPr>
          <w:color w:val="000000" w:themeColor="text1"/>
          <w:sz w:val="28"/>
          <w:szCs w:val="28"/>
        </w:rPr>
        <w:t>Анкил</w:t>
      </w:r>
      <w:proofErr w:type="spellEnd"/>
      <w:r w:rsidRPr="001E4538">
        <w:rPr>
          <w:color w:val="000000" w:themeColor="text1"/>
          <w:sz w:val="28"/>
          <w:szCs w:val="28"/>
        </w:rPr>
        <w:t>, 2004. - 184с.</w:t>
      </w:r>
    </w:p>
    <w:p w:rsidR="00460494" w:rsidRPr="001E4538" w:rsidRDefault="00460494" w:rsidP="00727DB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Pr="001E4538">
        <w:rPr>
          <w:color w:val="000000" w:themeColor="text1"/>
          <w:sz w:val="28"/>
          <w:szCs w:val="28"/>
        </w:rPr>
        <w:t>. Страховое право</w:t>
      </w:r>
      <w:proofErr w:type="gramStart"/>
      <w:r w:rsidRPr="001E4538">
        <w:rPr>
          <w:color w:val="000000" w:themeColor="text1"/>
          <w:sz w:val="28"/>
          <w:szCs w:val="28"/>
        </w:rPr>
        <w:t xml:space="preserve"> :</w:t>
      </w:r>
      <w:proofErr w:type="gramEnd"/>
      <w:r w:rsidRPr="001E4538">
        <w:rPr>
          <w:color w:val="000000" w:themeColor="text1"/>
          <w:sz w:val="28"/>
          <w:szCs w:val="28"/>
        </w:rPr>
        <w:t xml:space="preserve"> Учебное пособие / В.С. Белых, И.В. Кривошеев. - 2-е</w:t>
      </w:r>
      <w:r w:rsidR="00727DBD">
        <w:rPr>
          <w:color w:val="000000" w:themeColor="text1"/>
          <w:sz w:val="28"/>
          <w:szCs w:val="28"/>
        </w:rPr>
        <w:t xml:space="preserve"> </w:t>
      </w:r>
      <w:proofErr w:type="spellStart"/>
      <w:r w:rsidRPr="001E4538">
        <w:rPr>
          <w:color w:val="000000" w:themeColor="text1"/>
          <w:sz w:val="28"/>
          <w:szCs w:val="28"/>
        </w:rPr>
        <w:t>изд.</w:t>
      </w:r>
      <w:proofErr w:type="gramStart"/>
      <w:r w:rsidRPr="001E4538">
        <w:rPr>
          <w:color w:val="000000" w:themeColor="text1"/>
          <w:sz w:val="28"/>
          <w:szCs w:val="28"/>
        </w:rPr>
        <w:t>,п</w:t>
      </w:r>
      <w:proofErr w:type="gramEnd"/>
      <w:r w:rsidRPr="001E4538">
        <w:rPr>
          <w:color w:val="000000" w:themeColor="text1"/>
          <w:sz w:val="28"/>
          <w:szCs w:val="28"/>
        </w:rPr>
        <w:t>ереработанное</w:t>
      </w:r>
      <w:proofErr w:type="spellEnd"/>
      <w:r w:rsidRPr="001E4538">
        <w:rPr>
          <w:color w:val="000000" w:themeColor="text1"/>
          <w:sz w:val="28"/>
          <w:szCs w:val="28"/>
        </w:rPr>
        <w:t>. - М.</w:t>
      </w:r>
      <w:proofErr w:type="gramStart"/>
      <w:r w:rsidRPr="001E4538">
        <w:rPr>
          <w:color w:val="000000" w:themeColor="text1"/>
          <w:sz w:val="28"/>
          <w:szCs w:val="28"/>
        </w:rPr>
        <w:t xml:space="preserve"> :</w:t>
      </w:r>
      <w:proofErr w:type="gramEnd"/>
      <w:r w:rsidRPr="001E4538">
        <w:rPr>
          <w:color w:val="000000" w:themeColor="text1"/>
          <w:sz w:val="28"/>
          <w:szCs w:val="28"/>
        </w:rPr>
        <w:t xml:space="preserve"> Норма, 2004. - 208с.</w:t>
      </w:r>
    </w:p>
    <w:p w:rsidR="00460494" w:rsidRPr="001E4538" w:rsidRDefault="00460494" w:rsidP="00727DB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</w:t>
      </w:r>
      <w:r w:rsidRPr="001E4538">
        <w:rPr>
          <w:color w:val="000000" w:themeColor="text1"/>
          <w:sz w:val="28"/>
          <w:szCs w:val="28"/>
        </w:rPr>
        <w:t>. Страховое право</w:t>
      </w:r>
      <w:proofErr w:type="gramStart"/>
      <w:r w:rsidRPr="001E4538">
        <w:rPr>
          <w:color w:val="000000" w:themeColor="text1"/>
          <w:sz w:val="28"/>
          <w:szCs w:val="28"/>
        </w:rPr>
        <w:t xml:space="preserve"> :</w:t>
      </w:r>
      <w:proofErr w:type="gramEnd"/>
      <w:r w:rsidRPr="001E4538">
        <w:rPr>
          <w:color w:val="000000" w:themeColor="text1"/>
          <w:sz w:val="28"/>
          <w:szCs w:val="28"/>
        </w:rPr>
        <w:t xml:space="preserve"> Учебник / под ред. В.В. Шахова, В.Н. Григорьева, А.П. А</w:t>
      </w:r>
      <w:r w:rsidRPr="001E4538">
        <w:rPr>
          <w:color w:val="000000" w:themeColor="text1"/>
          <w:sz w:val="28"/>
          <w:szCs w:val="28"/>
        </w:rPr>
        <w:t>р</w:t>
      </w:r>
      <w:r w:rsidRPr="001E4538">
        <w:rPr>
          <w:color w:val="000000" w:themeColor="text1"/>
          <w:sz w:val="28"/>
          <w:szCs w:val="28"/>
        </w:rPr>
        <w:t>хипова. - 2-е</w:t>
      </w:r>
      <w:r>
        <w:rPr>
          <w:color w:val="000000" w:themeColor="text1"/>
          <w:sz w:val="28"/>
          <w:szCs w:val="28"/>
        </w:rPr>
        <w:t xml:space="preserve"> </w:t>
      </w:r>
      <w:r w:rsidRPr="001E4538">
        <w:rPr>
          <w:color w:val="000000" w:themeColor="text1"/>
          <w:sz w:val="28"/>
          <w:szCs w:val="28"/>
        </w:rPr>
        <w:t xml:space="preserve">изд., </w:t>
      </w:r>
      <w:proofErr w:type="spellStart"/>
      <w:r w:rsidRPr="001E4538">
        <w:rPr>
          <w:color w:val="000000" w:themeColor="text1"/>
          <w:sz w:val="28"/>
          <w:szCs w:val="28"/>
        </w:rPr>
        <w:t>перереб</w:t>
      </w:r>
      <w:proofErr w:type="spellEnd"/>
      <w:r w:rsidRPr="001E4538">
        <w:rPr>
          <w:color w:val="000000" w:themeColor="text1"/>
          <w:sz w:val="28"/>
          <w:szCs w:val="28"/>
        </w:rPr>
        <w:t>. и доп. Рек. МО РФ. - М.</w:t>
      </w:r>
      <w:proofErr w:type="gramStart"/>
      <w:r w:rsidRPr="001E4538">
        <w:rPr>
          <w:color w:val="000000" w:themeColor="text1"/>
          <w:sz w:val="28"/>
          <w:szCs w:val="28"/>
        </w:rPr>
        <w:t xml:space="preserve"> :</w:t>
      </w:r>
      <w:proofErr w:type="gramEnd"/>
      <w:r w:rsidRPr="001E4538">
        <w:rPr>
          <w:color w:val="000000" w:themeColor="text1"/>
          <w:sz w:val="28"/>
          <w:szCs w:val="28"/>
        </w:rPr>
        <w:t xml:space="preserve"> ЮНИТИ, 2006. - 335 с.</w:t>
      </w:r>
    </w:p>
    <w:p w:rsidR="00460494" w:rsidRPr="001E4538" w:rsidRDefault="00460494" w:rsidP="00727DB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</w:t>
      </w:r>
      <w:r w:rsidRPr="001E4538">
        <w:rPr>
          <w:color w:val="000000" w:themeColor="text1"/>
          <w:sz w:val="28"/>
          <w:szCs w:val="28"/>
        </w:rPr>
        <w:t>. Страхование гражданской ответственности владельцев</w:t>
      </w:r>
      <w:r>
        <w:rPr>
          <w:color w:val="000000" w:themeColor="text1"/>
          <w:sz w:val="28"/>
          <w:szCs w:val="28"/>
        </w:rPr>
        <w:t xml:space="preserve"> транспортных средств / А.И. Ху</w:t>
      </w:r>
      <w:r w:rsidRPr="001E4538">
        <w:rPr>
          <w:color w:val="000000" w:themeColor="text1"/>
          <w:sz w:val="28"/>
          <w:szCs w:val="28"/>
        </w:rPr>
        <w:t>дяков, А.А. Худяков. - СПб</w:t>
      </w:r>
      <w:proofErr w:type="gramStart"/>
      <w:r w:rsidRPr="001E4538">
        <w:rPr>
          <w:color w:val="000000" w:themeColor="text1"/>
          <w:sz w:val="28"/>
          <w:szCs w:val="28"/>
        </w:rPr>
        <w:t xml:space="preserve">. : </w:t>
      </w:r>
      <w:proofErr w:type="gramEnd"/>
      <w:r w:rsidRPr="001E4538">
        <w:rPr>
          <w:color w:val="000000" w:themeColor="text1"/>
          <w:sz w:val="28"/>
          <w:szCs w:val="28"/>
        </w:rPr>
        <w:t>Юридический центр Пресс, 2004. - 380с.</w:t>
      </w:r>
    </w:p>
    <w:p w:rsidR="00460494" w:rsidRPr="001E4538" w:rsidRDefault="00460494" w:rsidP="00727DB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Pr="001E4538">
        <w:rPr>
          <w:color w:val="000000" w:themeColor="text1"/>
          <w:sz w:val="28"/>
          <w:szCs w:val="28"/>
        </w:rPr>
        <w:t>. Страхование. Сборник судебной практики / О.П. Абдулина. - Ростов-на-Дону</w:t>
      </w:r>
      <w:proofErr w:type="gramStart"/>
      <w:r w:rsidRPr="001E4538">
        <w:rPr>
          <w:color w:val="000000" w:themeColor="text1"/>
          <w:sz w:val="28"/>
          <w:szCs w:val="28"/>
        </w:rPr>
        <w:t xml:space="preserve"> :</w:t>
      </w:r>
      <w:proofErr w:type="gramEnd"/>
      <w:r w:rsidRPr="001E4538">
        <w:rPr>
          <w:color w:val="000000" w:themeColor="text1"/>
          <w:sz w:val="28"/>
          <w:szCs w:val="28"/>
        </w:rPr>
        <w:t xml:space="preserve"> Феникс</w:t>
      </w:r>
      <w:r>
        <w:rPr>
          <w:color w:val="000000" w:themeColor="text1"/>
          <w:sz w:val="28"/>
          <w:szCs w:val="28"/>
        </w:rPr>
        <w:t xml:space="preserve"> </w:t>
      </w:r>
      <w:r w:rsidRPr="001E4538">
        <w:rPr>
          <w:color w:val="000000" w:themeColor="text1"/>
          <w:sz w:val="28"/>
          <w:szCs w:val="28"/>
        </w:rPr>
        <w:t>2007. - 252 с.</w:t>
      </w:r>
    </w:p>
    <w:p w:rsidR="00460494" w:rsidRPr="001E4538" w:rsidRDefault="00460494" w:rsidP="00727DB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</w:t>
      </w:r>
      <w:r w:rsidRPr="001E453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1E4538">
        <w:rPr>
          <w:color w:val="000000" w:themeColor="text1"/>
          <w:sz w:val="28"/>
          <w:szCs w:val="28"/>
        </w:rPr>
        <w:t xml:space="preserve">Абрамов В.Ю. </w:t>
      </w:r>
      <w:proofErr w:type="gramStart"/>
      <w:r w:rsidRPr="001E4538">
        <w:rPr>
          <w:color w:val="000000" w:themeColor="text1"/>
          <w:sz w:val="28"/>
          <w:szCs w:val="28"/>
        </w:rPr>
        <w:t>Комментарий</w:t>
      </w:r>
      <w:proofErr w:type="gramEnd"/>
      <w:r w:rsidRPr="001E4538">
        <w:rPr>
          <w:color w:val="000000" w:themeColor="text1"/>
          <w:sz w:val="28"/>
          <w:szCs w:val="28"/>
        </w:rPr>
        <w:t xml:space="preserve"> судебной практики к ФЗ «Об обязательном стр</w:t>
      </w:r>
      <w:r w:rsidRPr="001E4538">
        <w:rPr>
          <w:color w:val="000000" w:themeColor="text1"/>
          <w:sz w:val="28"/>
          <w:szCs w:val="28"/>
        </w:rPr>
        <w:t>а</w:t>
      </w:r>
      <w:r w:rsidRPr="001E4538">
        <w:rPr>
          <w:color w:val="000000" w:themeColor="text1"/>
          <w:sz w:val="28"/>
          <w:szCs w:val="28"/>
        </w:rPr>
        <w:t>ховании</w:t>
      </w:r>
      <w:r>
        <w:rPr>
          <w:color w:val="000000" w:themeColor="text1"/>
          <w:sz w:val="28"/>
          <w:szCs w:val="28"/>
        </w:rPr>
        <w:t xml:space="preserve"> </w:t>
      </w:r>
      <w:r w:rsidRPr="001E4538">
        <w:rPr>
          <w:color w:val="000000" w:themeColor="text1"/>
          <w:sz w:val="28"/>
          <w:szCs w:val="28"/>
        </w:rPr>
        <w:t xml:space="preserve">гражданской ответственности владельцев транспортных средств».- М.: </w:t>
      </w:r>
      <w:proofErr w:type="spellStart"/>
      <w:r w:rsidRPr="001E4538">
        <w:rPr>
          <w:color w:val="000000" w:themeColor="text1"/>
          <w:sz w:val="28"/>
          <w:szCs w:val="28"/>
        </w:rPr>
        <w:t>Во</w:t>
      </w:r>
      <w:r w:rsidRPr="001E4538">
        <w:rPr>
          <w:color w:val="000000" w:themeColor="text1"/>
          <w:sz w:val="28"/>
          <w:szCs w:val="28"/>
        </w:rPr>
        <w:t>л</w:t>
      </w:r>
      <w:r w:rsidRPr="001E4538">
        <w:rPr>
          <w:color w:val="000000" w:themeColor="text1"/>
          <w:sz w:val="28"/>
          <w:szCs w:val="28"/>
        </w:rPr>
        <w:t>терс</w:t>
      </w:r>
      <w:proofErr w:type="spellEnd"/>
      <w:r w:rsidRPr="001E4538">
        <w:rPr>
          <w:color w:val="000000" w:themeColor="text1"/>
          <w:sz w:val="28"/>
          <w:szCs w:val="28"/>
        </w:rPr>
        <w:t xml:space="preserve"> </w:t>
      </w:r>
      <w:proofErr w:type="spellStart"/>
      <w:r w:rsidRPr="001E4538">
        <w:rPr>
          <w:color w:val="000000" w:themeColor="text1"/>
          <w:sz w:val="28"/>
          <w:szCs w:val="28"/>
        </w:rPr>
        <w:t>Клувер</w:t>
      </w:r>
      <w:proofErr w:type="spellEnd"/>
      <w:r w:rsidRPr="001E453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1E4538">
        <w:rPr>
          <w:color w:val="000000" w:themeColor="text1"/>
          <w:sz w:val="28"/>
          <w:szCs w:val="28"/>
        </w:rPr>
        <w:t>2006</w:t>
      </w:r>
      <w:r>
        <w:rPr>
          <w:color w:val="000000" w:themeColor="text1"/>
          <w:sz w:val="28"/>
          <w:szCs w:val="28"/>
        </w:rPr>
        <w:t>.</w:t>
      </w:r>
    </w:p>
    <w:p w:rsidR="00460494" w:rsidRPr="001E4538" w:rsidRDefault="00460494" w:rsidP="00727DB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</w:t>
      </w:r>
      <w:r w:rsidRPr="001E4538">
        <w:rPr>
          <w:color w:val="000000" w:themeColor="text1"/>
          <w:sz w:val="28"/>
          <w:szCs w:val="28"/>
        </w:rPr>
        <w:t xml:space="preserve">. </w:t>
      </w:r>
      <w:proofErr w:type="spellStart"/>
      <w:r w:rsidRPr="001E4538">
        <w:rPr>
          <w:color w:val="000000" w:themeColor="text1"/>
          <w:sz w:val="28"/>
          <w:szCs w:val="28"/>
        </w:rPr>
        <w:t>Вощинина</w:t>
      </w:r>
      <w:proofErr w:type="spellEnd"/>
      <w:r w:rsidRPr="001E4538">
        <w:rPr>
          <w:color w:val="000000" w:themeColor="text1"/>
          <w:sz w:val="28"/>
          <w:szCs w:val="28"/>
        </w:rPr>
        <w:t xml:space="preserve"> М.В. Договор страхования в российском гражданском праве. Нау</w:t>
      </w:r>
      <w:r w:rsidRPr="001E4538">
        <w:rPr>
          <w:color w:val="000000" w:themeColor="text1"/>
          <w:sz w:val="28"/>
          <w:szCs w:val="28"/>
        </w:rPr>
        <w:t>ч</w:t>
      </w:r>
      <w:r w:rsidRPr="001E4538">
        <w:rPr>
          <w:color w:val="000000" w:themeColor="text1"/>
          <w:sz w:val="28"/>
          <w:szCs w:val="28"/>
        </w:rPr>
        <w:t>ные труды</w:t>
      </w:r>
      <w:r>
        <w:rPr>
          <w:color w:val="000000" w:themeColor="text1"/>
          <w:sz w:val="28"/>
          <w:szCs w:val="28"/>
        </w:rPr>
        <w:t xml:space="preserve"> </w:t>
      </w:r>
      <w:r w:rsidRPr="001E4538">
        <w:rPr>
          <w:color w:val="000000" w:themeColor="text1"/>
          <w:sz w:val="28"/>
          <w:szCs w:val="28"/>
        </w:rPr>
        <w:t>МАЭП. 2004.</w:t>
      </w:r>
    </w:p>
    <w:p w:rsidR="00460494" w:rsidRPr="001E4538" w:rsidRDefault="00460494" w:rsidP="00727DB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</w:t>
      </w:r>
      <w:r w:rsidRPr="001E4538">
        <w:rPr>
          <w:color w:val="000000" w:themeColor="text1"/>
          <w:sz w:val="28"/>
          <w:szCs w:val="28"/>
        </w:rPr>
        <w:t xml:space="preserve">. </w:t>
      </w:r>
      <w:proofErr w:type="spellStart"/>
      <w:r w:rsidRPr="001E4538">
        <w:rPr>
          <w:color w:val="000000" w:themeColor="text1"/>
          <w:sz w:val="28"/>
          <w:szCs w:val="28"/>
        </w:rPr>
        <w:t>Гречихо</w:t>
      </w:r>
      <w:proofErr w:type="spellEnd"/>
      <w:r w:rsidRPr="001E4538">
        <w:rPr>
          <w:color w:val="000000" w:themeColor="text1"/>
          <w:sz w:val="28"/>
          <w:szCs w:val="28"/>
        </w:rPr>
        <w:t xml:space="preserve"> Е.С. Договор страхования. </w:t>
      </w:r>
      <w:proofErr w:type="spellStart"/>
      <w:r w:rsidRPr="001E4538">
        <w:rPr>
          <w:color w:val="000000" w:themeColor="text1"/>
          <w:sz w:val="28"/>
          <w:szCs w:val="28"/>
        </w:rPr>
        <w:t>М.Эксмо</w:t>
      </w:r>
      <w:proofErr w:type="spellEnd"/>
      <w:r w:rsidRPr="001E4538">
        <w:rPr>
          <w:color w:val="000000" w:themeColor="text1"/>
          <w:sz w:val="28"/>
          <w:szCs w:val="28"/>
        </w:rPr>
        <w:t>. 2006</w:t>
      </w:r>
      <w:r>
        <w:rPr>
          <w:color w:val="000000" w:themeColor="text1"/>
          <w:sz w:val="28"/>
          <w:szCs w:val="28"/>
        </w:rPr>
        <w:t>.</w:t>
      </w:r>
    </w:p>
    <w:p w:rsidR="00460494" w:rsidRDefault="00460494" w:rsidP="00727DB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</w:t>
      </w:r>
      <w:r w:rsidRPr="001E4538">
        <w:rPr>
          <w:color w:val="000000" w:themeColor="text1"/>
          <w:sz w:val="28"/>
          <w:szCs w:val="28"/>
        </w:rPr>
        <w:t>. Комментарий к Гражданскому кодексу Российской Федерации (части вт</w:t>
      </w:r>
      <w:r w:rsidRPr="001E4538">
        <w:rPr>
          <w:color w:val="000000" w:themeColor="text1"/>
          <w:sz w:val="28"/>
          <w:szCs w:val="28"/>
        </w:rPr>
        <w:t>о</w:t>
      </w:r>
      <w:r w:rsidRPr="001E4538">
        <w:rPr>
          <w:color w:val="000000" w:themeColor="text1"/>
          <w:sz w:val="28"/>
          <w:szCs w:val="28"/>
        </w:rPr>
        <w:t xml:space="preserve">рой) /Под </w:t>
      </w:r>
      <w:proofErr w:type="spellStart"/>
      <w:r w:rsidRPr="001E4538">
        <w:rPr>
          <w:color w:val="000000" w:themeColor="text1"/>
          <w:sz w:val="28"/>
          <w:szCs w:val="28"/>
        </w:rPr>
        <w:t>ред.С.П.Гришина</w:t>
      </w:r>
      <w:proofErr w:type="spellEnd"/>
      <w:r w:rsidRPr="001E4538">
        <w:rPr>
          <w:color w:val="000000" w:themeColor="text1"/>
          <w:sz w:val="28"/>
          <w:szCs w:val="28"/>
        </w:rPr>
        <w:t xml:space="preserve">, </w:t>
      </w:r>
      <w:proofErr w:type="spellStart"/>
      <w:r w:rsidRPr="001E4538">
        <w:rPr>
          <w:color w:val="000000" w:themeColor="text1"/>
          <w:sz w:val="28"/>
          <w:szCs w:val="28"/>
        </w:rPr>
        <w:t>А.М.Эрделевского</w:t>
      </w:r>
      <w:proofErr w:type="spellEnd"/>
      <w:r w:rsidRPr="001E4538">
        <w:rPr>
          <w:color w:val="000000" w:themeColor="text1"/>
          <w:sz w:val="28"/>
          <w:szCs w:val="28"/>
        </w:rPr>
        <w:t xml:space="preserve">. – М.: </w:t>
      </w:r>
      <w:proofErr w:type="spellStart"/>
      <w:r w:rsidRPr="001E4538">
        <w:rPr>
          <w:color w:val="000000" w:themeColor="text1"/>
          <w:sz w:val="28"/>
          <w:szCs w:val="28"/>
        </w:rPr>
        <w:t>Юристъ</w:t>
      </w:r>
      <w:proofErr w:type="spellEnd"/>
      <w:r w:rsidRPr="001E4538">
        <w:rPr>
          <w:color w:val="000000" w:themeColor="text1"/>
          <w:sz w:val="28"/>
          <w:szCs w:val="28"/>
        </w:rPr>
        <w:t>, 2006. Гл. 48</w:t>
      </w:r>
      <w:r>
        <w:rPr>
          <w:color w:val="000000" w:themeColor="text1"/>
          <w:sz w:val="28"/>
          <w:szCs w:val="28"/>
        </w:rPr>
        <w:t>.</w:t>
      </w:r>
    </w:p>
    <w:p w:rsidR="00460494" w:rsidRDefault="00460494" w:rsidP="00727DB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460494" w:rsidRPr="00727DBD" w:rsidRDefault="00460494" w:rsidP="00727DBD">
      <w:pPr>
        <w:spacing w:line="276" w:lineRule="auto"/>
        <w:ind w:firstLine="567"/>
        <w:jc w:val="both"/>
        <w:rPr>
          <w:b/>
          <w:bCs/>
          <w:i/>
          <w:color w:val="000000" w:themeColor="text1"/>
          <w:sz w:val="28"/>
          <w:szCs w:val="28"/>
        </w:rPr>
      </w:pPr>
      <w:r w:rsidRPr="00727DBD">
        <w:rPr>
          <w:b/>
          <w:bCs/>
          <w:i/>
          <w:color w:val="000000" w:themeColor="text1"/>
          <w:sz w:val="28"/>
          <w:szCs w:val="28"/>
        </w:rPr>
        <w:t>4.</w:t>
      </w:r>
      <w:r w:rsidR="00727DBD">
        <w:rPr>
          <w:b/>
          <w:bCs/>
          <w:i/>
          <w:color w:val="000000" w:themeColor="text1"/>
          <w:sz w:val="28"/>
          <w:szCs w:val="28"/>
        </w:rPr>
        <w:t xml:space="preserve"> </w:t>
      </w:r>
      <w:bookmarkStart w:id="3" w:name="_Toc230494759"/>
      <w:bookmarkStart w:id="4" w:name="_Toc256078360"/>
      <w:r w:rsidRPr="00727DBD">
        <w:rPr>
          <w:b/>
          <w:bCs/>
          <w:i/>
          <w:color w:val="000000" w:themeColor="text1"/>
          <w:sz w:val="28"/>
          <w:szCs w:val="28"/>
        </w:rPr>
        <w:t>Интернет-ресурс</w:t>
      </w:r>
      <w:bookmarkEnd w:id="3"/>
      <w:bookmarkEnd w:id="4"/>
      <w:r w:rsidRPr="00727DBD">
        <w:rPr>
          <w:b/>
          <w:bCs/>
          <w:i/>
          <w:color w:val="000000" w:themeColor="text1"/>
          <w:sz w:val="28"/>
          <w:szCs w:val="28"/>
        </w:rPr>
        <w:t>ы</w:t>
      </w:r>
    </w:p>
    <w:p w:rsidR="00460494" w:rsidRPr="001E4538" w:rsidRDefault="00460494" w:rsidP="00727DBD">
      <w:pPr>
        <w:numPr>
          <w:ilvl w:val="0"/>
          <w:numId w:val="7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1E4538">
        <w:rPr>
          <w:color w:val="000000" w:themeColor="text1"/>
          <w:sz w:val="28"/>
          <w:szCs w:val="28"/>
        </w:rPr>
        <w:t>Информационный портал «</w:t>
      </w:r>
      <w:proofErr w:type="spellStart"/>
      <w:r w:rsidRPr="001E4538">
        <w:rPr>
          <w:color w:val="000000" w:themeColor="text1"/>
          <w:sz w:val="28"/>
          <w:szCs w:val="28"/>
        </w:rPr>
        <w:t>Медстрах</w:t>
      </w:r>
      <w:proofErr w:type="spellEnd"/>
      <w:r w:rsidRPr="001E4538">
        <w:rPr>
          <w:color w:val="000000" w:themeColor="text1"/>
          <w:sz w:val="28"/>
          <w:szCs w:val="28"/>
        </w:rPr>
        <w:t xml:space="preserve">», электронный ресурс: </w:t>
      </w:r>
      <w:hyperlink r:id="rId45" w:history="1">
        <w:r w:rsidRPr="001E4538">
          <w:rPr>
            <w:color w:val="000000" w:themeColor="text1"/>
            <w:sz w:val="28"/>
            <w:szCs w:val="28"/>
          </w:rPr>
          <w:t>http://www.medstrah.ru/</w:t>
        </w:r>
      </w:hyperlink>
    </w:p>
    <w:p w:rsidR="00460494" w:rsidRPr="001E4538" w:rsidRDefault="00460494" w:rsidP="00727DBD">
      <w:pPr>
        <w:numPr>
          <w:ilvl w:val="0"/>
          <w:numId w:val="7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1E4538">
        <w:rPr>
          <w:color w:val="000000" w:themeColor="text1"/>
          <w:sz w:val="28"/>
          <w:szCs w:val="28"/>
        </w:rPr>
        <w:t>Информационный портал «</w:t>
      </w:r>
      <w:proofErr w:type="spellStart"/>
      <w:r w:rsidRPr="001E4538">
        <w:rPr>
          <w:color w:val="000000" w:themeColor="text1"/>
          <w:sz w:val="28"/>
          <w:szCs w:val="28"/>
        </w:rPr>
        <w:t>РосМедСтрах</w:t>
      </w:r>
      <w:proofErr w:type="spellEnd"/>
      <w:r w:rsidRPr="001E4538">
        <w:rPr>
          <w:color w:val="000000" w:themeColor="text1"/>
          <w:sz w:val="28"/>
          <w:szCs w:val="28"/>
        </w:rPr>
        <w:t>: медицинское страхование в Ро</w:t>
      </w:r>
      <w:r w:rsidRPr="001E4538">
        <w:rPr>
          <w:color w:val="000000" w:themeColor="text1"/>
          <w:sz w:val="28"/>
          <w:szCs w:val="28"/>
        </w:rPr>
        <w:t>с</w:t>
      </w:r>
      <w:r w:rsidRPr="001E4538">
        <w:rPr>
          <w:color w:val="000000" w:themeColor="text1"/>
          <w:sz w:val="28"/>
          <w:szCs w:val="28"/>
        </w:rPr>
        <w:t>сии», эле</w:t>
      </w:r>
      <w:r w:rsidRPr="001E4538">
        <w:rPr>
          <w:color w:val="000000" w:themeColor="text1"/>
          <w:sz w:val="28"/>
          <w:szCs w:val="28"/>
        </w:rPr>
        <w:t>к</w:t>
      </w:r>
      <w:r w:rsidRPr="001E4538">
        <w:rPr>
          <w:color w:val="000000" w:themeColor="text1"/>
          <w:sz w:val="28"/>
          <w:szCs w:val="28"/>
        </w:rPr>
        <w:t>тронный ресурс: http://www.rosmedstrah.ru/</w:t>
      </w:r>
    </w:p>
    <w:p w:rsidR="00460494" w:rsidRPr="001E4538" w:rsidRDefault="00460494" w:rsidP="00727DBD">
      <w:pPr>
        <w:numPr>
          <w:ilvl w:val="0"/>
          <w:numId w:val="7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1E4538">
        <w:rPr>
          <w:color w:val="000000" w:themeColor="text1"/>
          <w:sz w:val="28"/>
          <w:szCs w:val="28"/>
        </w:rPr>
        <w:t>Информационный портал «Федеральный фонд ОМС», электронный р</w:t>
      </w:r>
      <w:r w:rsidRPr="001E4538">
        <w:rPr>
          <w:color w:val="000000" w:themeColor="text1"/>
          <w:sz w:val="28"/>
          <w:szCs w:val="28"/>
        </w:rPr>
        <w:t>е</w:t>
      </w:r>
      <w:r w:rsidRPr="001E4538">
        <w:rPr>
          <w:color w:val="000000" w:themeColor="text1"/>
          <w:sz w:val="28"/>
          <w:szCs w:val="28"/>
        </w:rPr>
        <w:t xml:space="preserve">сурс: www.ffoms.ru </w:t>
      </w:r>
    </w:p>
    <w:p w:rsidR="00460494" w:rsidRPr="001E4538" w:rsidRDefault="00460494" w:rsidP="00727DBD">
      <w:pPr>
        <w:numPr>
          <w:ilvl w:val="0"/>
          <w:numId w:val="7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1E4538">
        <w:rPr>
          <w:color w:val="000000" w:themeColor="text1"/>
          <w:sz w:val="28"/>
          <w:szCs w:val="28"/>
        </w:rPr>
        <w:t xml:space="preserve">Информационный портал « </w:t>
      </w:r>
      <w:proofErr w:type="spellStart"/>
      <w:r w:rsidRPr="001E4538">
        <w:rPr>
          <w:color w:val="000000" w:themeColor="text1"/>
          <w:sz w:val="28"/>
          <w:szCs w:val="28"/>
        </w:rPr>
        <w:t>Insinfo</w:t>
      </w:r>
      <w:proofErr w:type="spellEnd"/>
      <w:r w:rsidRPr="001E4538">
        <w:rPr>
          <w:color w:val="000000" w:themeColor="text1"/>
          <w:sz w:val="28"/>
          <w:szCs w:val="28"/>
        </w:rPr>
        <w:t xml:space="preserve">. </w:t>
      </w:r>
      <w:proofErr w:type="spellStart"/>
      <w:r w:rsidRPr="001E4538">
        <w:rPr>
          <w:color w:val="000000" w:themeColor="text1"/>
          <w:sz w:val="28"/>
          <w:szCs w:val="28"/>
        </w:rPr>
        <w:t>Ru</w:t>
      </w:r>
      <w:proofErr w:type="spellEnd"/>
      <w:r w:rsidRPr="001E4538">
        <w:rPr>
          <w:color w:val="000000" w:themeColor="text1"/>
          <w:sz w:val="28"/>
          <w:szCs w:val="28"/>
        </w:rPr>
        <w:t>.: страхование в России», электро</w:t>
      </w:r>
      <w:r w:rsidRPr="001E4538">
        <w:rPr>
          <w:color w:val="000000" w:themeColor="text1"/>
          <w:sz w:val="28"/>
          <w:szCs w:val="28"/>
        </w:rPr>
        <w:t>н</w:t>
      </w:r>
      <w:r w:rsidRPr="001E4538">
        <w:rPr>
          <w:color w:val="000000" w:themeColor="text1"/>
          <w:sz w:val="28"/>
          <w:szCs w:val="28"/>
        </w:rPr>
        <w:t>ный р</w:t>
      </w:r>
      <w:r w:rsidRPr="001E4538">
        <w:rPr>
          <w:color w:val="000000" w:themeColor="text1"/>
          <w:sz w:val="28"/>
          <w:szCs w:val="28"/>
        </w:rPr>
        <w:t>е</w:t>
      </w:r>
      <w:r w:rsidRPr="001E4538">
        <w:rPr>
          <w:color w:val="000000" w:themeColor="text1"/>
          <w:sz w:val="28"/>
          <w:szCs w:val="28"/>
        </w:rPr>
        <w:t xml:space="preserve">сурс: www.insinfo.ru/medical.html </w:t>
      </w:r>
    </w:p>
    <w:p w:rsidR="00460494" w:rsidRPr="001E4538" w:rsidRDefault="00460494" w:rsidP="00727DBD">
      <w:pPr>
        <w:numPr>
          <w:ilvl w:val="0"/>
          <w:numId w:val="7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1E4538">
        <w:rPr>
          <w:color w:val="000000" w:themeColor="text1"/>
          <w:sz w:val="28"/>
          <w:szCs w:val="28"/>
        </w:rPr>
        <w:t xml:space="preserve">Информационный портал «Mintrud.ru», электронный ресурс: </w:t>
      </w:r>
      <w:hyperlink r:id="rId46" w:history="1">
        <w:r w:rsidRPr="001E4538">
          <w:rPr>
            <w:color w:val="000000" w:themeColor="text1"/>
            <w:sz w:val="28"/>
            <w:szCs w:val="28"/>
          </w:rPr>
          <w:t>http://www.mintrud.ru/</w:t>
        </w:r>
      </w:hyperlink>
    </w:p>
    <w:p w:rsidR="00460494" w:rsidRPr="001E4538" w:rsidRDefault="00460494" w:rsidP="00727DBD">
      <w:pPr>
        <w:numPr>
          <w:ilvl w:val="0"/>
          <w:numId w:val="7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1E4538">
        <w:rPr>
          <w:color w:val="000000" w:themeColor="text1"/>
          <w:sz w:val="28"/>
          <w:szCs w:val="28"/>
        </w:rPr>
        <w:t xml:space="preserve">Информационный портал «informika.RU», электронный ресурс: http:// </w:t>
      </w:r>
      <w:hyperlink r:id="rId47" w:history="1">
        <w:r w:rsidRPr="001E4538">
          <w:rPr>
            <w:color w:val="000000" w:themeColor="text1"/>
            <w:sz w:val="28"/>
            <w:szCs w:val="28"/>
          </w:rPr>
          <w:t>www.informika.ru/</w:t>
        </w:r>
      </w:hyperlink>
    </w:p>
    <w:p w:rsidR="00460494" w:rsidRPr="001E4538" w:rsidRDefault="00460494" w:rsidP="00727DBD">
      <w:pPr>
        <w:numPr>
          <w:ilvl w:val="0"/>
          <w:numId w:val="7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1E4538">
        <w:rPr>
          <w:color w:val="000000" w:themeColor="text1"/>
          <w:sz w:val="28"/>
          <w:szCs w:val="28"/>
        </w:rPr>
        <w:t>Информационный портал «Лаборатория пенсионной реформы, электро</w:t>
      </w:r>
      <w:r w:rsidRPr="001E4538">
        <w:rPr>
          <w:color w:val="000000" w:themeColor="text1"/>
          <w:sz w:val="28"/>
          <w:szCs w:val="28"/>
        </w:rPr>
        <w:t>н</w:t>
      </w:r>
      <w:r w:rsidRPr="001E4538">
        <w:rPr>
          <w:color w:val="000000" w:themeColor="text1"/>
          <w:sz w:val="28"/>
          <w:szCs w:val="28"/>
        </w:rPr>
        <w:t>ный р</w:t>
      </w:r>
      <w:r w:rsidRPr="001E4538">
        <w:rPr>
          <w:color w:val="000000" w:themeColor="text1"/>
          <w:sz w:val="28"/>
          <w:szCs w:val="28"/>
        </w:rPr>
        <w:t>е</w:t>
      </w:r>
      <w:r w:rsidRPr="001E4538">
        <w:rPr>
          <w:color w:val="000000" w:themeColor="text1"/>
          <w:sz w:val="28"/>
          <w:szCs w:val="28"/>
        </w:rPr>
        <w:t xml:space="preserve">сурс: </w:t>
      </w:r>
      <w:hyperlink r:id="rId48" w:history="1">
        <w:r w:rsidRPr="001E4538">
          <w:rPr>
            <w:color w:val="000000" w:themeColor="text1"/>
            <w:sz w:val="28"/>
            <w:szCs w:val="28"/>
          </w:rPr>
          <w:t>http://www.pensionreform.ru/</w:t>
        </w:r>
      </w:hyperlink>
    </w:p>
    <w:p w:rsidR="00460494" w:rsidRPr="001E4538" w:rsidRDefault="00460494" w:rsidP="00727DBD">
      <w:pPr>
        <w:numPr>
          <w:ilvl w:val="0"/>
          <w:numId w:val="7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1E4538">
        <w:rPr>
          <w:color w:val="000000" w:themeColor="text1"/>
          <w:sz w:val="28"/>
          <w:szCs w:val="28"/>
        </w:rPr>
        <w:t>Информационный портал «Пенсионный фонд Российской Федерации», электро</w:t>
      </w:r>
      <w:r w:rsidRPr="001E4538">
        <w:rPr>
          <w:color w:val="000000" w:themeColor="text1"/>
          <w:sz w:val="28"/>
          <w:szCs w:val="28"/>
        </w:rPr>
        <w:t>н</w:t>
      </w:r>
      <w:r w:rsidRPr="001E4538">
        <w:rPr>
          <w:color w:val="000000" w:themeColor="text1"/>
          <w:sz w:val="28"/>
          <w:szCs w:val="28"/>
        </w:rPr>
        <w:t xml:space="preserve">ный ресурс: </w:t>
      </w:r>
      <w:hyperlink r:id="rId49" w:history="1">
        <w:r w:rsidRPr="001E4538">
          <w:rPr>
            <w:color w:val="000000" w:themeColor="text1"/>
            <w:sz w:val="28"/>
            <w:szCs w:val="28"/>
          </w:rPr>
          <w:t>http://www.pfrf.ru/</w:t>
        </w:r>
      </w:hyperlink>
    </w:p>
    <w:p w:rsidR="00460494" w:rsidRPr="001E4538" w:rsidRDefault="007B5DB7" w:rsidP="00727DBD">
      <w:pPr>
        <w:numPr>
          <w:ilvl w:val="0"/>
          <w:numId w:val="7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hyperlink r:id="rId50" w:history="1">
        <w:r w:rsidR="00460494" w:rsidRPr="001E4538">
          <w:rPr>
            <w:rStyle w:val="a8"/>
            <w:color w:val="000000" w:themeColor="text1"/>
            <w:sz w:val="28"/>
            <w:szCs w:val="28"/>
          </w:rPr>
          <w:t>http://www.fundhub.ru/</w:t>
        </w:r>
      </w:hyperlink>
    </w:p>
    <w:p w:rsidR="00460494" w:rsidRDefault="00167E7B" w:rsidP="00167E7B">
      <w:pPr>
        <w:tabs>
          <w:tab w:val="left" w:pos="1935"/>
        </w:tabs>
        <w:spacing w:line="276" w:lineRule="auto"/>
        <w:jc w:val="both"/>
        <w:rPr>
          <w:lang w:val="en-US"/>
        </w:rPr>
      </w:pPr>
      <w:r>
        <w:rPr>
          <w:color w:val="000000" w:themeColor="text1"/>
          <w:sz w:val="28"/>
          <w:szCs w:val="28"/>
        </w:rPr>
        <w:tab/>
      </w:r>
    </w:p>
    <w:p w:rsidR="00460494" w:rsidRDefault="00460494" w:rsidP="00727DBD">
      <w:pPr>
        <w:ind w:firstLine="567"/>
        <w:rPr>
          <w:lang w:val="en-US"/>
        </w:rPr>
      </w:pPr>
    </w:p>
    <w:p w:rsidR="00460494" w:rsidRPr="006A5D50" w:rsidRDefault="00460494" w:rsidP="0072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bookmarkStart w:id="5" w:name="_GoBack"/>
      <w:bookmarkEnd w:id="5"/>
      <w:r>
        <w:rPr>
          <w:b/>
          <w:bCs/>
          <w:sz w:val="28"/>
          <w:szCs w:val="28"/>
        </w:rPr>
        <w:t>4.3.</w:t>
      </w:r>
      <w:r w:rsidRPr="006A5D50">
        <w:rPr>
          <w:b/>
          <w:bCs/>
          <w:sz w:val="28"/>
          <w:szCs w:val="28"/>
        </w:rPr>
        <w:t>Контроль и оценка результатов освоения учебной дисциплины</w:t>
      </w:r>
    </w:p>
    <w:p w:rsidR="00460494" w:rsidRPr="006A5D50" w:rsidRDefault="00460494" w:rsidP="00727DB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/>
          <w:bCs/>
          <w:sz w:val="28"/>
          <w:szCs w:val="28"/>
        </w:rPr>
      </w:pPr>
    </w:p>
    <w:p w:rsidR="00460494" w:rsidRPr="00120057" w:rsidRDefault="00460494" w:rsidP="00727DBD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D1575">
        <w:rPr>
          <w:bCs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2D1575">
        <w:rPr>
          <w:bCs/>
          <w:sz w:val="28"/>
          <w:szCs w:val="28"/>
        </w:rPr>
        <w:t>обучающимися</w:t>
      </w:r>
      <w:proofErr w:type="gramEnd"/>
      <w:r w:rsidRPr="002D1575">
        <w:rPr>
          <w:bCs/>
          <w:sz w:val="28"/>
          <w:szCs w:val="28"/>
        </w:rPr>
        <w:t xml:space="preserve"> индивидуальных заданий, проектов, исследовани</w:t>
      </w:r>
      <w:r w:rsidRPr="00120057">
        <w:rPr>
          <w:bCs/>
          <w:sz w:val="28"/>
          <w:szCs w:val="28"/>
        </w:rPr>
        <w:t xml:space="preserve">й. </w:t>
      </w:r>
    </w:p>
    <w:p w:rsidR="00516967" w:rsidRPr="00422FDF" w:rsidRDefault="00516967" w:rsidP="00516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3304"/>
        <w:gridCol w:w="3741"/>
      </w:tblGrid>
      <w:tr w:rsidR="00516967" w:rsidRPr="00422FDF" w:rsidTr="00F227C8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67" w:rsidRPr="00422FDF" w:rsidRDefault="00516967" w:rsidP="00F227C8">
            <w:pPr>
              <w:jc w:val="center"/>
              <w:rPr>
                <w:b/>
                <w:bCs/>
                <w:sz w:val="18"/>
                <w:szCs w:val="18"/>
              </w:rPr>
            </w:pPr>
            <w:r w:rsidRPr="00422FDF">
              <w:rPr>
                <w:b/>
                <w:bCs/>
                <w:sz w:val="18"/>
                <w:szCs w:val="18"/>
              </w:rPr>
              <w:t>Результаты обучения</w:t>
            </w:r>
          </w:p>
          <w:p w:rsidR="00516967" w:rsidRPr="00422FDF" w:rsidRDefault="00516967" w:rsidP="00F227C8">
            <w:pPr>
              <w:jc w:val="center"/>
              <w:rPr>
                <w:b/>
                <w:bCs/>
                <w:sz w:val="18"/>
                <w:szCs w:val="18"/>
              </w:rPr>
            </w:pPr>
            <w:r w:rsidRPr="00422FDF">
              <w:rPr>
                <w:b/>
                <w:bCs/>
                <w:sz w:val="18"/>
                <w:szCs w:val="18"/>
              </w:rPr>
              <w:t>(освоенные умения, усвоенные знания)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6967" w:rsidRPr="00422FDF" w:rsidRDefault="00516967" w:rsidP="00F227C8">
            <w:pPr>
              <w:jc w:val="center"/>
              <w:rPr>
                <w:b/>
                <w:bCs/>
                <w:sz w:val="18"/>
                <w:szCs w:val="18"/>
              </w:rPr>
            </w:pPr>
            <w:r w:rsidRPr="00422FDF">
              <w:rPr>
                <w:b/>
                <w:bCs/>
                <w:sz w:val="18"/>
                <w:szCs w:val="18"/>
              </w:rPr>
              <w:t xml:space="preserve">Коды </w:t>
            </w:r>
            <w:proofErr w:type="gramStart"/>
            <w:r w:rsidRPr="00422FDF">
              <w:rPr>
                <w:b/>
                <w:bCs/>
                <w:sz w:val="18"/>
                <w:szCs w:val="18"/>
              </w:rPr>
              <w:t>формируемых</w:t>
            </w:r>
            <w:proofErr w:type="gramEnd"/>
            <w:r w:rsidRPr="00422FDF">
              <w:rPr>
                <w:b/>
                <w:bCs/>
                <w:sz w:val="18"/>
                <w:szCs w:val="18"/>
              </w:rPr>
              <w:t xml:space="preserve"> профессионал</w:t>
            </w:r>
            <w:r w:rsidRPr="00422FDF">
              <w:rPr>
                <w:b/>
                <w:bCs/>
                <w:sz w:val="18"/>
                <w:szCs w:val="18"/>
              </w:rPr>
              <w:t>ь</w:t>
            </w:r>
            <w:r w:rsidRPr="00422FDF">
              <w:rPr>
                <w:b/>
                <w:bCs/>
                <w:sz w:val="18"/>
                <w:szCs w:val="18"/>
              </w:rPr>
              <w:t>ных и общих</w:t>
            </w:r>
          </w:p>
          <w:p w:rsidR="00516967" w:rsidRPr="00422FDF" w:rsidRDefault="00516967" w:rsidP="00F227C8">
            <w:pPr>
              <w:jc w:val="center"/>
              <w:rPr>
                <w:b/>
                <w:sz w:val="18"/>
                <w:szCs w:val="18"/>
              </w:rPr>
            </w:pPr>
            <w:r w:rsidRPr="00422FDF">
              <w:rPr>
                <w:b/>
                <w:bCs/>
                <w:sz w:val="18"/>
                <w:szCs w:val="18"/>
              </w:rPr>
              <w:t xml:space="preserve"> компетенций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67" w:rsidRPr="00422FDF" w:rsidRDefault="00516967" w:rsidP="00F227C8">
            <w:pPr>
              <w:jc w:val="center"/>
              <w:rPr>
                <w:b/>
                <w:bCs/>
                <w:sz w:val="18"/>
                <w:szCs w:val="18"/>
              </w:rPr>
            </w:pPr>
            <w:r w:rsidRPr="00422FDF">
              <w:rPr>
                <w:b/>
                <w:sz w:val="18"/>
                <w:szCs w:val="18"/>
              </w:rPr>
              <w:t>Формы и методы контроля и оценки р</w:t>
            </w:r>
            <w:r w:rsidRPr="00422FDF">
              <w:rPr>
                <w:b/>
                <w:sz w:val="18"/>
                <w:szCs w:val="18"/>
              </w:rPr>
              <w:t>е</w:t>
            </w:r>
            <w:r w:rsidRPr="00422FDF">
              <w:rPr>
                <w:b/>
                <w:sz w:val="18"/>
                <w:szCs w:val="18"/>
              </w:rPr>
              <w:t xml:space="preserve">зультатов обучения </w:t>
            </w:r>
          </w:p>
        </w:tc>
      </w:tr>
      <w:tr w:rsidR="00516967" w:rsidRPr="00422FDF" w:rsidTr="00F227C8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67" w:rsidRPr="00422FDF" w:rsidRDefault="00516967" w:rsidP="00F227C8">
            <w:pPr>
              <w:widowControl w:val="0"/>
              <w:tabs>
                <w:tab w:val="left" w:pos="202"/>
              </w:tabs>
              <w:suppressAutoHyphens/>
              <w:rPr>
                <w:bCs/>
                <w:color w:val="000000"/>
                <w:sz w:val="18"/>
                <w:szCs w:val="18"/>
              </w:rPr>
            </w:pPr>
            <w:r w:rsidRPr="00422FDF">
              <w:rPr>
                <w:bCs/>
                <w:color w:val="000000"/>
                <w:sz w:val="18"/>
                <w:szCs w:val="18"/>
              </w:rPr>
              <w:t>умение рассчитывать сумму прямого и косвенного убытка при наступлении страхового случая;</w:t>
            </w:r>
          </w:p>
          <w:p w:rsidR="00516967" w:rsidRPr="00422FDF" w:rsidRDefault="00516967" w:rsidP="00F227C8">
            <w:pPr>
              <w:widowControl w:val="0"/>
              <w:tabs>
                <w:tab w:val="left" w:pos="202"/>
              </w:tabs>
              <w:suppressAutoHyphens/>
              <w:rPr>
                <w:bCs/>
                <w:color w:val="000000"/>
                <w:sz w:val="18"/>
                <w:szCs w:val="18"/>
              </w:rPr>
            </w:pPr>
            <w:r w:rsidRPr="00422FDF">
              <w:rPr>
                <w:bCs/>
                <w:color w:val="000000"/>
                <w:sz w:val="18"/>
                <w:szCs w:val="18"/>
              </w:rPr>
              <w:t>умение производить расчеты страхового возмещения и франшизы;</w:t>
            </w:r>
          </w:p>
          <w:p w:rsidR="00516967" w:rsidRPr="00422FDF" w:rsidRDefault="00516967" w:rsidP="00F227C8">
            <w:pPr>
              <w:widowControl w:val="0"/>
              <w:tabs>
                <w:tab w:val="left" w:pos="202"/>
              </w:tabs>
              <w:suppressAutoHyphens/>
              <w:rPr>
                <w:bCs/>
                <w:color w:val="000000"/>
                <w:sz w:val="18"/>
                <w:szCs w:val="18"/>
              </w:rPr>
            </w:pPr>
            <w:r w:rsidRPr="00422FDF">
              <w:rPr>
                <w:bCs/>
                <w:color w:val="000000"/>
                <w:sz w:val="18"/>
                <w:szCs w:val="18"/>
              </w:rPr>
              <w:t>умение определять факторы внутренней системы и внешнего окружения страхового рынка;</w:t>
            </w:r>
          </w:p>
          <w:p w:rsidR="00516967" w:rsidRPr="00422FDF" w:rsidRDefault="00516967" w:rsidP="00F227C8">
            <w:pPr>
              <w:widowControl w:val="0"/>
              <w:tabs>
                <w:tab w:val="left" w:pos="202"/>
              </w:tabs>
              <w:suppressAutoHyphens/>
              <w:rPr>
                <w:bCs/>
                <w:color w:val="000000"/>
                <w:sz w:val="18"/>
                <w:szCs w:val="18"/>
              </w:rPr>
            </w:pPr>
            <w:r w:rsidRPr="00422FDF">
              <w:rPr>
                <w:bCs/>
                <w:color w:val="000000"/>
                <w:sz w:val="18"/>
                <w:szCs w:val="18"/>
              </w:rPr>
              <w:t>умение анализировать модели поведения страхователей на рынке;</w:t>
            </w:r>
          </w:p>
          <w:p w:rsidR="00516967" w:rsidRPr="00422FDF" w:rsidRDefault="00516967" w:rsidP="00F227C8">
            <w:pPr>
              <w:widowControl w:val="0"/>
              <w:tabs>
                <w:tab w:val="left" w:pos="202"/>
              </w:tabs>
              <w:suppressAutoHyphens/>
              <w:rPr>
                <w:bCs/>
                <w:color w:val="000000"/>
                <w:sz w:val="18"/>
                <w:szCs w:val="18"/>
              </w:rPr>
            </w:pPr>
            <w:r w:rsidRPr="00422FDF">
              <w:rPr>
                <w:bCs/>
                <w:color w:val="000000"/>
                <w:sz w:val="18"/>
                <w:szCs w:val="18"/>
              </w:rPr>
              <w:t>умение анализировать факторы, обусловливающие интенсивность конкуренции;</w:t>
            </w:r>
          </w:p>
          <w:p w:rsidR="00516967" w:rsidRPr="00422FDF" w:rsidRDefault="00516967" w:rsidP="00F227C8">
            <w:pPr>
              <w:widowControl w:val="0"/>
              <w:tabs>
                <w:tab w:val="left" w:pos="202"/>
              </w:tabs>
              <w:suppressAutoHyphens/>
              <w:rPr>
                <w:bCs/>
                <w:color w:val="000000"/>
                <w:sz w:val="18"/>
                <w:szCs w:val="18"/>
              </w:rPr>
            </w:pPr>
            <w:r w:rsidRPr="00422FDF">
              <w:rPr>
                <w:bCs/>
                <w:color w:val="000000"/>
                <w:sz w:val="18"/>
                <w:szCs w:val="18"/>
              </w:rPr>
              <w:t>умение рассчитывать коэффициенты финансовой устойчивости страхового фонда;</w:t>
            </w:r>
          </w:p>
          <w:p w:rsidR="00516967" w:rsidRPr="00422FDF" w:rsidRDefault="00516967" w:rsidP="00F227C8">
            <w:pPr>
              <w:widowControl w:val="0"/>
              <w:tabs>
                <w:tab w:val="left" w:pos="202"/>
              </w:tabs>
              <w:suppressAutoHyphens/>
              <w:rPr>
                <w:bCs/>
                <w:sz w:val="18"/>
                <w:szCs w:val="18"/>
              </w:rPr>
            </w:pPr>
            <w:r w:rsidRPr="00422FDF">
              <w:rPr>
                <w:bCs/>
                <w:color w:val="000000"/>
                <w:sz w:val="18"/>
                <w:szCs w:val="18"/>
              </w:rPr>
              <w:t>умение определять финансовую устойчивость страховой компании.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6967" w:rsidRPr="00422FDF" w:rsidRDefault="00422FDF" w:rsidP="00422FDF">
            <w:pPr>
              <w:rPr>
                <w:sz w:val="18"/>
                <w:szCs w:val="18"/>
              </w:rPr>
            </w:pPr>
            <w:r w:rsidRPr="00422FDF">
              <w:rPr>
                <w:sz w:val="18"/>
                <w:szCs w:val="18"/>
              </w:rPr>
              <w:t>ОК</w:t>
            </w:r>
            <w:r>
              <w:rPr>
                <w:sz w:val="18"/>
                <w:szCs w:val="18"/>
              </w:rPr>
              <w:t xml:space="preserve"> 1, </w:t>
            </w:r>
            <w:r w:rsidRPr="00422FDF">
              <w:rPr>
                <w:sz w:val="18"/>
                <w:szCs w:val="18"/>
              </w:rPr>
              <w:t>ОК</w:t>
            </w:r>
            <w:r>
              <w:rPr>
                <w:sz w:val="18"/>
                <w:szCs w:val="18"/>
              </w:rPr>
              <w:t xml:space="preserve"> </w:t>
            </w:r>
            <w:r w:rsidRPr="00422FDF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 xml:space="preserve"> </w:t>
            </w:r>
            <w:r w:rsidRPr="00422FDF">
              <w:rPr>
                <w:sz w:val="18"/>
                <w:szCs w:val="18"/>
              </w:rPr>
              <w:t>ОК</w:t>
            </w:r>
            <w:r>
              <w:rPr>
                <w:sz w:val="18"/>
                <w:szCs w:val="18"/>
              </w:rPr>
              <w:t xml:space="preserve"> </w:t>
            </w:r>
            <w:r w:rsidRPr="00422FDF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 xml:space="preserve"> </w:t>
            </w:r>
            <w:r w:rsidRPr="00422FDF">
              <w:rPr>
                <w:sz w:val="18"/>
                <w:szCs w:val="18"/>
              </w:rPr>
              <w:t>ОК</w:t>
            </w:r>
            <w:r>
              <w:rPr>
                <w:sz w:val="18"/>
                <w:szCs w:val="18"/>
              </w:rPr>
              <w:t xml:space="preserve"> </w:t>
            </w:r>
            <w:r w:rsidRPr="00422FDF">
              <w:rPr>
                <w:sz w:val="18"/>
                <w:szCs w:val="18"/>
              </w:rPr>
              <w:t>4,</w:t>
            </w:r>
            <w:r>
              <w:rPr>
                <w:sz w:val="18"/>
                <w:szCs w:val="18"/>
              </w:rPr>
              <w:t xml:space="preserve"> </w:t>
            </w:r>
            <w:r w:rsidRPr="00422FDF">
              <w:rPr>
                <w:sz w:val="18"/>
                <w:szCs w:val="18"/>
              </w:rPr>
              <w:t>ОК</w:t>
            </w:r>
            <w:r>
              <w:rPr>
                <w:sz w:val="18"/>
                <w:szCs w:val="18"/>
              </w:rPr>
              <w:t xml:space="preserve"> </w:t>
            </w:r>
            <w:r w:rsidRPr="00422FDF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 xml:space="preserve"> </w:t>
            </w:r>
            <w:r w:rsidRPr="00422FDF">
              <w:rPr>
                <w:sz w:val="18"/>
                <w:szCs w:val="18"/>
              </w:rPr>
              <w:t>ОК</w:t>
            </w:r>
            <w:r>
              <w:rPr>
                <w:sz w:val="18"/>
                <w:szCs w:val="18"/>
              </w:rPr>
              <w:t xml:space="preserve"> </w:t>
            </w:r>
            <w:r w:rsidRPr="00422FDF">
              <w:rPr>
                <w:sz w:val="18"/>
                <w:szCs w:val="18"/>
              </w:rPr>
              <w:t>9,</w:t>
            </w:r>
            <w:r>
              <w:rPr>
                <w:sz w:val="18"/>
                <w:szCs w:val="18"/>
              </w:rPr>
              <w:t xml:space="preserve"> </w:t>
            </w:r>
            <w:r w:rsidRPr="00422FDF">
              <w:rPr>
                <w:sz w:val="18"/>
                <w:szCs w:val="18"/>
              </w:rPr>
              <w:t>ПК</w:t>
            </w:r>
            <w:r>
              <w:rPr>
                <w:sz w:val="18"/>
                <w:szCs w:val="18"/>
              </w:rPr>
              <w:t xml:space="preserve"> </w:t>
            </w:r>
            <w:r w:rsidRPr="00422FDF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 xml:space="preserve"> </w:t>
            </w:r>
            <w:r w:rsidRPr="00422FDF">
              <w:rPr>
                <w:sz w:val="18"/>
                <w:szCs w:val="18"/>
              </w:rPr>
              <w:t>ПК</w:t>
            </w:r>
            <w:r>
              <w:rPr>
                <w:sz w:val="18"/>
                <w:szCs w:val="18"/>
              </w:rPr>
              <w:t xml:space="preserve"> 3</w:t>
            </w:r>
            <w:r w:rsidRPr="00422FD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22FDF">
              <w:rPr>
                <w:sz w:val="18"/>
                <w:szCs w:val="18"/>
              </w:rPr>
              <w:t>ПК</w:t>
            </w:r>
            <w:r>
              <w:rPr>
                <w:sz w:val="18"/>
                <w:szCs w:val="18"/>
              </w:rPr>
              <w:t xml:space="preserve"> </w:t>
            </w:r>
            <w:r w:rsidRPr="00422FD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67" w:rsidRPr="00422FDF" w:rsidRDefault="00516967" w:rsidP="00F227C8">
            <w:pPr>
              <w:widowControl w:val="0"/>
              <w:suppressAutoHyphens/>
              <w:rPr>
                <w:bCs/>
                <w:sz w:val="18"/>
                <w:szCs w:val="18"/>
              </w:rPr>
            </w:pPr>
            <w:r w:rsidRPr="00422FDF">
              <w:rPr>
                <w:bCs/>
                <w:sz w:val="18"/>
                <w:szCs w:val="18"/>
              </w:rPr>
              <w:t>Экспертная оценка результатов внеаудиторной самостоятельной работы обучающихся, деятельности обучающихся при выполнении  практических занятий, контрольной работы</w:t>
            </w:r>
          </w:p>
        </w:tc>
      </w:tr>
      <w:tr w:rsidR="00516967" w:rsidRPr="00422FDF" w:rsidTr="00F227C8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67" w:rsidRPr="00422FDF" w:rsidRDefault="00516967" w:rsidP="00F227C8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2FDF">
              <w:rPr>
                <w:sz w:val="18"/>
                <w:szCs w:val="18"/>
              </w:rPr>
              <w:t>цель и задачи страхования</w:t>
            </w:r>
            <w:r w:rsidRPr="00422FDF">
              <w:rPr>
                <w:spacing w:val="-10"/>
                <w:sz w:val="18"/>
                <w:szCs w:val="18"/>
              </w:rPr>
              <w:t>, его принципы и функции;</w:t>
            </w:r>
          </w:p>
          <w:p w:rsidR="00516967" w:rsidRPr="00422FDF" w:rsidRDefault="00516967" w:rsidP="00F227C8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2FDF">
              <w:rPr>
                <w:spacing w:val="-11"/>
                <w:sz w:val="18"/>
                <w:szCs w:val="18"/>
              </w:rPr>
              <w:t>основы страхового дела;</w:t>
            </w:r>
          </w:p>
          <w:p w:rsidR="00516967" w:rsidRPr="00422FDF" w:rsidRDefault="00516967" w:rsidP="00F227C8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before="5"/>
              <w:rPr>
                <w:sz w:val="18"/>
                <w:szCs w:val="18"/>
              </w:rPr>
            </w:pPr>
            <w:r w:rsidRPr="00422FDF">
              <w:rPr>
                <w:spacing w:val="-10"/>
                <w:sz w:val="18"/>
                <w:szCs w:val="18"/>
              </w:rPr>
              <w:t>особенности страхования в области госуда</w:t>
            </w:r>
            <w:r w:rsidRPr="00422FDF">
              <w:rPr>
                <w:spacing w:val="-10"/>
                <w:sz w:val="18"/>
                <w:szCs w:val="18"/>
              </w:rPr>
              <w:t>р</w:t>
            </w:r>
            <w:r w:rsidRPr="00422FDF">
              <w:rPr>
                <w:spacing w:val="-10"/>
                <w:sz w:val="18"/>
                <w:szCs w:val="18"/>
              </w:rPr>
              <w:t>ственного социального обеспечения;</w:t>
            </w:r>
          </w:p>
          <w:p w:rsidR="00516967" w:rsidRPr="00422FDF" w:rsidRDefault="00516967" w:rsidP="00F227C8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2FDF">
              <w:rPr>
                <w:spacing w:val="-11"/>
                <w:sz w:val="18"/>
                <w:szCs w:val="18"/>
              </w:rPr>
              <w:t>особенности страхового дела в области обязател</w:t>
            </w:r>
            <w:r w:rsidRPr="00422FDF">
              <w:rPr>
                <w:spacing w:val="-11"/>
                <w:sz w:val="18"/>
                <w:szCs w:val="18"/>
              </w:rPr>
              <w:t>ь</w:t>
            </w:r>
            <w:r w:rsidRPr="00422FDF">
              <w:rPr>
                <w:spacing w:val="-11"/>
                <w:sz w:val="18"/>
                <w:szCs w:val="18"/>
              </w:rPr>
              <w:t>ного социального страхования;</w:t>
            </w:r>
          </w:p>
          <w:p w:rsidR="00516967" w:rsidRPr="00422FDF" w:rsidRDefault="00516967" w:rsidP="00F227C8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2FDF">
              <w:rPr>
                <w:spacing w:val="-11"/>
                <w:sz w:val="18"/>
                <w:szCs w:val="18"/>
              </w:rPr>
              <w:t>финансовые основы страховой деятельности;</w:t>
            </w:r>
          </w:p>
          <w:p w:rsidR="00516967" w:rsidRPr="00422FDF" w:rsidRDefault="00516967" w:rsidP="00F227C8">
            <w:pPr>
              <w:widowControl w:val="0"/>
              <w:shd w:val="clear" w:color="auto" w:fill="FFFFFF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22FDF">
              <w:rPr>
                <w:spacing w:val="-11"/>
                <w:sz w:val="18"/>
                <w:szCs w:val="18"/>
              </w:rPr>
              <w:t>специфику страхового дела в сфере обязательного пенсионного страхования.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6967" w:rsidRPr="00422FDF" w:rsidRDefault="00422FDF" w:rsidP="00422FDF">
            <w:pPr>
              <w:rPr>
                <w:sz w:val="18"/>
                <w:szCs w:val="18"/>
              </w:rPr>
            </w:pPr>
            <w:r w:rsidRPr="00422FDF">
              <w:rPr>
                <w:sz w:val="18"/>
                <w:szCs w:val="18"/>
              </w:rPr>
              <w:t>ОК</w:t>
            </w:r>
            <w:r>
              <w:rPr>
                <w:sz w:val="18"/>
                <w:szCs w:val="18"/>
              </w:rPr>
              <w:t xml:space="preserve"> 1</w:t>
            </w:r>
            <w:r w:rsidRPr="00422FD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22FDF">
              <w:rPr>
                <w:sz w:val="18"/>
                <w:szCs w:val="18"/>
              </w:rPr>
              <w:t>ОК</w:t>
            </w:r>
            <w:r>
              <w:rPr>
                <w:sz w:val="18"/>
                <w:szCs w:val="18"/>
              </w:rPr>
              <w:t xml:space="preserve"> </w:t>
            </w:r>
            <w:r w:rsidRPr="00422FDF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 xml:space="preserve"> </w:t>
            </w:r>
            <w:r w:rsidRPr="00422FDF">
              <w:rPr>
                <w:sz w:val="18"/>
                <w:szCs w:val="18"/>
              </w:rPr>
              <w:t>ОК</w:t>
            </w:r>
            <w:r>
              <w:rPr>
                <w:sz w:val="18"/>
                <w:szCs w:val="18"/>
              </w:rPr>
              <w:t xml:space="preserve"> </w:t>
            </w:r>
            <w:r w:rsidRPr="00422FDF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 xml:space="preserve"> </w:t>
            </w:r>
            <w:r w:rsidRPr="00422FDF">
              <w:rPr>
                <w:sz w:val="18"/>
                <w:szCs w:val="18"/>
              </w:rPr>
              <w:t>ОК</w:t>
            </w:r>
            <w:r>
              <w:rPr>
                <w:sz w:val="18"/>
                <w:szCs w:val="18"/>
              </w:rPr>
              <w:t xml:space="preserve"> </w:t>
            </w:r>
            <w:r w:rsidRPr="00422FDF">
              <w:rPr>
                <w:sz w:val="18"/>
                <w:szCs w:val="18"/>
              </w:rPr>
              <w:t>4,</w:t>
            </w:r>
            <w:r>
              <w:rPr>
                <w:sz w:val="18"/>
                <w:szCs w:val="18"/>
              </w:rPr>
              <w:t xml:space="preserve"> </w:t>
            </w:r>
            <w:r w:rsidRPr="00422FDF">
              <w:rPr>
                <w:sz w:val="18"/>
                <w:szCs w:val="18"/>
              </w:rPr>
              <w:t>ОК</w:t>
            </w:r>
            <w:r>
              <w:rPr>
                <w:sz w:val="18"/>
                <w:szCs w:val="18"/>
              </w:rPr>
              <w:t xml:space="preserve"> </w:t>
            </w:r>
            <w:r w:rsidRPr="00422FDF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 xml:space="preserve"> </w:t>
            </w:r>
            <w:r w:rsidRPr="00422FDF">
              <w:rPr>
                <w:sz w:val="18"/>
                <w:szCs w:val="18"/>
              </w:rPr>
              <w:t>ОК</w:t>
            </w:r>
            <w:r>
              <w:rPr>
                <w:sz w:val="18"/>
                <w:szCs w:val="18"/>
              </w:rPr>
              <w:t xml:space="preserve"> </w:t>
            </w:r>
            <w:r w:rsidRPr="00422FDF">
              <w:rPr>
                <w:sz w:val="18"/>
                <w:szCs w:val="18"/>
              </w:rPr>
              <w:t>9,</w:t>
            </w:r>
            <w:r>
              <w:rPr>
                <w:sz w:val="18"/>
                <w:szCs w:val="18"/>
              </w:rPr>
              <w:t xml:space="preserve"> </w:t>
            </w:r>
            <w:r w:rsidRPr="00422FDF">
              <w:rPr>
                <w:sz w:val="18"/>
                <w:szCs w:val="18"/>
              </w:rPr>
              <w:t>ПК</w:t>
            </w:r>
            <w:r>
              <w:rPr>
                <w:sz w:val="18"/>
                <w:szCs w:val="18"/>
              </w:rPr>
              <w:t xml:space="preserve"> </w:t>
            </w:r>
            <w:r w:rsidRPr="00422FDF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 xml:space="preserve"> </w:t>
            </w:r>
            <w:r w:rsidRPr="00422FDF">
              <w:rPr>
                <w:sz w:val="18"/>
                <w:szCs w:val="18"/>
              </w:rPr>
              <w:t>ПК</w:t>
            </w:r>
            <w:r>
              <w:rPr>
                <w:sz w:val="18"/>
                <w:szCs w:val="18"/>
              </w:rPr>
              <w:t xml:space="preserve"> </w:t>
            </w:r>
            <w:r w:rsidRPr="00422FDF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 xml:space="preserve"> </w:t>
            </w:r>
            <w:r w:rsidRPr="00422FDF">
              <w:rPr>
                <w:sz w:val="18"/>
                <w:szCs w:val="18"/>
              </w:rPr>
              <w:t>ПК</w:t>
            </w:r>
            <w:r>
              <w:rPr>
                <w:sz w:val="18"/>
                <w:szCs w:val="18"/>
              </w:rPr>
              <w:t xml:space="preserve"> </w:t>
            </w:r>
            <w:r w:rsidRPr="00422FD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67" w:rsidRPr="00422FDF" w:rsidRDefault="00516967" w:rsidP="00F227C8">
            <w:pPr>
              <w:widowControl w:val="0"/>
              <w:suppressAutoHyphens/>
              <w:rPr>
                <w:bCs/>
                <w:sz w:val="18"/>
                <w:szCs w:val="18"/>
              </w:rPr>
            </w:pPr>
            <w:r w:rsidRPr="00422FDF">
              <w:rPr>
                <w:bCs/>
                <w:sz w:val="18"/>
                <w:szCs w:val="18"/>
              </w:rPr>
              <w:t>Экспертная оценка результатов внеаудиторной самостоятельной работы обучающихся, деятельности обучающихся при выполнении  домашних заданий (написание рефератов), опроса.</w:t>
            </w:r>
          </w:p>
        </w:tc>
      </w:tr>
    </w:tbl>
    <w:p w:rsidR="00B41D8F" w:rsidRPr="00422FDF" w:rsidRDefault="00B41D8F" w:rsidP="00516967">
      <w:pPr>
        <w:rPr>
          <w:sz w:val="18"/>
          <w:szCs w:val="18"/>
        </w:rPr>
      </w:pPr>
    </w:p>
    <w:sectPr w:rsidR="00B41D8F" w:rsidRPr="00422FDF" w:rsidSect="00B41D8F">
      <w:footerReference w:type="even" r:id="rId51"/>
      <w:footerReference w:type="default" r:id="rId52"/>
      <w:pgSz w:w="11906" w:h="16838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DB7" w:rsidRDefault="007B5DB7" w:rsidP="00567531">
      <w:r>
        <w:separator/>
      </w:r>
    </w:p>
  </w:endnote>
  <w:endnote w:type="continuationSeparator" w:id="0">
    <w:p w:rsidR="007B5DB7" w:rsidRDefault="007B5DB7" w:rsidP="0056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C8" w:rsidRDefault="00D03739" w:rsidP="00B41D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27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27C8" w:rsidRDefault="00F227C8" w:rsidP="00B41D8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C8" w:rsidRDefault="00F227C8" w:rsidP="00B41D8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C8" w:rsidRDefault="00D03739" w:rsidP="00B41D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27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27C8" w:rsidRDefault="00F227C8" w:rsidP="00B41D8F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C8" w:rsidRDefault="00F227C8" w:rsidP="00B41D8F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C8" w:rsidRDefault="00D03739" w:rsidP="00B41D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27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27C8" w:rsidRDefault="00F227C8" w:rsidP="00B41D8F">
    <w:pPr>
      <w:pStyle w:val="a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C8" w:rsidRDefault="00F227C8" w:rsidP="00B41D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DB7" w:rsidRDefault="007B5DB7" w:rsidP="00567531">
      <w:r>
        <w:separator/>
      </w:r>
    </w:p>
  </w:footnote>
  <w:footnote w:type="continuationSeparator" w:id="0">
    <w:p w:rsidR="007B5DB7" w:rsidRDefault="007B5DB7" w:rsidP="00567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4C2"/>
    <w:multiLevelType w:val="hybridMultilevel"/>
    <w:tmpl w:val="C5389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807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66895"/>
    <w:multiLevelType w:val="hybridMultilevel"/>
    <w:tmpl w:val="F48EB31A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31C4F30"/>
    <w:multiLevelType w:val="hybridMultilevel"/>
    <w:tmpl w:val="09C8AF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30993"/>
    <w:multiLevelType w:val="hybridMultilevel"/>
    <w:tmpl w:val="B022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F6F67"/>
    <w:multiLevelType w:val="hybridMultilevel"/>
    <w:tmpl w:val="056071B4"/>
    <w:lvl w:ilvl="0" w:tplc="52029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3C1C45"/>
    <w:multiLevelType w:val="singleLevel"/>
    <w:tmpl w:val="C8D402F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7">
    <w:nsid w:val="2D7923E8"/>
    <w:multiLevelType w:val="hybridMultilevel"/>
    <w:tmpl w:val="6CEAE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8E63FD"/>
    <w:multiLevelType w:val="hybridMultilevel"/>
    <w:tmpl w:val="9364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494"/>
    <w:rsid w:val="00043D71"/>
    <w:rsid w:val="000C1807"/>
    <w:rsid w:val="000D30E8"/>
    <w:rsid w:val="00167E7B"/>
    <w:rsid w:val="00241D6F"/>
    <w:rsid w:val="002431AF"/>
    <w:rsid w:val="0024418B"/>
    <w:rsid w:val="002503BE"/>
    <w:rsid w:val="00346C3D"/>
    <w:rsid w:val="0035754C"/>
    <w:rsid w:val="00395DDC"/>
    <w:rsid w:val="00422FDF"/>
    <w:rsid w:val="00460494"/>
    <w:rsid w:val="004D15C5"/>
    <w:rsid w:val="00516967"/>
    <w:rsid w:val="00567531"/>
    <w:rsid w:val="00596D68"/>
    <w:rsid w:val="005A1656"/>
    <w:rsid w:val="005A7394"/>
    <w:rsid w:val="005B70DF"/>
    <w:rsid w:val="005D0C1F"/>
    <w:rsid w:val="0065275D"/>
    <w:rsid w:val="00702362"/>
    <w:rsid w:val="00711029"/>
    <w:rsid w:val="00727DBD"/>
    <w:rsid w:val="007651B3"/>
    <w:rsid w:val="007B13B9"/>
    <w:rsid w:val="007B5DB7"/>
    <w:rsid w:val="007E553A"/>
    <w:rsid w:val="007F71B1"/>
    <w:rsid w:val="00935564"/>
    <w:rsid w:val="009710F2"/>
    <w:rsid w:val="009C3DBD"/>
    <w:rsid w:val="00A53DEA"/>
    <w:rsid w:val="00A54111"/>
    <w:rsid w:val="00AA77F6"/>
    <w:rsid w:val="00AB154E"/>
    <w:rsid w:val="00AB78D7"/>
    <w:rsid w:val="00B12C3C"/>
    <w:rsid w:val="00B41D8F"/>
    <w:rsid w:val="00B827E1"/>
    <w:rsid w:val="00B92BD9"/>
    <w:rsid w:val="00BC7983"/>
    <w:rsid w:val="00C86D81"/>
    <w:rsid w:val="00C92B45"/>
    <w:rsid w:val="00CA6F75"/>
    <w:rsid w:val="00D03739"/>
    <w:rsid w:val="00D055BE"/>
    <w:rsid w:val="00D05E37"/>
    <w:rsid w:val="00D2308F"/>
    <w:rsid w:val="00D25EC2"/>
    <w:rsid w:val="00D74D33"/>
    <w:rsid w:val="00D7768A"/>
    <w:rsid w:val="00D87BB9"/>
    <w:rsid w:val="00E014F1"/>
    <w:rsid w:val="00E1055A"/>
    <w:rsid w:val="00E51832"/>
    <w:rsid w:val="00E74A2D"/>
    <w:rsid w:val="00F227C8"/>
    <w:rsid w:val="00FC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9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49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4604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60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0494"/>
  </w:style>
  <w:style w:type="character" w:customStyle="1" w:styleId="FontStyle13">
    <w:name w:val="Font Style13"/>
    <w:basedOn w:val="a0"/>
    <w:rsid w:val="00460494"/>
    <w:rPr>
      <w:rFonts w:ascii="Sylfaen" w:hAnsi="Sylfaen" w:cs="Sylfaen"/>
      <w:sz w:val="18"/>
      <w:szCs w:val="18"/>
    </w:rPr>
  </w:style>
  <w:style w:type="character" w:customStyle="1" w:styleId="FontStyle11">
    <w:name w:val="Font Style11"/>
    <w:basedOn w:val="a0"/>
    <w:rsid w:val="00460494"/>
    <w:rPr>
      <w:rFonts w:ascii="Sylfaen" w:hAnsi="Sylfaen" w:cs="Sylfaen"/>
      <w:sz w:val="20"/>
      <w:szCs w:val="20"/>
    </w:rPr>
  </w:style>
  <w:style w:type="character" w:styleId="a6">
    <w:name w:val="Strong"/>
    <w:basedOn w:val="a0"/>
    <w:qFormat/>
    <w:rsid w:val="00460494"/>
    <w:rPr>
      <w:rFonts w:cs="Times New Roman"/>
      <w:b/>
      <w:bCs/>
    </w:rPr>
  </w:style>
  <w:style w:type="character" w:styleId="a7">
    <w:name w:val="Emphasis"/>
    <w:basedOn w:val="a0"/>
    <w:qFormat/>
    <w:rsid w:val="00460494"/>
    <w:rPr>
      <w:rFonts w:cs="Times New Roman"/>
      <w:i/>
      <w:iCs/>
    </w:rPr>
  </w:style>
  <w:style w:type="character" w:styleId="a8">
    <w:name w:val="Hyperlink"/>
    <w:basedOn w:val="a0"/>
    <w:rsid w:val="00460494"/>
    <w:rPr>
      <w:rFonts w:cs="Times New Roman"/>
      <w:color w:val="1263AC"/>
      <w:u w:val="none"/>
      <w:effect w:val="none"/>
    </w:rPr>
  </w:style>
  <w:style w:type="paragraph" w:customStyle="1" w:styleId="f">
    <w:name w:val="f"/>
    <w:basedOn w:val="a"/>
    <w:rsid w:val="00460494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460494"/>
    <w:pPr>
      <w:ind w:left="720"/>
      <w:contextualSpacing/>
    </w:pPr>
  </w:style>
  <w:style w:type="table" w:styleId="aa">
    <w:name w:val="Table Grid"/>
    <w:basedOn w:val="a1"/>
    <w:rsid w:val="0046049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5169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16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516967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5169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e"/>
    <w:uiPriority w:val="1"/>
    <w:locked/>
    <w:rsid w:val="00727DB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link w:val="ad"/>
    <w:uiPriority w:val="1"/>
    <w:qFormat/>
    <w:rsid w:val="00727DB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frf.ru/organization_appointment_payme/17755.html" TargetMode="External"/><Relationship Id="rId18" Type="http://schemas.openxmlformats.org/officeDocument/2006/relationships/hyperlink" Target="http://www.pfrf.ru/organization_appointment_payme/19018.html" TargetMode="External"/><Relationship Id="rId26" Type="http://schemas.openxmlformats.org/officeDocument/2006/relationships/hyperlink" Target="http://www.pfrf.ru/organization_appointment_payme/21451.html" TargetMode="External"/><Relationship Id="rId39" Type="http://schemas.openxmlformats.org/officeDocument/2006/relationships/hyperlink" Target="http://www.pfrf.ru/organization_appointment_payme/19902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frf.ru/organization_appointment_payme/19021.html" TargetMode="External"/><Relationship Id="rId34" Type="http://schemas.openxmlformats.org/officeDocument/2006/relationships/hyperlink" Target="http://www.pfrf.ru/organization_appointment_payme/20554.html" TargetMode="External"/><Relationship Id="rId42" Type="http://schemas.openxmlformats.org/officeDocument/2006/relationships/hyperlink" Target="http://bookza.ru/book_n.php?id=101719" TargetMode="External"/><Relationship Id="rId47" Type="http://schemas.openxmlformats.org/officeDocument/2006/relationships/hyperlink" Target="http://www.informika.ru/" TargetMode="External"/><Relationship Id="rId50" Type="http://schemas.openxmlformats.org/officeDocument/2006/relationships/hyperlink" Target="http://www.fundhub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frf.ru/organization_appointment_payme/21744.html" TargetMode="External"/><Relationship Id="rId17" Type="http://schemas.openxmlformats.org/officeDocument/2006/relationships/hyperlink" Target="http://www.pfrf.ru/organization_appointment_payme/19017.html" TargetMode="External"/><Relationship Id="rId25" Type="http://schemas.openxmlformats.org/officeDocument/2006/relationships/hyperlink" Target="http://www.pfrf.ru/organization_appointment_payme/21630.html" TargetMode="External"/><Relationship Id="rId33" Type="http://schemas.openxmlformats.org/officeDocument/2006/relationships/hyperlink" Target="http://www.pfrf.ru/organization_appointment_payme/20555.html" TargetMode="External"/><Relationship Id="rId38" Type="http://schemas.openxmlformats.org/officeDocument/2006/relationships/hyperlink" Target="http://www.pfrf.ru/organization_appointment_payme/19907.html" TargetMode="External"/><Relationship Id="rId46" Type="http://schemas.openxmlformats.org/officeDocument/2006/relationships/hyperlink" Target="http://www.mintru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frf.ru/organization_appointment_payme/19082.html" TargetMode="External"/><Relationship Id="rId20" Type="http://schemas.openxmlformats.org/officeDocument/2006/relationships/hyperlink" Target="http://www.pfrf.ru/sofinansirovanie/19585.html" TargetMode="External"/><Relationship Id="rId29" Type="http://schemas.openxmlformats.org/officeDocument/2006/relationships/hyperlink" Target="http://www.pfrf.ru/organization_appointment_payme/21445.html" TargetMode="External"/><Relationship Id="rId41" Type="http://schemas.openxmlformats.org/officeDocument/2006/relationships/hyperlink" Target="http://bookza.ru/book_n.php?id=1293232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pfrf.ru/organization_appointment_payme/19887.html" TargetMode="External"/><Relationship Id="rId32" Type="http://schemas.openxmlformats.org/officeDocument/2006/relationships/hyperlink" Target="http://www.pfrf.ru/organization_appointment_payme/21057.html" TargetMode="External"/><Relationship Id="rId37" Type="http://schemas.openxmlformats.org/officeDocument/2006/relationships/hyperlink" Target="http://www.pfrf.ru/organization_appointment_payme/19909.html" TargetMode="External"/><Relationship Id="rId40" Type="http://schemas.openxmlformats.org/officeDocument/2006/relationships/hyperlink" Target="http://www.pfrf.ru/organization_appointment_payme/19901.html" TargetMode="External"/><Relationship Id="rId45" Type="http://schemas.openxmlformats.org/officeDocument/2006/relationships/hyperlink" Target="http://www.medstrah.ru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frf.ru/organization_appointment_payme/19083.html" TargetMode="External"/><Relationship Id="rId23" Type="http://schemas.openxmlformats.org/officeDocument/2006/relationships/hyperlink" Target="http://www.pfrf.ru/individual_records/721.html" TargetMode="External"/><Relationship Id="rId28" Type="http://schemas.openxmlformats.org/officeDocument/2006/relationships/hyperlink" Target="http://www.pfrf.ru/organization_appointment_payme/21446.html" TargetMode="External"/><Relationship Id="rId36" Type="http://schemas.openxmlformats.org/officeDocument/2006/relationships/hyperlink" Target="http://www.pfrf.ru/organization_appointment_payme/19913.html" TargetMode="External"/><Relationship Id="rId49" Type="http://schemas.openxmlformats.org/officeDocument/2006/relationships/hyperlink" Target="http://www.pfrf.ru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pfrf.ru/organization_appointment_payme/19020.html" TargetMode="External"/><Relationship Id="rId31" Type="http://schemas.openxmlformats.org/officeDocument/2006/relationships/hyperlink" Target="http://www.pfrf.ru/organization_appointment_payme/21060.html" TargetMode="External"/><Relationship Id="rId44" Type="http://schemas.openxmlformats.org/officeDocument/2006/relationships/hyperlink" Target="http://bookza.ru/book_n.php?id=174805" TargetMode="External"/><Relationship Id="rId52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pfrf.ru/organization_appointment_payme/16480.html" TargetMode="External"/><Relationship Id="rId22" Type="http://schemas.openxmlformats.org/officeDocument/2006/relationships/hyperlink" Target="http://www.pfrf.ru/individual_records/16004.html" TargetMode="External"/><Relationship Id="rId27" Type="http://schemas.openxmlformats.org/officeDocument/2006/relationships/hyperlink" Target="http://www.pfrf.ru/organization_appointment_payme/21447.html" TargetMode="External"/><Relationship Id="rId30" Type="http://schemas.openxmlformats.org/officeDocument/2006/relationships/hyperlink" Target="http://www.pfrf.ru/organization_appointment_payme/21214.html" TargetMode="External"/><Relationship Id="rId35" Type="http://schemas.openxmlformats.org/officeDocument/2006/relationships/hyperlink" Target="http://www.pfrf.ru/organization_appointment_payme/20553.html" TargetMode="External"/><Relationship Id="rId43" Type="http://schemas.openxmlformats.org/officeDocument/2006/relationships/hyperlink" Target="http://bookza.ru/book_n.php?id=159401" TargetMode="External"/><Relationship Id="rId48" Type="http://schemas.openxmlformats.org/officeDocument/2006/relationships/hyperlink" Target="http://www.pensionreform.ru/" TargetMode="External"/><Relationship Id="rId8" Type="http://schemas.openxmlformats.org/officeDocument/2006/relationships/footer" Target="footer1.xml"/><Relationship Id="rId51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4562</Words>
  <Characters>26007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1</cp:lastModifiedBy>
  <cp:revision>21</cp:revision>
  <dcterms:created xsi:type="dcterms:W3CDTF">2014-09-12T09:46:00Z</dcterms:created>
  <dcterms:modified xsi:type="dcterms:W3CDTF">2017-03-14T11:45:00Z</dcterms:modified>
</cp:coreProperties>
</file>