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7" w:rsidRDefault="000420F7" w:rsidP="000420F7">
      <w:pPr>
        <w:pStyle w:val="af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0420F7" w:rsidRDefault="000420F7" w:rsidP="000420F7">
      <w:pPr>
        <w:pStyle w:val="af8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20F7" w:rsidRDefault="000420F7" w:rsidP="000420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0420F7" w:rsidRDefault="000420F7" w:rsidP="000420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0420F7" w:rsidRDefault="000420F7" w:rsidP="000420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0420F7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0F7" w:rsidRPr="000420F7" w:rsidRDefault="000420F7" w:rsidP="000420F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0420F7" w:rsidRDefault="000420F7" w:rsidP="000420F7">
      <w:pPr>
        <w:pStyle w:val="af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0420F7" w:rsidRDefault="000420F7" w:rsidP="000420F7">
      <w:pPr>
        <w:pStyle w:val="af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420F7">
      <w:pPr>
        <w:pStyle w:val="af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20F7" w:rsidRDefault="000420F7" w:rsidP="000B5441">
      <w:pPr>
        <w:pStyle w:val="af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420F7" w:rsidRDefault="000420F7" w:rsidP="000B5441">
      <w:pPr>
        <w:jc w:val="both"/>
        <w:rPr>
          <w:b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0420F7" w:rsidRDefault="000420F7" w:rsidP="00833A2D">
      <w:pPr>
        <w:jc w:val="center"/>
        <w:rPr>
          <w:b/>
        </w:rPr>
      </w:pPr>
    </w:p>
    <w:p w:rsidR="00C81C9D" w:rsidRPr="00E27178" w:rsidRDefault="00C81C9D" w:rsidP="00C81C9D">
      <w:pPr>
        <w:ind w:firstLine="709"/>
        <w:jc w:val="both"/>
        <w:rPr>
          <w:b/>
          <w:sz w:val="28"/>
          <w:szCs w:val="28"/>
        </w:rPr>
      </w:pPr>
    </w:p>
    <w:p w:rsidR="0006198E" w:rsidRPr="00A40230" w:rsidRDefault="0006198E" w:rsidP="00C81C9D">
      <w:pPr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0B5441">
      <w:pPr>
        <w:pStyle w:val="af1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0B5441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0B5441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06198E" w:rsidRPr="00A40230" w:rsidRDefault="0006198E" w:rsidP="000B5441">
      <w:pPr>
        <w:ind w:firstLine="567"/>
        <w:jc w:val="both"/>
        <w:rPr>
          <w:i/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E31F19">
        <w:rPr>
          <w:sz w:val="28"/>
          <w:szCs w:val="28"/>
        </w:rPr>
        <w:t>44.02.02</w:t>
      </w:r>
      <w:r w:rsidR="00C81C9D">
        <w:rPr>
          <w:sz w:val="28"/>
          <w:szCs w:val="28"/>
        </w:rPr>
        <w:t xml:space="preserve"> – </w:t>
      </w:r>
      <w:r w:rsidR="00E31F19">
        <w:rPr>
          <w:sz w:val="28"/>
          <w:szCs w:val="28"/>
        </w:rPr>
        <w:t>Преподавание в начальных классах</w:t>
      </w:r>
      <w:r w:rsidR="002B62E0" w:rsidRPr="00A40230">
        <w:rPr>
          <w:b/>
          <w:sz w:val="28"/>
          <w:szCs w:val="28"/>
        </w:rPr>
        <w:t xml:space="preserve"> </w:t>
      </w:r>
      <w:r w:rsidR="00A40230">
        <w:rPr>
          <w:sz w:val="28"/>
          <w:szCs w:val="28"/>
        </w:rPr>
        <w:t>углубле</w:t>
      </w:r>
      <w:r w:rsidR="00A40230">
        <w:rPr>
          <w:sz w:val="28"/>
          <w:szCs w:val="28"/>
        </w:rPr>
        <w:t>н</w:t>
      </w:r>
      <w:r w:rsidR="00A40230">
        <w:rPr>
          <w:sz w:val="28"/>
          <w:szCs w:val="28"/>
        </w:rPr>
        <w:t>ной</w:t>
      </w:r>
      <w:r w:rsidRPr="00A40230">
        <w:rPr>
          <w:sz w:val="28"/>
          <w:szCs w:val="28"/>
        </w:rPr>
        <w:t xml:space="preserve"> подготовки</w:t>
      </w:r>
      <w:r w:rsidR="000532E9" w:rsidRPr="00A40230">
        <w:rPr>
          <w:sz w:val="28"/>
          <w:szCs w:val="28"/>
        </w:rPr>
        <w:t>.</w:t>
      </w:r>
    </w:p>
    <w:p w:rsidR="0006198E" w:rsidRPr="00A40230" w:rsidRDefault="0006198E" w:rsidP="000B5441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A40230">
      <w:pPr>
        <w:ind w:firstLine="709"/>
        <w:jc w:val="both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6198E" w:rsidRPr="00A40230" w:rsidRDefault="0006198E" w:rsidP="00A40230">
      <w:pPr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 xml:space="preserve">общий гуманитарный и социально – 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A40230">
      <w:pPr>
        <w:ind w:firstLine="709"/>
        <w:jc w:val="both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</w:t>
      </w:r>
      <w:r w:rsidRPr="00A40230">
        <w:rPr>
          <w:b/>
          <w:sz w:val="28"/>
          <w:szCs w:val="28"/>
        </w:rPr>
        <w:t>е</w:t>
      </w:r>
      <w:r w:rsidRPr="00A40230">
        <w:rPr>
          <w:b/>
          <w:sz w:val="28"/>
          <w:szCs w:val="28"/>
        </w:rPr>
        <w:t>ния дисциплины:</w:t>
      </w:r>
    </w:p>
    <w:p w:rsidR="003A6712" w:rsidRPr="00A40230" w:rsidRDefault="003A671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AB0129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AB0129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AB0129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 и целесообразности;</w:t>
      </w:r>
    </w:p>
    <w:p w:rsidR="003A6712" w:rsidRPr="00A40230" w:rsidRDefault="003A6712" w:rsidP="00AB0129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</w:t>
      </w:r>
      <w:r w:rsidRPr="00A40230">
        <w:rPr>
          <w:sz w:val="28"/>
          <w:szCs w:val="28"/>
        </w:rPr>
        <w:t>к</w:t>
      </w:r>
      <w:r w:rsidRPr="00A40230">
        <w:rPr>
          <w:sz w:val="28"/>
          <w:szCs w:val="28"/>
        </w:rPr>
        <w:t>туры языка;</w:t>
      </w:r>
    </w:p>
    <w:p w:rsidR="003A6712" w:rsidRPr="00A40230" w:rsidRDefault="003A6712" w:rsidP="00AB0129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новных деловых и учебно-научных жанров.</w:t>
      </w:r>
    </w:p>
    <w:p w:rsidR="003A6712" w:rsidRPr="00A40230" w:rsidRDefault="003A671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</w:t>
      </w:r>
      <w:r w:rsidRPr="00A40230">
        <w:rPr>
          <w:sz w:val="28"/>
          <w:szCs w:val="28"/>
        </w:rPr>
        <w:t>а</w:t>
      </w:r>
      <w:r w:rsidRPr="00A40230">
        <w:rPr>
          <w:sz w:val="28"/>
          <w:szCs w:val="28"/>
        </w:rPr>
        <w:t>тивные, коммуникативные, этические аспекты устной и письменной речи, культуру речи;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>выразител</w:t>
      </w:r>
      <w:r w:rsidRPr="00A40230">
        <w:rPr>
          <w:sz w:val="28"/>
          <w:szCs w:val="28"/>
        </w:rPr>
        <w:t>ь</w:t>
      </w:r>
      <w:r w:rsidRPr="00A40230">
        <w:rPr>
          <w:sz w:val="28"/>
          <w:szCs w:val="28"/>
        </w:rPr>
        <w:t xml:space="preserve">ных средств; 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единицы синтаксиса; русская пунктуация;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функциональные стили современного русского языка, взаимоде</w:t>
      </w:r>
      <w:r w:rsidRPr="00A40230">
        <w:rPr>
          <w:sz w:val="28"/>
          <w:szCs w:val="28"/>
        </w:rPr>
        <w:t>й</w:t>
      </w:r>
      <w:r w:rsidRPr="00A40230">
        <w:rPr>
          <w:sz w:val="28"/>
          <w:szCs w:val="28"/>
        </w:rPr>
        <w:t>ствие функциональных стилей;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AB0129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AB0129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AB0129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сфера функционирования публицистического стиля, жанровое разн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 xml:space="preserve">образие; </w:t>
      </w:r>
    </w:p>
    <w:p w:rsidR="003A6712" w:rsidRPr="00A40230" w:rsidRDefault="003A6712" w:rsidP="00AB0129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AB0129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AB0129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AC54AA" w:rsidRPr="00C81C9D" w:rsidRDefault="00AC54AA" w:rsidP="00A40230">
      <w:pPr>
        <w:ind w:firstLine="709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3. Оценивать риски и принимать решения в нестандартных ситу</w:t>
      </w:r>
      <w:r w:rsidRPr="00C81C9D">
        <w:rPr>
          <w:sz w:val="28"/>
          <w:szCs w:val="28"/>
          <w:lang w:eastAsia="ar-SA"/>
        </w:rPr>
        <w:t>а</w:t>
      </w:r>
      <w:r w:rsidRPr="00C81C9D">
        <w:rPr>
          <w:sz w:val="28"/>
          <w:szCs w:val="28"/>
          <w:lang w:eastAsia="ar-SA"/>
        </w:rPr>
        <w:t>циях.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6. Работать в коллективе и команде, взаимодействовать с руково</w:t>
      </w:r>
      <w:r w:rsidRPr="00C81C9D">
        <w:rPr>
          <w:sz w:val="28"/>
          <w:szCs w:val="28"/>
          <w:lang w:eastAsia="ar-SA"/>
        </w:rPr>
        <w:t>д</w:t>
      </w:r>
      <w:r w:rsidRPr="00C81C9D">
        <w:rPr>
          <w:sz w:val="28"/>
          <w:szCs w:val="28"/>
          <w:lang w:eastAsia="ar-SA"/>
        </w:rPr>
        <w:t>ством, коллегами и социальными партнерами.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7. Ставить цели, мотивировать деятельность обучающихся, орган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8. Самостоятельно определять задачи профессионального и ли</w:t>
      </w:r>
      <w:r w:rsidRPr="00C81C9D">
        <w:rPr>
          <w:sz w:val="28"/>
          <w:szCs w:val="28"/>
          <w:lang w:eastAsia="ar-SA"/>
        </w:rPr>
        <w:t>ч</w:t>
      </w:r>
      <w:r w:rsidRPr="00C81C9D">
        <w:rPr>
          <w:sz w:val="28"/>
          <w:szCs w:val="28"/>
          <w:lang w:eastAsia="ar-SA"/>
        </w:rPr>
        <w:t>ностного развития, заниматься самообразованием, осознанно планировать повышение квалификации.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9. Осуществлять профессиональную деятельность в условиях о</w:t>
      </w:r>
      <w:r w:rsidRPr="00C81C9D">
        <w:rPr>
          <w:sz w:val="28"/>
          <w:szCs w:val="28"/>
          <w:lang w:eastAsia="ar-SA"/>
        </w:rPr>
        <w:t>б</w:t>
      </w:r>
      <w:r w:rsidRPr="00C81C9D">
        <w:rPr>
          <w:sz w:val="28"/>
          <w:szCs w:val="28"/>
          <w:lang w:eastAsia="ar-SA"/>
        </w:rPr>
        <w:t>новления ее целей, содержания, смены технологий.</w:t>
      </w:r>
    </w:p>
    <w:p w:rsidR="00C81C9D" w:rsidRPr="00C81C9D" w:rsidRDefault="00C81C9D" w:rsidP="00C81C9D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81C9D">
        <w:rPr>
          <w:sz w:val="28"/>
          <w:szCs w:val="28"/>
          <w:lang w:eastAsia="ar-SA"/>
        </w:rPr>
        <w:t>ОК</w:t>
      </w:r>
      <w:proofErr w:type="gramEnd"/>
      <w:r w:rsidRPr="00C81C9D">
        <w:rPr>
          <w:sz w:val="28"/>
          <w:szCs w:val="28"/>
          <w:lang w:eastAsia="ar-SA"/>
        </w:rPr>
        <w:t xml:space="preserve"> 11. Строить профессиональную деятельность с соблюдением рег</w:t>
      </w:r>
      <w:r w:rsidRPr="00C81C9D">
        <w:rPr>
          <w:sz w:val="28"/>
          <w:szCs w:val="28"/>
          <w:lang w:eastAsia="ar-SA"/>
        </w:rPr>
        <w:t>у</w:t>
      </w:r>
      <w:r w:rsidRPr="00C81C9D">
        <w:rPr>
          <w:sz w:val="28"/>
          <w:szCs w:val="28"/>
          <w:lang w:eastAsia="ar-SA"/>
        </w:rPr>
        <w:t>лирующих ее правовых норм.</w:t>
      </w:r>
    </w:p>
    <w:p w:rsidR="00C81C9D" w:rsidRDefault="00C81C9D" w:rsidP="00A40230">
      <w:pPr>
        <w:ind w:firstLine="709"/>
        <w:jc w:val="both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</w:t>
      </w:r>
      <w:r w:rsidRPr="00A40230">
        <w:rPr>
          <w:b/>
          <w:sz w:val="28"/>
          <w:szCs w:val="28"/>
        </w:rPr>
        <w:t>и</w:t>
      </w:r>
      <w:r w:rsidRPr="00A40230">
        <w:rPr>
          <w:b/>
          <w:sz w:val="28"/>
          <w:szCs w:val="28"/>
        </w:rPr>
        <w:t>ны:</w:t>
      </w:r>
    </w:p>
    <w:p w:rsidR="003A6712" w:rsidRPr="00A40230" w:rsidRDefault="003A6712" w:rsidP="00AB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</w:t>
      </w:r>
      <w:proofErr w:type="gramStart"/>
      <w:r w:rsidRPr="00A40230">
        <w:rPr>
          <w:sz w:val="28"/>
          <w:szCs w:val="28"/>
        </w:rPr>
        <w:t>обучающегося</w:t>
      </w:r>
      <w:proofErr w:type="gramEnd"/>
      <w:r w:rsidRPr="00A40230">
        <w:rPr>
          <w:sz w:val="28"/>
          <w:szCs w:val="28"/>
        </w:rPr>
        <w:t xml:space="preserve"> </w:t>
      </w:r>
      <w:r w:rsidR="00E31F19">
        <w:rPr>
          <w:b/>
          <w:sz w:val="28"/>
          <w:szCs w:val="28"/>
        </w:rPr>
        <w:t>97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AB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3A6712" w:rsidRPr="00A40230">
        <w:rPr>
          <w:sz w:val="28"/>
          <w:szCs w:val="28"/>
        </w:rPr>
        <w:t>обучающегося</w:t>
      </w:r>
      <w:proofErr w:type="gramEnd"/>
      <w:r w:rsidR="003A6712" w:rsidRPr="00A40230">
        <w:rPr>
          <w:sz w:val="28"/>
          <w:szCs w:val="28"/>
        </w:rPr>
        <w:t xml:space="preserve"> </w:t>
      </w:r>
      <w:r w:rsidR="00E31F19">
        <w:rPr>
          <w:b/>
          <w:sz w:val="28"/>
          <w:szCs w:val="28"/>
        </w:rPr>
        <w:t>70</w:t>
      </w:r>
      <w:r w:rsidR="003A6712" w:rsidRPr="00A40230">
        <w:rPr>
          <w:sz w:val="28"/>
          <w:szCs w:val="28"/>
        </w:rPr>
        <w:t xml:space="preserve"> час</w:t>
      </w:r>
      <w:r w:rsidR="00E31F19">
        <w:rPr>
          <w:sz w:val="28"/>
          <w:szCs w:val="28"/>
        </w:rPr>
        <w:t>ов</w:t>
      </w:r>
      <w:r w:rsidR="003A6712" w:rsidRPr="00A40230">
        <w:rPr>
          <w:sz w:val="28"/>
          <w:szCs w:val="28"/>
        </w:rPr>
        <w:t>;</w:t>
      </w:r>
    </w:p>
    <w:p w:rsidR="003A6712" w:rsidRDefault="00AB0129" w:rsidP="00AB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C81C9D">
        <w:rPr>
          <w:b/>
          <w:sz w:val="28"/>
          <w:szCs w:val="28"/>
        </w:rPr>
        <w:t>23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AB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C74E9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часа;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4332" w:rsidRPr="00A40230" w:rsidTr="00294332">
        <w:trPr>
          <w:trHeight w:val="460"/>
        </w:trPr>
        <w:tc>
          <w:tcPr>
            <w:tcW w:w="7904" w:type="dxa"/>
          </w:tcPr>
          <w:p w:rsidR="00294332" w:rsidRPr="00A40230" w:rsidRDefault="00294332" w:rsidP="00AB0129">
            <w:pPr>
              <w:jc w:val="center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B0129" w:rsidRDefault="00294332" w:rsidP="00AB0129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30">
              <w:rPr>
                <w:b/>
                <w:iCs/>
                <w:sz w:val="28"/>
                <w:szCs w:val="28"/>
              </w:rPr>
              <w:t xml:space="preserve">Объем </w:t>
            </w:r>
          </w:p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  <w:r w:rsidRPr="00A40230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294332" w:rsidRPr="00A40230" w:rsidTr="00294332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4332" w:rsidRPr="00A40230" w:rsidRDefault="00E31F19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97</w:t>
            </w:r>
          </w:p>
        </w:tc>
      </w:tr>
      <w:tr w:rsidR="00294332" w:rsidRPr="00A40230" w:rsidTr="0029433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E31F19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294332" w:rsidRPr="00A40230" w:rsidTr="00294332">
        <w:trPr>
          <w:trHeight w:val="659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E31F19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294332" w:rsidRPr="00A40230" w:rsidTr="00AB0129">
        <w:trPr>
          <w:trHeight w:val="132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294332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E31F19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294332" w:rsidRPr="00A40230" w:rsidTr="00E31F19">
        <w:trPr>
          <w:trHeight w:val="45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9" w:rsidRPr="00A40230" w:rsidRDefault="00AB0129" w:rsidP="00AB0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B0129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C81C9D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>Итоговая аттестация  в</w:t>
            </w:r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C74E95">
              <w:rPr>
                <w:iCs/>
                <w:sz w:val="28"/>
                <w:szCs w:val="28"/>
              </w:rPr>
              <w:t xml:space="preserve"> </w:t>
            </w:r>
            <w:r w:rsidR="00C81C9D" w:rsidRPr="00C81C9D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</w:t>
            </w:r>
            <w:r w:rsidRPr="00A40230">
              <w:rPr>
                <w:b/>
                <w:bCs/>
                <w:sz w:val="28"/>
                <w:szCs w:val="28"/>
              </w:rPr>
              <w:t>а</w:t>
            </w:r>
            <w:r w:rsidRPr="00A40230">
              <w:rPr>
                <w:b/>
                <w:bCs/>
                <w:sz w:val="28"/>
                <w:szCs w:val="28"/>
              </w:rPr>
              <w:t>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40230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40230">
              <w:rPr>
                <w:b/>
                <w:bCs/>
                <w:sz w:val="28"/>
                <w:szCs w:val="28"/>
              </w:rPr>
              <w:t xml:space="preserve">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мые комп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40230">
              <w:rPr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A40230">
              <w:rPr>
                <w:b/>
                <w:sz w:val="28"/>
                <w:szCs w:val="28"/>
                <w:lang w:eastAsia="en-US"/>
              </w:rPr>
              <w:t>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</w:t>
            </w:r>
            <w:r w:rsidRPr="00A40230">
              <w:rPr>
                <w:rFonts w:eastAsia="Calibri"/>
                <w:bCs/>
                <w:sz w:val="28"/>
                <w:szCs w:val="28"/>
              </w:rPr>
              <w:t>б</w:t>
            </w:r>
            <w:r w:rsidRPr="00A40230">
              <w:rPr>
                <w:rFonts w:eastAsia="Calibri"/>
                <w:bCs/>
                <w:sz w:val="28"/>
                <w:szCs w:val="28"/>
              </w:rPr>
              <w:t>щения и фо</w:t>
            </w:r>
            <w:r w:rsidRPr="00A40230">
              <w:rPr>
                <w:rFonts w:eastAsia="Calibri"/>
                <w:bCs/>
                <w:sz w:val="28"/>
                <w:szCs w:val="28"/>
              </w:rPr>
              <w:t>р</w:t>
            </w:r>
            <w:r w:rsidRPr="00A40230">
              <w:rPr>
                <w:rFonts w:eastAsia="Calibri"/>
                <w:bCs/>
                <w:sz w:val="28"/>
                <w:szCs w:val="28"/>
              </w:rPr>
              <w:t>ма существ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вания наци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нальной кул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чества хорошей речи (правильность, точность, выразител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Литературно-языковые нормы и их критерии. Система норм русского литературного языка. Книжная и разговорная разн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 xml:space="preserve">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>Изменение словарного сост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37543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ний в устной и письменной форме, с учетом требований кул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>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зеологизмы и их разновидности. Стилистические функции фразеологизмов. Фразеологические словари. Словари синон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мов, антонимов, омонимов, паронимов. Фразеологические ошибки: расширение, сокращение или искажение состава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зеологизма, изменение грамматических форм в составе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сических ошибок (стилистически неоправданное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A40230">
              <w:rPr>
                <w:sz w:val="28"/>
                <w:szCs w:val="28"/>
              </w:rPr>
              <w:t>Морфемика</w:t>
            </w:r>
            <w:proofErr w:type="spellEnd"/>
            <w:r w:rsidRPr="00A40230">
              <w:rPr>
                <w:sz w:val="28"/>
                <w:szCs w:val="28"/>
              </w:rPr>
              <w:t xml:space="preserve"> и </w:t>
            </w:r>
            <w:r w:rsidRPr="00A40230">
              <w:rPr>
                <w:sz w:val="28"/>
                <w:szCs w:val="28"/>
              </w:rPr>
              <w:lastRenderedPageBreak/>
              <w:t>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>морфем. Способы образования (морфемные и неморфемные). Словообразовательные нормы. Ненормативное 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 как  выразител</w:t>
            </w:r>
            <w:r w:rsidR="0089525F">
              <w:rPr>
                <w:sz w:val="28"/>
                <w:szCs w:val="28"/>
              </w:rPr>
              <w:t>ьное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>. Морфемный и словообразовател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ный разбор слова. Правописание гласных и согласных  в пр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форм слова в своих письменных работах и в работах др</w:t>
            </w:r>
            <w:r w:rsidRPr="00A40230">
              <w:rPr>
                <w:sz w:val="28"/>
                <w:szCs w:val="28"/>
              </w:rPr>
              <w:t>у</w:t>
            </w:r>
            <w:r w:rsidRPr="00A40230">
              <w:rPr>
                <w:sz w:val="28"/>
                <w:szCs w:val="28"/>
              </w:rPr>
              <w:t>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</w:t>
            </w:r>
            <w:r w:rsidRPr="00A40230">
              <w:rPr>
                <w:sz w:val="28"/>
                <w:szCs w:val="28"/>
              </w:rPr>
              <w:t>ж</w:t>
            </w:r>
            <w:r w:rsidRPr="00A40230">
              <w:rPr>
                <w:sz w:val="28"/>
                <w:szCs w:val="28"/>
              </w:rPr>
              <w:t>ном синтаксическом целом. Синтаксические нормы. Словос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четание и его виды. Типы связи слов в словосочетании. Оши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>ия при прямой, косвенной  речи.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</w:t>
            </w:r>
            <w:r w:rsidR="000F3D6E" w:rsidRPr="00A40230">
              <w:rPr>
                <w:sz w:val="28"/>
                <w:szCs w:val="28"/>
              </w:rPr>
              <w:t>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</w:t>
            </w:r>
            <w:r w:rsidRPr="00A40230">
              <w:rPr>
                <w:bCs/>
                <w:sz w:val="28"/>
                <w:szCs w:val="28"/>
              </w:rPr>
              <w:t>с</w:t>
            </w:r>
            <w:r w:rsidRPr="00A40230">
              <w:rPr>
                <w:bCs/>
                <w:sz w:val="28"/>
                <w:szCs w:val="28"/>
              </w:rPr>
              <w:t>ского прав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орфографии, типы и виды орфограмм.  Роль лексического и грамматического анализа при написании слов различно</w:t>
            </w:r>
            <w:r>
              <w:rPr>
                <w:sz w:val="28"/>
                <w:szCs w:val="28"/>
              </w:rPr>
              <w:t>й  структуры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11E39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Принципы русской пунктуации, функции знаков препинания.  </w:t>
            </w:r>
            <w:proofErr w:type="gramStart"/>
            <w:r w:rsidRPr="00A40230">
              <w:rPr>
                <w:sz w:val="28"/>
                <w:szCs w:val="28"/>
              </w:rPr>
              <w:t>Роль пунктуации в письменном общение, смысловая роль зн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ков препинания в тексте.</w:t>
            </w:r>
            <w:proofErr w:type="gramEnd"/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</w:t>
            </w:r>
            <w:r w:rsidRPr="00A402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смы</w:t>
            </w:r>
            <w:r w:rsidRPr="00A40230">
              <w:rPr>
                <w:rFonts w:eastAsia="Calibri"/>
                <w:bCs/>
                <w:sz w:val="28"/>
                <w:szCs w:val="28"/>
              </w:rPr>
              <w:t>с</w:t>
            </w:r>
            <w:r w:rsidRPr="00A40230">
              <w:rPr>
                <w:rFonts w:eastAsia="Calibri"/>
                <w:bCs/>
                <w:sz w:val="28"/>
                <w:szCs w:val="28"/>
              </w:rPr>
              <w:t>ловые призн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>ки. Функци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нальные стили русского яз</w:t>
            </w:r>
            <w:r w:rsidRPr="00A40230">
              <w:rPr>
                <w:rFonts w:eastAsia="Calibri"/>
                <w:bCs/>
                <w:sz w:val="28"/>
                <w:szCs w:val="28"/>
              </w:rPr>
              <w:t>ы</w:t>
            </w:r>
            <w:r w:rsidRPr="00A40230">
              <w:rPr>
                <w:rFonts w:eastAsia="Calibri"/>
                <w:bCs/>
                <w:sz w:val="28"/>
                <w:szCs w:val="28"/>
              </w:rPr>
              <w:t>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>речи. Жанры деловой устной речи: сообщения, доклад, дел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вая беседа, совещания (технология подготовки и проведения.) Культура разговора по телефону. Нормы речевого этикета в деловом общении. </w:t>
            </w:r>
            <w:proofErr w:type="gramStart"/>
            <w:r w:rsidRPr="00A40230">
              <w:rPr>
                <w:rFonts w:eastAsia="Calibri"/>
                <w:bCs/>
                <w:sz w:val="28"/>
                <w:szCs w:val="28"/>
              </w:rPr>
              <w:t>Жанры деловой письменной речи (заявл</w:t>
            </w:r>
            <w:r w:rsidRPr="00A40230">
              <w:rPr>
                <w:rFonts w:eastAsia="Calibri"/>
                <w:bCs/>
                <w:sz w:val="28"/>
                <w:szCs w:val="28"/>
              </w:rPr>
              <w:t>е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ние, доверенность, объявление, протокол, акт, деловое письмо, автобиография, резюме).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C74E95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A40230">
              <w:rPr>
                <w:bCs/>
                <w:sz w:val="28"/>
                <w:szCs w:val="28"/>
              </w:rPr>
              <w:t>ОК</w:t>
            </w:r>
            <w:proofErr w:type="gramEnd"/>
            <w:r w:rsidRPr="00A40230">
              <w:rPr>
                <w:bCs/>
                <w:sz w:val="28"/>
                <w:szCs w:val="28"/>
              </w:rPr>
              <w:t xml:space="preserve"> 2, 4</w:t>
            </w:r>
          </w:p>
        </w:tc>
      </w:tr>
      <w:tr w:rsidR="00D66C9E" w:rsidRPr="00A40230" w:rsidTr="00A5221A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D66C9E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</w:t>
      </w:r>
      <w:proofErr w:type="gramStart"/>
      <w:r w:rsidRPr="00A40230">
        <w:rPr>
          <w:sz w:val="28"/>
          <w:szCs w:val="28"/>
        </w:rPr>
        <w:t>ознакомительный</w:t>
      </w:r>
      <w:proofErr w:type="gramEnd"/>
      <w:r w:rsidRPr="00A40230">
        <w:rPr>
          <w:sz w:val="28"/>
          <w:szCs w:val="28"/>
        </w:rPr>
        <w:t xml:space="preserve">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</w:t>
      </w:r>
      <w:proofErr w:type="gramStart"/>
      <w:r w:rsidRPr="00A40230">
        <w:rPr>
          <w:sz w:val="28"/>
          <w:szCs w:val="28"/>
        </w:rPr>
        <w:t>репродуктивный</w:t>
      </w:r>
      <w:proofErr w:type="gramEnd"/>
      <w:r w:rsidRPr="00A40230"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3 – </w:t>
      </w:r>
      <w:proofErr w:type="gramStart"/>
      <w:r w:rsidRPr="00A40230">
        <w:rPr>
          <w:sz w:val="28"/>
          <w:szCs w:val="28"/>
        </w:rPr>
        <w:t>продуктивный</w:t>
      </w:r>
      <w:proofErr w:type="gramEnd"/>
      <w:r w:rsidRPr="00A40230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A402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bookmarkStart w:id="0" w:name="_GoBack"/>
      <w:bookmarkEnd w:id="0"/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Оборудование учебного кабинета</w:t>
      </w:r>
      <w:r w:rsidR="00235B10" w:rsidRPr="00A40230">
        <w:rPr>
          <w:bCs/>
          <w:sz w:val="28"/>
          <w:szCs w:val="28"/>
        </w:rPr>
        <w:t xml:space="preserve"> математики</w:t>
      </w:r>
      <w:r w:rsidRPr="00A40230">
        <w:rPr>
          <w:bCs/>
          <w:sz w:val="28"/>
          <w:szCs w:val="28"/>
        </w:rPr>
        <w:t xml:space="preserve">: </w:t>
      </w:r>
    </w:p>
    <w:p w:rsidR="007B729A" w:rsidRPr="00A40230" w:rsidRDefault="00E262C4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A40230">
        <w:rPr>
          <w:bCs/>
          <w:sz w:val="28"/>
          <w:szCs w:val="28"/>
        </w:rPr>
        <w:t>обучающихся</w:t>
      </w:r>
      <w:proofErr w:type="gramEnd"/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A40230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A402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262C4" w:rsidRPr="00A40230" w:rsidRDefault="00E262C4" w:rsidP="00A402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Default="001E6A8E" w:rsidP="00D66C9E">
      <w:pPr>
        <w:pStyle w:val="af1"/>
        <w:numPr>
          <w:ilvl w:val="0"/>
          <w:numId w:val="24"/>
        </w:numPr>
        <w:tabs>
          <w:tab w:val="left" w:pos="1843"/>
        </w:tabs>
        <w:spacing w:line="402" w:lineRule="atLeast"/>
        <w:ind w:firstLine="698"/>
        <w:jc w:val="both"/>
        <w:rPr>
          <w:sz w:val="28"/>
          <w:szCs w:val="28"/>
        </w:rPr>
      </w:pPr>
      <w:hyperlink r:id="rId11" w:history="1">
        <w:proofErr w:type="spellStart"/>
        <w:r w:rsidR="00D66C9E" w:rsidRPr="00D66C9E">
          <w:rPr>
            <w:rStyle w:val="af4"/>
            <w:color w:val="auto"/>
            <w:sz w:val="28"/>
            <w:szCs w:val="28"/>
            <w:u w:val="none"/>
          </w:rPr>
          <w:t>Горовая</w:t>
        </w:r>
        <w:proofErr w:type="spellEnd"/>
        <w:r w:rsidR="00D66C9E" w:rsidRPr="00D66C9E">
          <w:rPr>
            <w:rStyle w:val="af4"/>
            <w:color w:val="auto"/>
            <w:sz w:val="28"/>
            <w:szCs w:val="28"/>
            <w:u w:val="none"/>
          </w:rPr>
          <w:t> И. </w:t>
        </w:r>
        <w:proofErr w:type="spellStart"/>
        <w:r w:rsidR="00D66C9E" w:rsidRPr="00D66C9E">
          <w:rPr>
            <w:rStyle w:val="af4"/>
            <w:color w:val="auto"/>
            <w:sz w:val="28"/>
            <w:szCs w:val="28"/>
            <w:u w:val="none"/>
          </w:rPr>
          <w:t>Г.</w:t>
        </w:r>
      </w:hyperlink>
      <w:r w:rsidR="00D66C9E" w:rsidRPr="00D66C9E">
        <w:rPr>
          <w:sz w:val="28"/>
          <w:szCs w:val="28"/>
        </w:rPr>
        <w:t>Русский</w:t>
      </w:r>
      <w:proofErr w:type="spellEnd"/>
      <w:r w:rsidR="00D66C9E" w:rsidRPr="00D66C9E">
        <w:rPr>
          <w:sz w:val="28"/>
          <w:szCs w:val="28"/>
        </w:rPr>
        <w:t xml:space="preserve"> язык и культура речи</w:t>
      </w:r>
      <w:r w:rsidR="00D66C9E">
        <w:rPr>
          <w:sz w:val="28"/>
          <w:szCs w:val="28"/>
        </w:rPr>
        <w:t xml:space="preserve"> </w:t>
      </w:r>
      <w:r w:rsidR="00D66C9E" w:rsidRPr="00D66C9E">
        <w:rPr>
          <w:sz w:val="28"/>
          <w:szCs w:val="28"/>
        </w:rPr>
        <w:t>[</w:t>
      </w:r>
      <w:r w:rsidR="00D66C9E">
        <w:rPr>
          <w:sz w:val="28"/>
          <w:szCs w:val="28"/>
        </w:rPr>
        <w:t>Электронный р</w:t>
      </w:r>
      <w:r w:rsidR="00D66C9E">
        <w:rPr>
          <w:sz w:val="28"/>
          <w:szCs w:val="28"/>
        </w:rPr>
        <w:t>е</w:t>
      </w:r>
      <w:r w:rsidR="00D66C9E">
        <w:rPr>
          <w:sz w:val="28"/>
          <w:szCs w:val="28"/>
        </w:rPr>
        <w:t>сурс</w:t>
      </w:r>
      <w:r w:rsidR="00D66C9E" w:rsidRPr="00D66C9E">
        <w:rPr>
          <w:sz w:val="28"/>
          <w:szCs w:val="28"/>
        </w:rPr>
        <w:t>]</w:t>
      </w:r>
      <w:r w:rsidR="00D66C9E">
        <w:rPr>
          <w:sz w:val="28"/>
          <w:szCs w:val="28"/>
        </w:rPr>
        <w:t xml:space="preserve">. - </w:t>
      </w:r>
      <w:r w:rsidR="00D66C9E" w:rsidRPr="00D66C9E">
        <w:rPr>
          <w:sz w:val="28"/>
          <w:szCs w:val="28"/>
        </w:rPr>
        <w:t>Оренбург: Оренбургский государственный университет, 2015</w:t>
      </w:r>
      <w:r w:rsidR="00D66C9E">
        <w:rPr>
          <w:sz w:val="28"/>
          <w:szCs w:val="28"/>
        </w:rPr>
        <w:t>. – Режим доступа:</w:t>
      </w:r>
    </w:p>
    <w:p w:rsidR="00D66C9E" w:rsidRPr="00D66C9E" w:rsidRDefault="00D66C9E" w:rsidP="00D66C9E">
      <w:pPr>
        <w:pStyle w:val="af1"/>
        <w:tabs>
          <w:tab w:val="left" w:pos="1843"/>
        </w:tabs>
        <w:spacing w:line="402" w:lineRule="atLeast"/>
        <w:ind w:left="1418"/>
        <w:jc w:val="both"/>
        <w:rPr>
          <w:sz w:val="28"/>
          <w:szCs w:val="28"/>
        </w:rPr>
      </w:pPr>
      <w:r w:rsidRPr="00D66C9E">
        <w:rPr>
          <w:sz w:val="28"/>
          <w:szCs w:val="28"/>
        </w:rPr>
        <w:t>http://biblioclub.ru/index.php?page=book_view&amp;book_id=364822</w:t>
      </w:r>
    </w:p>
    <w:p w:rsidR="00E451AF" w:rsidRDefault="001E6A8E" w:rsidP="00E451AF">
      <w:pPr>
        <w:pStyle w:val="af1"/>
        <w:numPr>
          <w:ilvl w:val="0"/>
          <w:numId w:val="24"/>
        </w:numPr>
        <w:tabs>
          <w:tab w:val="left" w:pos="1843"/>
        </w:tabs>
        <w:spacing w:line="402" w:lineRule="atLeast"/>
        <w:ind w:firstLine="698"/>
        <w:jc w:val="both"/>
        <w:rPr>
          <w:sz w:val="28"/>
          <w:szCs w:val="28"/>
        </w:rPr>
      </w:pPr>
      <w:hyperlink r:id="rId12" w:history="1">
        <w:proofErr w:type="spellStart"/>
        <w:r w:rsidR="00D66C9E" w:rsidRPr="00D66C9E">
          <w:rPr>
            <w:rStyle w:val="af4"/>
            <w:color w:val="auto"/>
            <w:sz w:val="28"/>
            <w:szCs w:val="28"/>
            <w:u w:val="none"/>
          </w:rPr>
          <w:t>Сульдина</w:t>
        </w:r>
        <w:proofErr w:type="spellEnd"/>
        <w:r w:rsidR="00D66C9E" w:rsidRPr="00D66C9E">
          <w:rPr>
            <w:rStyle w:val="af4"/>
            <w:color w:val="auto"/>
            <w:sz w:val="28"/>
            <w:szCs w:val="28"/>
            <w:u w:val="none"/>
          </w:rPr>
          <w:t> Л. Г.</w:t>
        </w:r>
      </w:hyperlink>
      <w:r w:rsidR="00D66C9E" w:rsidRPr="00D66C9E">
        <w:rPr>
          <w:rStyle w:val="apple-converted-space"/>
          <w:sz w:val="28"/>
          <w:szCs w:val="28"/>
        </w:rPr>
        <w:t> </w:t>
      </w:r>
      <w:r w:rsidR="00D66C9E" w:rsidRPr="00D66C9E">
        <w:rPr>
          <w:sz w:val="28"/>
          <w:szCs w:val="28"/>
        </w:rPr>
        <w:t>,</w:t>
      </w:r>
      <w:r w:rsidR="00D66C9E" w:rsidRPr="00D66C9E">
        <w:rPr>
          <w:rStyle w:val="apple-converted-space"/>
          <w:sz w:val="28"/>
          <w:szCs w:val="28"/>
        </w:rPr>
        <w:t> </w:t>
      </w:r>
      <w:hyperlink r:id="rId13" w:history="1">
        <w:r w:rsidR="00D66C9E" w:rsidRPr="00D66C9E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D66C9E">
        <w:rPr>
          <w:sz w:val="28"/>
          <w:szCs w:val="28"/>
        </w:rPr>
        <w:t xml:space="preserve"> Русский язык и культура р</w:t>
      </w:r>
      <w:r w:rsidR="00D66C9E" w:rsidRPr="00D66C9E">
        <w:rPr>
          <w:sz w:val="28"/>
          <w:szCs w:val="28"/>
        </w:rPr>
        <w:t>е</w:t>
      </w:r>
      <w:r w:rsidR="00D66C9E" w:rsidRPr="00D66C9E">
        <w:rPr>
          <w:sz w:val="28"/>
          <w:szCs w:val="28"/>
        </w:rPr>
        <w:t>чи: практикум</w:t>
      </w:r>
      <w:r w:rsidR="00E451AF">
        <w:rPr>
          <w:sz w:val="28"/>
          <w:szCs w:val="28"/>
        </w:rPr>
        <w:t xml:space="preserve"> </w:t>
      </w:r>
      <w:r w:rsidR="00E451AF" w:rsidRPr="00D66C9E">
        <w:rPr>
          <w:sz w:val="28"/>
          <w:szCs w:val="28"/>
        </w:rPr>
        <w:t>[</w:t>
      </w:r>
      <w:r w:rsidR="00E451AF">
        <w:rPr>
          <w:sz w:val="28"/>
          <w:szCs w:val="28"/>
        </w:rPr>
        <w:t>Электронный ресурс</w:t>
      </w:r>
      <w:r w:rsidR="00E451AF" w:rsidRPr="00D66C9E">
        <w:rPr>
          <w:sz w:val="28"/>
          <w:szCs w:val="28"/>
        </w:rPr>
        <w:t>]</w:t>
      </w:r>
      <w:r w:rsidR="00D66C9E">
        <w:rPr>
          <w:sz w:val="28"/>
          <w:szCs w:val="28"/>
        </w:rPr>
        <w:t xml:space="preserve">. - </w:t>
      </w:r>
      <w:r w:rsidR="00D66C9E" w:rsidRPr="00D66C9E">
        <w:rPr>
          <w:sz w:val="28"/>
          <w:szCs w:val="28"/>
        </w:rPr>
        <w:t>Йошкар-Ола: ПГТУ, 2014</w:t>
      </w:r>
      <w:r w:rsidR="00D66C9E">
        <w:rPr>
          <w:sz w:val="28"/>
          <w:szCs w:val="28"/>
        </w:rPr>
        <w:t>. – Режим доступа:</w:t>
      </w:r>
    </w:p>
    <w:p w:rsidR="00D66C9E" w:rsidRPr="00D66C9E" w:rsidRDefault="00D66C9E" w:rsidP="00E451AF">
      <w:pPr>
        <w:pStyle w:val="af1"/>
        <w:tabs>
          <w:tab w:val="left" w:pos="1843"/>
        </w:tabs>
        <w:spacing w:line="402" w:lineRule="atLeast"/>
        <w:ind w:left="1418"/>
        <w:jc w:val="both"/>
        <w:rPr>
          <w:sz w:val="28"/>
          <w:szCs w:val="28"/>
        </w:rPr>
      </w:pPr>
      <w:r w:rsidRPr="00D66C9E">
        <w:t xml:space="preserve"> </w:t>
      </w:r>
      <w:r w:rsidRPr="00D66C9E">
        <w:rPr>
          <w:sz w:val="28"/>
          <w:szCs w:val="28"/>
        </w:rPr>
        <w:t>http://biblioclub.ru/index.php?page=book_view&amp;book_id=277054</w:t>
      </w:r>
      <w:r>
        <w:rPr>
          <w:sz w:val="28"/>
          <w:szCs w:val="28"/>
        </w:rPr>
        <w:t xml:space="preserve"> </w:t>
      </w:r>
    </w:p>
    <w:p w:rsidR="00D66C9E" w:rsidRPr="00E451AF" w:rsidRDefault="00E451AF" w:rsidP="00A40230">
      <w:pPr>
        <w:pStyle w:val="af1"/>
        <w:numPr>
          <w:ilvl w:val="0"/>
          <w:numId w:val="24"/>
        </w:numPr>
        <w:tabs>
          <w:tab w:val="left" w:pos="1832"/>
        </w:tabs>
        <w:spacing w:line="402" w:lineRule="atLeast"/>
        <w:ind w:firstLine="709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</w:t>
      </w:r>
      <w:proofErr w:type="spellStart"/>
      <w:r w:rsidRPr="00E451AF">
        <w:rPr>
          <w:sz w:val="28"/>
          <w:szCs w:val="28"/>
        </w:rPr>
        <w:t>Будильцева</w:t>
      </w:r>
      <w:proofErr w:type="spellEnd"/>
      <w:r w:rsidRPr="00E451AF">
        <w:rPr>
          <w:sz w:val="28"/>
          <w:szCs w:val="28"/>
        </w:rPr>
        <w:t xml:space="preserve">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 xml:space="preserve">М.: Российский </w:t>
      </w:r>
      <w:r>
        <w:rPr>
          <w:sz w:val="28"/>
          <w:szCs w:val="28"/>
        </w:rPr>
        <w:t>университет дружбы народов, 2013. – Режим доступа:</w:t>
      </w:r>
      <w:r w:rsidRPr="00E451AF">
        <w:t xml:space="preserve"> </w:t>
      </w:r>
      <w:r w:rsidRPr="00E451AF">
        <w:rPr>
          <w:sz w:val="28"/>
          <w:szCs w:val="28"/>
        </w:rPr>
        <w:t>http://biblioclub.ru/index.php?page=book_view&amp;book_id=226491</w:t>
      </w:r>
      <w:r>
        <w:rPr>
          <w:sz w:val="28"/>
          <w:szCs w:val="28"/>
        </w:rPr>
        <w:t xml:space="preserve"> </w:t>
      </w:r>
    </w:p>
    <w:p w:rsidR="008F363C" w:rsidRPr="00A40230" w:rsidRDefault="008F363C" w:rsidP="00A40230">
      <w:pPr>
        <w:pStyle w:val="af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Русский язык и к</w:t>
      </w:r>
      <w:r w:rsidR="007A45A6">
        <w:rPr>
          <w:bCs/>
          <w:sz w:val="28"/>
          <w:szCs w:val="28"/>
        </w:rPr>
        <w:t>ультура речи. – М.: Феникс, 2012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A40230">
      <w:pPr>
        <w:pStyle w:val="af1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Власенков А. И., </w:t>
      </w:r>
      <w:proofErr w:type="spellStart"/>
      <w:r w:rsidRPr="00A40230">
        <w:rPr>
          <w:bCs/>
          <w:sz w:val="28"/>
          <w:szCs w:val="28"/>
        </w:rPr>
        <w:t>Рыбченкова</w:t>
      </w:r>
      <w:proofErr w:type="spellEnd"/>
      <w:r w:rsidRPr="00A40230">
        <w:rPr>
          <w:bCs/>
          <w:sz w:val="28"/>
          <w:szCs w:val="28"/>
        </w:rPr>
        <w:t xml:space="preserve"> Л.М. Русский язык. – М.: Пр</w:t>
      </w:r>
      <w:r w:rsidRPr="00A40230">
        <w:rPr>
          <w:bCs/>
          <w:sz w:val="28"/>
          <w:szCs w:val="28"/>
        </w:rPr>
        <w:t>о</w:t>
      </w:r>
      <w:r w:rsidR="007A45A6">
        <w:rPr>
          <w:bCs/>
          <w:sz w:val="28"/>
          <w:szCs w:val="28"/>
        </w:rPr>
        <w:t>свещение, 2013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Ростов-на-Дону,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>чи. – Ростов-на-Дону,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>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Власенков А.И. , </w:t>
      </w:r>
      <w:proofErr w:type="spellStart"/>
      <w:r w:rsidRPr="00A40230">
        <w:rPr>
          <w:sz w:val="28"/>
          <w:szCs w:val="28"/>
        </w:rPr>
        <w:t>Рыбченкова</w:t>
      </w:r>
      <w:proofErr w:type="spellEnd"/>
      <w:r w:rsidRPr="00A40230">
        <w:rPr>
          <w:sz w:val="28"/>
          <w:szCs w:val="28"/>
        </w:rPr>
        <w:t xml:space="preserve"> Л.М. Дидактический материал к учебнику «Русский язык: Грамматика. Текст. Стили речи».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 xml:space="preserve">Власенков А.И., </w:t>
      </w:r>
      <w:proofErr w:type="spellStart"/>
      <w:r w:rsidRPr="00A40230">
        <w:rPr>
          <w:sz w:val="28"/>
          <w:szCs w:val="28"/>
        </w:rPr>
        <w:t>Рыбченкова</w:t>
      </w:r>
      <w:proofErr w:type="spellEnd"/>
      <w:r w:rsidRPr="00A40230">
        <w:rPr>
          <w:sz w:val="28"/>
          <w:szCs w:val="28"/>
        </w:rPr>
        <w:t xml:space="preserve"> Л.М. Русский язык: Грамматика. Текст. Стили речи: Учеб. Для 10-11 </w:t>
      </w:r>
      <w:proofErr w:type="spellStart"/>
      <w:r w:rsidRPr="00A40230">
        <w:rPr>
          <w:sz w:val="28"/>
          <w:szCs w:val="28"/>
        </w:rPr>
        <w:t>кл</w:t>
      </w:r>
      <w:proofErr w:type="spellEnd"/>
      <w:r w:rsidRPr="00A40230">
        <w:rPr>
          <w:sz w:val="28"/>
          <w:szCs w:val="28"/>
        </w:rPr>
        <w:t>. общеобразовательных учр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>ждений. – М.,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proofErr w:type="spellStart"/>
      <w:r w:rsidRPr="00A40230">
        <w:rPr>
          <w:sz w:val="28"/>
          <w:szCs w:val="28"/>
        </w:rPr>
        <w:t>Воробьюва</w:t>
      </w:r>
      <w:proofErr w:type="spellEnd"/>
      <w:r w:rsidRPr="00A40230">
        <w:rPr>
          <w:sz w:val="28"/>
          <w:szCs w:val="28"/>
        </w:rPr>
        <w:t xml:space="preserve"> К.В., Сергеева Е.В. Практикуем по русскому яз</w:t>
      </w:r>
      <w:r w:rsidRPr="00A40230">
        <w:rPr>
          <w:sz w:val="28"/>
          <w:szCs w:val="28"/>
        </w:rPr>
        <w:t>ы</w:t>
      </w:r>
      <w:r w:rsidRPr="00A40230">
        <w:rPr>
          <w:sz w:val="28"/>
          <w:szCs w:val="28"/>
        </w:rPr>
        <w:t>ку. Культура речи: Учебное пособие для старшеклассников и абитур</w:t>
      </w:r>
      <w:r w:rsidRPr="00A40230">
        <w:rPr>
          <w:sz w:val="28"/>
          <w:szCs w:val="28"/>
        </w:rPr>
        <w:t>и</w:t>
      </w:r>
      <w:r w:rsidRPr="00A40230">
        <w:rPr>
          <w:sz w:val="28"/>
          <w:szCs w:val="28"/>
        </w:rPr>
        <w:t>ентов. – СПб</w:t>
      </w:r>
      <w:proofErr w:type="gramStart"/>
      <w:r w:rsidRPr="00A40230">
        <w:rPr>
          <w:sz w:val="28"/>
          <w:szCs w:val="28"/>
        </w:rPr>
        <w:t xml:space="preserve">.: </w:t>
      </w:r>
      <w:proofErr w:type="gramEnd"/>
      <w:r w:rsidRPr="00A40230">
        <w:rPr>
          <w:sz w:val="28"/>
          <w:szCs w:val="28"/>
        </w:rPr>
        <w:t>Изд-во «Союз»,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Греков В.Ф. и др. Пособие для занятий по русскому в ста</w:t>
      </w:r>
      <w:r w:rsidRPr="00A40230">
        <w:rPr>
          <w:sz w:val="28"/>
          <w:szCs w:val="28"/>
        </w:rPr>
        <w:t>р</w:t>
      </w:r>
      <w:r w:rsidRPr="00A40230">
        <w:rPr>
          <w:sz w:val="28"/>
          <w:szCs w:val="28"/>
        </w:rPr>
        <w:t>ших классах.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языка.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7A45A6">
      <w:pPr>
        <w:pStyle w:val="af1"/>
        <w:numPr>
          <w:ilvl w:val="0"/>
          <w:numId w:val="24"/>
        </w:num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7A45A6">
        <w:rPr>
          <w:bCs/>
          <w:sz w:val="28"/>
          <w:szCs w:val="28"/>
        </w:rPr>
        <w:t xml:space="preserve"> Мир и Образование, 2014</w:t>
      </w:r>
      <w:r w:rsidRPr="00A40230">
        <w:rPr>
          <w:bCs/>
          <w:sz w:val="28"/>
          <w:szCs w:val="28"/>
        </w:rPr>
        <w:t>.</w:t>
      </w:r>
    </w:p>
    <w:p w:rsidR="00E262C4" w:rsidRPr="00E451AF" w:rsidRDefault="00E262C4" w:rsidP="007A45A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7A45A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Pr="00A40230" w:rsidRDefault="00597FAC" w:rsidP="00A40230">
      <w:pPr>
        <w:pStyle w:val="Defaul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bCs/>
          <w:sz w:val="28"/>
          <w:szCs w:val="28"/>
        </w:rPr>
        <w:br w:type="page"/>
      </w:r>
    </w:p>
    <w:p w:rsidR="0083082C" w:rsidRPr="00A40230" w:rsidRDefault="00E262C4" w:rsidP="007A45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A402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ос</w:t>
      </w:r>
      <w:r w:rsidRPr="00A40230">
        <w:rPr>
          <w:sz w:val="28"/>
          <w:szCs w:val="28"/>
        </w:rPr>
        <w:t>у</w:t>
      </w:r>
      <w:r w:rsidRPr="00A40230">
        <w:rPr>
          <w:sz w:val="28"/>
          <w:szCs w:val="28"/>
        </w:rPr>
        <w:t>ществляется преподавателем в процессе проведения практических работ, т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 xml:space="preserve">стирования, а также выполнения </w:t>
      </w:r>
      <w:proofErr w:type="gramStart"/>
      <w:r w:rsidRPr="00A40230">
        <w:rPr>
          <w:sz w:val="28"/>
          <w:szCs w:val="28"/>
        </w:rPr>
        <w:t>обучающимися</w:t>
      </w:r>
      <w:proofErr w:type="gramEnd"/>
      <w:r w:rsidRPr="00A40230">
        <w:rPr>
          <w:sz w:val="28"/>
          <w:szCs w:val="28"/>
        </w:rPr>
        <w:t xml:space="preserve">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Формы и методы контроля и оце</w:t>
            </w:r>
            <w:r w:rsidRPr="00A40230">
              <w:rPr>
                <w:b/>
                <w:sz w:val="28"/>
                <w:szCs w:val="28"/>
              </w:rPr>
              <w:t>н</w:t>
            </w:r>
            <w:r w:rsidRPr="00A40230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</w:t>
            </w:r>
            <w:r w:rsidRPr="00A40230">
              <w:rPr>
                <w:sz w:val="28"/>
                <w:szCs w:val="28"/>
              </w:rPr>
              <w:t>р</w:t>
            </w:r>
            <w:r w:rsidRPr="00A40230">
              <w:rPr>
                <w:sz w:val="28"/>
                <w:szCs w:val="28"/>
              </w:rPr>
              <w:t>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</w:t>
            </w:r>
            <w:proofErr w:type="gramStart"/>
            <w:r w:rsidRPr="00A40230">
              <w:rPr>
                <w:sz w:val="28"/>
                <w:szCs w:val="28"/>
              </w:rPr>
              <w:t>ПР</w:t>
            </w:r>
            <w:proofErr w:type="gramEnd"/>
            <w:r w:rsidRPr="00A40230">
              <w:rPr>
                <w:sz w:val="28"/>
                <w:szCs w:val="28"/>
              </w:rPr>
              <w:t xml:space="preserve">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</w:t>
            </w:r>
            <w:proofErr w:type="gramStart"/>
            <w:r w:rsidRPr="00A40230">
              <w:rPr>
                <w:sz w:val="28"/>
                <w:szCs w:val="28"/>
              </w:rPr>
              <w:t>ПР</w:t>
            </w:r>
            <w:proofErr w:type="gramEnd"/>
            <w:r w:rsidRPr="00A40230">
              <w:rPr>
                <w:sz w:val="28"/>
                <w:szCs w:val="28"/>
              </w:rPr>
              <w:t xml:space="preserve">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</w:t>
            </w:r>
            <w:proofErr w:type="gramStart"/>
            <w:r w:rsidRPr="00A40230">
              <w:rPr>
                <w:sz w:val="28"/>
                <w:szCs w:val="28"/>
              </w:rPr>
              <w:t>ПР</w:t>
            </w:r>
            <w:proofErr w:type="gramEnd"/>
            <w:r w:rsidRPr="00A40230">
              <w:rPr>
                <w:sz w:val="28"/>
                <w:szCs w:val="28"/>
              </w:rPr>
              <w:t xml:space="preserve">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</w:t>
            </w:r>
            <w:proofErr w:type="gramStart"/>
            <w:r w:rsidRPr="00A40230">
              <w:rPr>
                <w:sz w:val="28"/>
                <w:szCs w:val="28"/>
              </w:rPr>
              <w:t>ПР</w:t>
            </w:r>
            <w:proofErr w:type="gramEnd"/>
            <w:r w:rsidRPr="00A40230">
              <w:rPr>
                <w:sz w:val="28"/>
                <w:szCs w:val="28"/>
              </w:rPr>
              <w:t xml:space="preserve">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</w:t>
            </w:r>
            <w:proofErr w:type="gramStart"/>
            <w:r w:rsidRPr="00A40230">
              <w:rPr>
                <w:sz w:val="28"/>
                <w:szCs w:val="28"/>
              </w:rPr>
              <w:t>ПР</w:t>
            </w:r>
            <w:proofErr w:type="gramEnd"/>
            <w:r w:rsidRPr="00A40230">
              <w:rPr>
                <w:sz w:val="28"/>
                <w:szCs w:val="28"/>
              </w:rPr>
              <w:t xml:space="preserve">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составляющие языка, специфику устной и письменной речи, нормативные, коммуникати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>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 xml:space="preserve">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ного русского языка, взаимоде</w:t>
            </w:r>
            <w:r w:rsidRPr="00A40230">
              <w:rPr>
                <w:sz w:val="28"/>
                <w:szCs w:val="28"/>
              </w:rPr>
              <w:t>й</w:t>
            </w:r>
            <w:r w:rsidRPr="00A40230">
              <w:rPr>
                <w:sz w:val="28"/>
                <w:szCs w:val="28"/>
              </w:rPr>
              <w:t>ствие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ментов различных языковых уро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 xml:space="preserve">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бор языковых сре</w:t>
            </w:r>
            <w:proofErr w:type="gramStart"/>
            <w:r w:rsidRPr="00A40230">
              <w:rPr>
                <w:sz w:val="28"/>
                <w:szCs w:val="28"/>
              </w:rPr>
              <w:t>дств в п</w:t>
            </w:r>
            <w:proofErr w:type="gramEnd"/>
            <w:r w:rsidRPr="00A40230">
              <w:rPr>
                <w:sz w:val="28"/>
                <w:szCs w:val="28"/>
              </w:rPr>
              <w:t>ублиц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стическом стиле, особенности ус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сфера функционирования публ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цистического стиля, жанровое ра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 xml:space="preserve">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E62632" w:rsidRPr="00A40230" w:rsidRDefault="00E62632" w:rsidP="00A40230">
      <w:pPr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br w:type="page"/>
      </w:r>
    </w:p>
    <w:p w:rsidR="00E62632" w:rsidRPr="00A40230" w:rsidRDefault="007A45A6" w:rsidP="007A45A6">
      <w:pPr>
        <w:pStyle w:val="af1"/>
        <w:numPr>
          <w:ilvl w:val="0"/>
          <w:numId w:val="30"/>
        </w:numPr>
        <w:tabs>
          <w:tab w:val="left" w:pos="1701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Тематика самостоятельной работы студентов</w:t>
      </w: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="-210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633"/>
      </w:tblGrid>
      <w:tr w:rsidR="002A320F" w:rsidRPr="00A40230" w:rsidTr="002A320F">
        <w:trPr>
          <w:trHeight w:val="697"/>
        </w:trPr>
        <w:tc>
          <w:tcPr>
            <w:tcW w:w="251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Раздел программы, тема</w:t>
            </w:r>
          </w:p>
        </w:tc>
        <w:tc>
          <w:tcPr>
            <w:tcW w:w="552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Тематика самостоятельной работы</w:t>
            </w:r>
          </w:p>
        </w:tc>
        <w:tc>
          <w:tcPr>
            <w:tcW w:w="1633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№1.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Фонетика, орф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эпия. 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тературой.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Ведение личного словарика «Пишу и гов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>рю правильно».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3.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Лексика и фразе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логия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№3.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40230">
              <w:rPr>
                <w:rFonts w:cs="Times New Roman"/>
                <w:sz w:val="28"/>
                <w:szCs w:val="28"/>
              </w:rPr>
              <w:t>Морфемика</w:t>
            </w:r>
            <w:proofErr w:type="spellEnd"/>
            <w:r w:rsidRPr="00A40230">
              <w:rPr>
                <w:rFonts w:cs="Times New Roman"/>
                <w:sz w:val="28"/>
                <w:szCs w:val="28"/>
              </w:rPr>
              <w:t xml:space="preserve"> и сл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вообразование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№4.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Словообразовательный анализ (по заданию преподавателя).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Синтаксис и пун</w:t>
            </w:r>
            <w:r w:rsidRPr="00A40230">
              <w:rPr>
                <w:rFonts w:cs="Times New Roman"/>
                <w:sz w:val="28"/>
                <w:szCs w:val="28"/>
              </w:rPr>
              <w:t>к</w:t>
            </w:r>
            <w:r w:rsidRPr="00A40230">
              <w:rPr>
                <w:rFonts w:cs="Times New Roman"/>
                <w:sz w:val="28"/>
                <w:szCs w:val="28"/>
              </w:rPr>
              <w:t>туация.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№5.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rFonts w:cs="Times New Roman"/>
                <w:sz w:val="28"/>
                <w:szCs w:val="28"/>
              </w:rPr>
              <w:t>Синтаксические фиг</w:t>
            </w:r>
            <w:r w:rsidRPr="00A40230">
              <w:rPr>
                <w:rFonts w:cs="Times New Roman"/>
                <w:sz w:val="28"/>
                <w:szCs w:val="28"/>
              </w:rPr>
              <w:t>у</w:t>
            </w:r>
            <w:r w:rsidRPr="00A40230">
              <w:rPr>
                <w:rFonts w:cs="Times New Roman"/>
                <w:sz w:val="28"/>
                <w:szCs w:val="28"/>
              </w:rPr>
              <w:t>ры: анафора, эпифора, синтаксический п</w:t>
            </w:r>
            <w:r w:rsidRPr="00A40230">
              <w:rPr>
                <w:rFonts w:cs="Times New Roman"/>
                <w:sz w:val="28"/>
                <w:szCs w:val="28"/>
              </w:rPr>
              <w:t>а</w:t>
            </w:r>
            <w:r w:rsidRPr="00A40230">
              <w:rPr>
                <w:rFonts w:cs="Times New Roman"/>
                <w:sz w:val="28"/>
                <w:szCs w:val="28"/>
              </w:rPr>
              <w:t>раллелизм, риторический вопрос, ритор</w:t>
            </w:r>
            <w:r w:rsidRPr="00A40230">
              <w:rPr>
                <w:rFonts w:cs="Times New Roman"/>
                <w:sz w:val="28"/>
                <w:szCs w:val="28"/>
              </w:rPr>
              <w:t>и</w:t>
            </w:r>
            <w:r w:rsidRPr="00A40230">
              <w:rPr>
                <w:rFonts w:cs="Times New Roman"/>
                <w:sz w:val="28"/>
                <w:szCs w:val="28"/>
              </w:rPr>
              <w:t>ческое восклицание, риторическое обращ</w:t>
            </w:r>
            <w:r w:rsidRPr="00A40230">
              <w:rPr>
                <w:rFonts w:cs="Times New Roman"/>
                <w:sz w:val="28"/>
                <w:szCs w:val="28"/>
              </w:rPr>
              <w:t>е</w:t>
            </w:r>
            <w:r w:rsidRPr="00A40230">
              <w:rPr>
                <w:rFonts w:cs="Times New Roman"/>
                <w:sz w:val="28"/>
                <w:szCs w:val="28"/>
              </w:rPr>
              <w:t>ние</w:t>
            </w:r>
            <w:r w:rsidRPr="00A40230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7.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Нормы русского правописания</w:t>
            </w:r>
            <w:r w:rsidRPr="00A40230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№6.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8.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Текст: структурн</w:t>
            </w:r>
            <w:proofErr w:type="gramStart"/>
            <w:r w:rsidRPr="00A40230">
              <w:rPr>
                <w:rFonts w:eastAsia="Calibri" w:cs="Times New Roman"/>
                <w:bCs/>
                <w:sz w:val="28"/>
                <w:szCs w:val="28"/>
              </w:rPr>
              <w:t>о-</w:t>
            </w:r>
            <w:proofErr w:type="gramEnd"/>
            <w:r w:rsidRPr="00A40230">
              <w:rPr>
                <w:rFonts w:eastAsia="Calibri" w:cs="Times New Roman"/>
                <w:bCs/>
                <w:sz w:val="28"/>
                <w:szCs w:val="28"/>
              </w:rPr>
              <w:t xml:space="preserve"> смысловые пр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знаки. Функци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нальные стили русского языка.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№7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Создание текстов в разных жанрах и ст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лях.</w:t>
            </w:r>
          </w:p>
        </w:tc>
        <w:tc>
          <w:tcPr>
            <w:tcW w:w="1633" w:type="dxa"/>
            <w:vAlign w:val="center"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202A25" w:rsidRPr="00A40230" w:rsidTr="00116984">
        <w:tc>
          <w:tcPr>
            <w:tcW w:w="8046" w:type="dxa"/>
            <w:gridSpan w:val="2"/>
          </w:tcPr>
          <w:p w:rsidR="00202A25" w:rsidRPr="00A40230" w:rsidRDefault="00202A25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3" w:type="dxa"/>
            <w:vAlign w:val="center"/>
          </w:tcPr>
          <w:p w:rsidR="00202A25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</w:tr>
    </w:tbl>
    <w:p w:rsidR="00427829" w:rsidRPr="00A40230" w:rsidRDefault="00427829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932386" w:rsidRPr="00A40230" w:rsidRDefault="00932386" w:rsidP="007A45A6">
      <w:pPr>
        <w:jc w:val="both"/>
        <w:rPr>
          <w:b/>
          <w:sz w:val="28"/>
          <w:szCs w:val="28"/>
        </w:rPr>
      </w:pPr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8E" w:rsidRDefault="001E6A8E" w:rsidP="002C3BE8">
      <w:r>
        <w:separator/>
      </w:r>
    </w:p>
  </w:endnote>
  <w:endnote w:type="continuationSeparator" w:id="0">
    <w:p w:rsidR="001E6A8E" w:rsidRDefault="001E6A8E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D" w:rsidRDefault="00ED0E53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9D" w:rsidRDefault="00C81C9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5536"/>
      <w:docPartObj>
        <w:docPartGallery w:val="Page Numbers (Bottom of Page)"/>
        <w:docPartUnique/>
      </w:docPartObj>
    </w:sdtPr>
    <w:sdtEndPr/>
    <w:sdtContent>
      <w:p w:rsidR="00E451AF" w:rsidRDefault="000647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C9D" w:rsidRDefault="00C81C9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8E" w:rsidRDefault="001E6A8E" w:rsidP="002C3BE8">
      <w:r>
        <w:separator/>
      </w:r>
    </w:p>
  </w:footnote>
  <w:footnote w:type="continuationSeparator" w:id="0">
    <w:p w:rsidR="001E6A8E" w:rsidRDefault="001E6A8E" w:rsidP="002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20F7"/>
    <w:rsid w:val="000453E9"/>
    <w:rsid w:val="000524D3"/>
    <w:rsid w:val="0005309F"/>
    <w:rsid w:val="000532E9"/>
    <w:rsid w:val="0006135B"/>
    <w:rsid w:val="0006198E"/>
    <w:rsid w:val="00062124"/>
    <w:rsid w:val="0006470F"/>
    <w:rsid w:val="00077ED4"/>
    <w:rsid w:val="00082470"/>
    <w:rsid w:val="000851AD"/>
    <w:rsid w:val="000960C9"/>
    <w:rsid w:val="000B1910"/>
    <w:rsid w:val="000B5441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E6A8E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11378"/>
    <w:rsid w:val="00321AFE"/>
    <w:rsid w:val="00326F7A"/>
    <w:rsid w:val="00335715"/>
    <w:rsid w:val="00337543"/>
    <w:rsid w:val="00340DD6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712"/>
    <w:rsid w:val="003B01A1"/>
    <w:rsid w:val="003B59E9"/>
    <w:rsid w:val="003C4E69"/>
    <w:rsid w:val="003C66D3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15DD"/>
    <w:rsid w:val="004602A1"/>
    <w:rsid w:val="004619BA"/>
    <w:rsid w:val="004633C2"/>
    <w:rsid w:val="00463C75"/>
    <w:rsid w:val="00465910"/>
    <w:rsid w:val="0047653F"/>
    <w:rsid w:val="00496E55"/>
    <w:rsid w:val="004972E4"/>
    <w:rsid w:val="004A3426"/>
    <w:rsid w:val="004C5B51"/>
    <w:rsid w:val="004D19FA"/>
    <w:rsid w:val="004D3EE1"/>
    <w:rsid w:val="004D7DCF"/>
    <w:rsid w:val="004F4FA1"/>
    <w:rsid w:val="004F6724"/>
    <w:rsid w:val="005046D5"/>
    <w:rsid w:val="0050641B"/>
    <w:rsid w:val="00512977"/>
    <w:rsid w:val="00513CBF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4636"/>
    <w:rsid w:val="0061609C"/>
    <w:rsid w:val="00620795"/>
    <w:rsid w:val="00622F01"/>
    <w:rsid w:val="00626A28"/>
    <w:rsid w:val="00627E0B"/>
    <w:rsid w:val="00631474"/>
    <w:rsid w:val="0063341C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5D3C"/>
    <w:rsid w:val="007F0888"/>
    <w:rsid w:val="007F2E74"/>
    <w:rsid w:val="007F4FF9"/>
    <w:rsid w:val="0080593F"/>
    <w:rsid w:val="00805D11"/>
    <w:rsid w:val="00806229"/>
    <w:rsid w:val="00806CC1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12F7B"/>
    <w:rsid w:val="00915BC9"/>
    <w:rsid w:val="00921E06"/>
    <w:rsid w:val="00932386"/>
    <w:rsid w:val="00933181"/>
    <w:rsid w:val="00934065"/>
    <w:rsid w:val="0093686A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60757"/>
    <w:rsid w:val="00C60C35"/>
    <w:rsid w:val="00C61C5C"/>
    <w:rsid w:val="00C63529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10B2"/>
    <w:rsid w:val="00DC1F9E"/>
    <w:rsid w:val="00DC27FB"/>
    <w:rsid w:val="00DD1993"/>
    <w:rsid w:val="00DD7C75"/>
    <w:rsid w:val="00DE0FD8"/>
    <w:rsid w:val="00DE189B"/>
    <w:rsid w:val="00DE2A64"/>
    <w:rsid w:val="00E160C8"/>
    <w:rsid w:val="00E262C4"/>
    <w:rsid w:val="00E31F19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5BA5"/>
    <w:rsid w:val="00EB4F3D"/>
    <w:rsid w:val="00EB7BD9"/>
    <w:rsid w:val="00EC1076"/>
    <w:rsid w:val="00EC196C"/>
    <w:rsid w:val="00EC2217"/>
    <w:rsid w:val="00EC2C7B"/>
    <w:rsid w:val="00ED055B"/>
    <w:rsid w:val="00ED0E53"/>
    <w:rsid w:val="00EE1017"/>
    <w:rsid w:val="00EE1E03"/>
    <w:rsid w:val="00EE5061"/>
    <w:rsid w:val="00EF4B51"/>
    <w:rsid w:val="00EF79A9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f8">
    <w:name w:val="No Spacing"/>
    <w:uiPriority w:val="1"/>
    <w:qFormat/>
    <w:rsid w:val="000420F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&amp;id=1064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&amp;id=106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author&amp;id=134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CEEF-04A3-4D88-AC3B-6B47A51A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1</cp:lastModifiedBy>
  <cp:revision>22</cp:revision>
  <cp:lastPrinted>2013-12-18T07:39:00Z</cp:lastPrinted>
  <dcterms:created xsi:type="dcterms:W3CDTF">2016-01-19T12:16:00Z</dcterms:created>
  <dcterms:modified xsi:type="dcterms:W3CDTF">2017-03-17T06:52:00Z</dcterms:modified>
  <cp:category>документация</cp:category>
  <dc:language>русский</dc:language>
</cp:coreProperties>
</file>