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9E" w:rsidRPr="00C32B9E" w:rsidRDefault="00C32B9E" w:rsidP="00C32B9E">
      <w:pPr>
        <w:suppressAutoHyphens/>
        <w:jc w:val="center"/>
        <w:rPr>
          <w:rFonts w:eastAsia="Calibri"/>
          <w:b/>
          <w:spacing w:val="-3"/>
        </w:rPr>
      </w:pPr>
      <w:r w:rsidRPr="00C32B9E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C32B9E" w:rsidRPr="00C32B9E" w:rsidRDefault="00C32B9E" w:rsidP="00C32B9E">
      <w:pPr>
        <w:jc w:val="center"/>
        <w:rPr>
          <w:b/>
          <w:caps/>
        </w:rPr>
      </w:pPr>
      <w:r w:rsidRPr="00C32B9E">
        <w:rPr>
          <w:b/>
          <w:caps/>
        </w:rPr>
        <w:t>«КОЛЛЕДЖ СОВРЕМЕННОГО ОБРАЗОВАНИЯ ИМЕНИ САИДА АФАНДИ»</w:t>
      </w:r>
    </w:p>
    <w:p w:rsidR="00C32B9E" w:rsidRPr="00C32B9E" w:rsidRDefault="00C32B9E" w:rsidP="00C32B9E">
      <w:pPr>
        <w:keepNext/>
        <w:numPr>
          <w:ilvl w:val="3"/>
          <w:numId w:val="37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C32B9E" w:rsidRPr="00C32B9E" w:rsidRDefault="00C32B9E" w:rsidP="00C32B9E">
      <w:pPr>
        <w:keepNext/>
        <w:numPr>
          <w:ilvl w:val="3"/>
          <w:numId w:val="37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C32B9E" w:rsidRPr="00C32B9E" w:rsidRDefault="00C32B9E" w:rsidP="00C32B9E"/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C32B9E" w:rsidRPr="00C32B9E" w:rsidTr="00BE468F">
        <w:tc>
          <w:tcPr>
            <w:tcW w:w="4961" w:type="dxa"/>
          </w:tcPr>
          <w:p w:rsidR="00C32B9E" w:rsidRPr="00C32B9E" w:rsidRDefault="00C32B9E" w:rsidP="00C32B9E">
            <w:pPr>
              <w:ind w:hanging="18"/>
              <w:rPr>
                <w:caps/>
                <w:lang w:eastAsia="zh-CN"/>
              </w:rPr>
            </w:pPr>
          </w:p>
          <w:p w:rsidR="00C32B9E" w:rsidRPr="00C32B9E" w:rsidRDefault="00C32B9E" w:rsidP="00C32B9E">
            <w:pPr>
              <w:ind w:hanging="18"/>
              <w:rPr>
                <w:caps/>
              </w:rPr>
            </w:pPr>
            <w:r w:rsidRPr="00C32B9E">
              <w:rPr>
                <w:caps/>
              </w:rPr>
              <w:t>УтверждАЮ</w:t>
            </w:r>
          </w:p>
          <w:p w:rsidR="00C32B9E" w:rsidRPr="00C32B9E" w:rsidRDefault="00C32B9E" w:rsidP="00C32B9E">
            <w:pPr>
              <w:rPr>
                <w:vertAlign w:val="superscript"/>
              </w:rPr>
            </w:pPr>
            <w:r w:rsidRPr="00C32B9E">
              <w:t>Председатель ПЦК ______________________</w:t>
            </w:r>
            <w:r w:rsidRPr="00C32B9E">
              <w:rPr>
                <w:vertAlign w:val="superscript"/>
              </w:rPr>
              <w:t xml:space="preserve">                     </w:t>
            </w:r>
          </w:p>
          <w:p w:rsidR="00C32B9E" w:rsidRPr="00C32B9E" w:rsidRDefault="00C32B9E" w:rsidP="00C32B9E">
            <w:r w:rsidRPr="00C32B9E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C32B9E" w:rsidRPr="00C32B9E" w:rsidRDefault="00C32B9E" w:rsidP="00C32B9E">
            <w:r w:rsidRPr="00C32B9E">
              <w:t>Рассмотрено на заседании ПЦК</w:t>
            </w:r>
          </w:p>
          <w:p w:rsidR="00C32B9E" w:rsidRPr="00C32B9E" w:rsidRDefault="00C32B9E" w:rsidP="00C32B9E">
            <w:r w:rsidRPr="00C32B9E">
              <w:t>«____» ______________ 20….. г.</w:t>
            </w:r>
          </w:p>
          <w:p w:rsidR="00C32B9E" w:rsidRPr="00C32B9E" w:rsidRDefault="00C32B9E" w:rsidP="00C32B9E">
            <w:r w:rsidRPr="00C32B9E">
              <w:t>Протокол № _______________</w:t>
            </w:r>
          </w:p>
          <w:p w:rsidR="00C32B9E" w:rsidRPr="00C32B9E" w:rsidRDefault="00C32B9E" w:rsidP="00C32B9E">
            <w:pPr>
              <w:rPr>
                <w:caps/>
              </w:rPr>
            </w:pPr>
            <w:r w:rsidRPr="00C32B9E">
              <w:t xml:space="preserve"> </w:t>
            </w:r>
          </w:p>
          <w:p w:rsidR="00C32B9E" w:rsidRPr="00C32B9E" w:rsidRDefault="00C32B9E" w:rsidP="00C32B9E">
            <w:pPr>
              <w:suppressAutoHyphens/>
              <w:rPr>
                <w:caps/>
                <w:lang w:eastAsia="zh-CN"/>
              </w:rPr>
            </w:pPr>
          </w:p>
        </w:tc>
      </w:tr>
    </w:tbl>
    <w:p w:rsidR="00C32B9E" w:rsidRPr="00C32B9E" w:rsidRDefault="00C32B9E" w:rsidP="00C32B9E">
      <w:pPr>
        <w:rPr>
          <w:b/>
          <w:lang w:eastAsia="zh-CN"/>
        </w:rPr>
      </w:pPr>
    </w:p>
    <w:p w:rsidR="00C32B9E" w:rsidRPr="00C32B9E" w:rsidRDefault="00C32B9E" w:rsidP="00C32B9E">
      <w:pPr>
        <w:jc w:val="center"/>
        <w:rPr>
          <w:b/>
        </w:rPr>
      </w:pPr>
    </w:p>
    <w:p w:rsidR="00C32B9E" w:rsidRPr="00C32B9E" w:rsidRDefault="00C32B9E" w:rsidP="00C32B9E">
      <w:pPr>
        <w:jc w:val="center"/>
        <w:rPr>
          <w:b/>
          <w:sz w:val="28"/>
          <w:szCs w:val="28"/>
        </w:rPr>
      </w:pPr>
      <w:r w:rsidRPr="00C32B9E">
        <w:rPr>
          <w:b/>
          <w:sz w:val="28"/>
          <w:szCs w:val="28"/>
        </w:rPr>
        <w:t>ФОНД ОЦЕНОЧНЫХ СРЕДСТВ</w:t>
      </w:r>
    </w:p>
    <w:p w:rsidR="00C32B9E" w:rsidRPr="00C32B9E" w:rsidRDefault="00C32B9E" w:rsidP="00C32B9E">
      <w:pPr>
        <w:keepNext/>
        <w:numPr>
          <w:ilvl w:val="3"/>
          <w:numId w:val="37"/>
        </w:numPr>
        <w:tabs>
          <w:tab w:val="num" w:pos="0"/>
        </w:tabs>
        <w:suppressAutoHyphens/>
        <w:jc w:val="center"/>
        <w:outlineLvl w:val="3"/>
        <w:rPr>
          <w:b/>
          <w:bCs/>
          <w:sz w:val="28"/>
          <w:szCs w:val="28"/>
          <w:lang w:val="x-none" w:eastAsia="x-none"/>
        </w:rPr>
      </w:pPr>
      <w:r w:rsidRPr="00C32B9E">
        <w:rPr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C32B9E" w:rsidRPr="00C32B9E" w:rsidRDefault="00C32B9E" w:rsidP="00C32B9E">
      <w:pPr>
        <w:keepNext/>
        <w:numPr>
          <w:ilvl w:val="3"/>
          <w:numId w:val="37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 w:val="x-none" w:eastAsia="x-none"/>
        </w:rPr>
      </w:pPr>
    </w:p>
    <w:p w:rsidR="00C32B9E" w:rsidRDefault="00C32B9E" w:rsidP="00C32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БД.10</w:t>
      </w:r>
      <w:r w:rsidRPr="00C32B9E">
        <w:rPr>
          <w:b/>
          <w:sz w:val="28"/>
          <w:szCs w:val="28"/>
        </w:rPr>
        <w:t xml:space="preserve"> Основы  безопасности жизнедеятельности</w:t>
      </w:r>
    </w:p>
    <w:p w:rsidR="00C32B9E" w:rsidRPr="00C32B9E" w:rsidRDefault="00C32B9E" w:rsidP="00C32B9E">
      <w:pPr>
        <w:jc w:val="center"/>
        <w:rPr>
          <w:sz w:val="28"/>
          <w:szCs w:val="28"/>
        </w:rPr>
      </w:pPr>
    </w:p>
    <w:p w:rsidR="00C32B9E" w:rsidRPr="00C32B9E" w:rsidRDefault="00C32B9E" w:rsidP="00C32B9E">
      <w:pPr>
        <w:jc w:val="center"/>
        <w:rPr>
          <w:b/>
          <w:sz w:val="28"/>
          <w:szCs w:val="28"/>
          <w:lang w:eastAsia="en-US"/>
        </w:rPr>
      </w:pPr>
      <w:r w:rsidRPr="00C32B9E">
        <w:rPr>
          <w:b/>
          <w:sz w:val="28"/>
          <w:szCs w:val="28"/>
        </w:rPr>
        <w:t xml:space="preserve">специальность </w:t>
      </w:r>
      <w:r w:rsidRPr="00C32B9E">
        <w:rPr>
          <w:b/>
          <w:sz w:val="28"/>
          <w:szCs w:val="28"/>
          <w:lang w:eastAsia="en-US"/>
        </w:rPr>
        <w:t>49.02.01 «Физическая культура»</w:t>
      </w:r>
    </w:p>
    <w:p w:rsidR="00C32B9E" w:rsidRPr="00C32B9E" w:rsidRDefault="00C32B9E" w:rsidP="00C32B9E">
      <w:pPr>
        <w:jc w:val="center"/>
        <w:rPr>
          <w:b/>
          <w:sz w:val="28"/>
          <w:szCs w:val="28"/>
          <w:lang w:eastAsia="en-US"/>
        </w:rPr>
      </w:pPr>
    </w:p>
    <w:p w:rsidR="00C32B9E" w:rsidRPr="00C32B9E" w:rsidRDefault="00C32B9E" w:rsidP="00C32B9E">
      <w:pPr>
        <w:jc w:val="center"/>
        <w:rPr>
          <w:vertAlign w:val="superscript"/>
        </w:rPr>
      </w:pPr>
    </w:p>
    <w:p w:rsidR="00C32B9E" w:rsidRPr="00C32B9E" w:rsidRDefault="00C32B9E" w:rsidP="00C32B9E">
      <w:pPr>
        <w:jc w:val="center"/>
        <w:rPr>
          <w:vertAlign w:val="superscript"/>
        </w:rPr>
      </w:pPr>
    </w:p>
    <w:p w:rsidR="00C32B9E" w:rsidRPr="00C32B9E" w:rsidRDefault="00C32B9E" w:rsidP="00C32B9E">
      <w:pPr>
        <w:jc w:val="center"/>
        <w:rPr>
          <w:vertAlign w:val="superscript"/>
        </w:rPr>
      </w:pPr>
    </w:p>
    <w:p w:rsidR="00C32B9E" w:rsidRPr="00C32B9E" w:rsidRDefault="00C32B9E" w:rsidP="00C32B9E">
      <w:pPr>
        <w:jc w:val="center"/>
        <w:rPr>
          <w:sz w:val="44"/>
          <w:szCs w:val="44"/>
          <w:vertAlign w:val="superscript"/>
        </w:rPr>
      </w:pPr>
    </w:p>
    <w:p w:rsidR="00C32B9E" w:rsidRPr="00C32B9E" w:rsidRDefault="00C32B9E" w:rsidP="00C32B9E">
      <w:pPr>
        <w:jc w:val="center"/>
        <w:rPr>
          <w:sz w:val="44"/>
          <w:szCs w:val="44"/>
          <w:vertAlign w:val="superscript"/>
        </w:rPr>
      </w:pPr>
    </w:p>
    <w:p w:rsidR="00C32B9E" w:rsidRPr="00C32B9E" w:rsidRDefault="00C32B9E" w:rsidP="00C32B9E">
      <w:pPr>
        <w:jc w:val="center"/>
        <w:rPr>
          <w:sz w:val="44"/>
          <w:szCs w:val="44"/>
          <w:vertAlign w:val="superscript"/>
        </w:rPr>
      </w:pPr>
    </w:p>
    <w:p w:rsidR="00C32B9E" w:rsidRPr="00C32B9E" w:rsidRDefault="00C32B9E" w:rsidP="00C32B9E">
      <w:pPr>
        <w:widowControl w:val="0"/>
        <w:autoSpaceDE w:val="0"/>
        <w:jc w:val="both"/>
      </w:pPr>
    </w:p>
    <w:p w:rsidR="00C32B9E" w:rsidRPr="00C32B9E" w:rsidRDefault="00C32B9E" w:rsidP="00C32B9E">
      <w:pPr>
        <w:widowControl w:val="0"/>
        <w:autoSpaceDE w:val="0"/>
        <w:jc w:val="both"/>
      </w:pPr>
    </w:p>
    <w:p w:rsidR="00C32B9E" w:rsidRPr="00C32B9E" w:rsidRDefault="00C32B9E" w:rsidP="00C32B9E">
      <w:pPr>
        <w:widowControl w:val="0"/>
        <w:autoSpaceDE w:val="0"/>
        <w:jc w:val="both"/>
      </w:pPr>
    </w:p>
    <w:p w:rsidR="00C32B9E" w:rsidRPr="00C32B9E" w:rsidRDefault="00C32B9E" w:rsidP="00C32B9E">
      <w:pPr>
        <w:widowControl w:val="0"/>
        <w:autoSpaceDE w:val="0"/>
        <w:jc w:val="both"/>
      </w:pPr>
    </w:p>
    <w:p w:rsidR="00C32B9E" w:rsidRPr="00C32B9E" w:rsidRDefault="00C32B9E" w:rsidP="00C32B9E">
      <w:pPr>
        <w:widowControl w:val="0"/>
        <w:autoSpaceDE w:val="0"/>
        <w:jc w:val="both"/>
      </w:pPr>
    </w:p>
    <w:p w:rsidR="00C32B9E" w:rsidRPr="00C32B9E" w:rsidRDefault="00C32B9E" w:rsidP="00C32B9E">
      <w:pPr>
        <w:widowControl w:val="0"/>
        <w:autoSpaceDE w:val="0"/>
        <w:jc w:val="both"/>
      </w:pPr>
    </w:p>
    <w:p w:rsidR="00C32B9E" w:rsidRPr="00C32B9E" w:rsidRDefault="00C32B9E" w:rsidP="00C32B9E">
      <w:pPr>
        <w:widowControl w:val="0"/>
        <w:autoSpaceDE w:val="0"/>
        <w:jc w:val="both"/>
      </w:pPr>
    </w:p>
    <w:p w:rsidR="00C32B9E" w:rsidRPr="00C32B9E" w:rsidRDefault="00C32B9E" w:rsidP="00C32B9E">
      <w:pPr>
        <w:widowControl w:val="0"/>
        <w:autoSpaceDE w:val="0"/>
        <w:jc w:val="both"/>
      </w:pPr>
    </w:p>
    <w:p w:rsidR="00C32B9E" w:rsidRPr="00C32B9E" w:rsidRDefault="00C32B9E" w:rsidP="00C32B9E">
      <w:pPr>
        <w:widowControl w:val="0"/>
        <w:autoSpaceDE w:val="0"/>
        <w:jc w:val="both"/>
      </w:pPr>
    </w:p>
    <w:p w:rsidR="00C32B9E" w:rsidRPr="00C32B9E" w:rsidRDefault="00C32B9E" w:rsidP="00C32B9E">
      <w:pPr>
        <w:widowControl w:val="0"/>
        <w:autoSpaceDE w:val="0"/>
        <w:jc w:val="both"/>
      </w:pPr>
    </w:p>
    <w:p w:rsidR="00C32B9E" w:rsidRPr="00C32B9E" w:rsidRDefault="00C32B9E" w:rsidP="00C32B9E">
      <w:pPr>
        <w:widowControl w:val="0"/>
        <w:autoSpaceDE w:val="0"/>
        <w:jc w:val="both"/>
      </w:pPr>
    </w:p>
    <w:p w:rsidR="00C32B9E" w:rsidRPr="00C32B9E" w:rsidRDefault="00C32B9E" w:rsidP="00C32B9E">
      <w:pPr>
        <w:widowControl w:val="0"/>
        <w:autoSpaceDE w:val="0"/>
        <w:jc w:val="both"/>
      </w:pPr>
    </w:p>
    <w:p w:rsidR="00C32B9E" w:rsidRPr="00C32B9E" w:rsidRDefault="00C32B9E" w:rsidP="00C32B9E">
      <w:pPr>
        <w:widowControl w:val="0"/>
        <w:autoSpaceDE w:val="0"/>
        <w:jc w:val="both"/>
      </w:pPr>
    </w:p>
    <w:p w:rsidR="00C32B9E" w:rsidRPr="00C32B9E" w:rsidRDefault="00C32B9E" w:rsidP="00C32B9E">
      <w:pPr>
        <w:widowControl w:val="0"/>
        <w:autoSpaceDE w:val="0"/>
        <w:jc w:val="both"/>
      </w:pPr>
    </w:p>
    <w:p w:rsidR="00C32B9E" w:rsidRPr="00C32B9E" w:rsidRDefault="00C32B9E" w:rsidP="00C32B9E">
      <w:pPr>
        <w:widowControl w:val="0"/>
        <w:autoSpaceDE w:val="0"/>
        <w:jc w:val="both"/>
      </w:pPr>
    </w:p>
    <w:p w:rsidR="00C32B9E" w:rsidRPr="00C32B9E" w:rsidRDefault="00C32B9E" w:rsidP="00C32B9E">
      <w:pPr>
        <w:widowControl w:val="0"/>
        <w:autoSpaceDE w:val="0"/>
        <w:jc w:val="both"/>
      </w:pPr>
    </w:p>
    <w:p w:rsidR="00C32B9E" w:rsidRPr="00C32B9E" w:rsidRDefault="00C32B9E" w:rsidP="00C32B9E">
      <w:pPr>
        <w:widowControl w:val="0"/>
        <w:autoSpaceDE w:val="0"/>
        <w:jc w:val="both"/>
      </w:pPr>
    </w:p>
    <w:p w:rsidR="00C32B9E" w:rsidRPr="00C32B9E" w:rsidRDefault="00C32B9E" w:rsidP="00C32B9E">
      <w:pPr>
        <w:widowControl w:val="0"/>
        <w:autoSpaceDE w:val="0"/>
        <w:jc w:val="both"/>
      </w:pPr>
    </w:p>
    <w:p w:rsidR="00C32B9E" w:rsidRPr="00C32B9E" w:rsidRDefault="00C32B9E" w:rsidP="00C32B9E">
      <w:pPr>
        <w:widowControl w:val="0"/>
        <w:autoSpaceDE w:val="0"/>
        <w:jc w:val="center"/>
        <w:rPr>
          <w:b/>
          <w:sz w:val="28"/>
          <w:szCs w:val="28"/>
        </w:rPr>
      </w:pPr>
      <w:r w:rsidRPr="00C32B9E">
        <w:rPr>
          <w:b/>
          <w:sz w:val="28"/>
          <w:szCs w:val="28"/>
        </w:rPr>
        <w:t>Дубки 2018</w:t>
      </w:r>
    </w:p>
    <w:p w:rsidR="00047BEC" w:rsidRPr="00AB53EF" w:rsidRDefault="00047BEC" w:rsidP="00047BEC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bookmarkStart w:id="0" w:name="_Toc316860036"/>
      <w:r w:rsidRPr="00AB53EF">
        <w:rPr>
          <w:rFonts w:ascii="Times New Roman" w:hAnsi="Times New Roman"/>
          <w:sz w:val="28"/>
          <w:szCs w:val="28"/>
        </w:rPr>
        <w:lastRenderedPageBreak/>
        <w:t>I. Паспорт</w:t>
      </w:r>
      <w:r w:rsidR="00C32B9E">
        <w:rPr>
          <w:rFonts w:ascii="Times New Roman" w:hAnsi="Times New Roman"/>
          <w:sz w:val="28"/>
          <w:szCs w:val="28"/>
        </w:rPr>
        <w:t xml:space="preserve"> фонда </w:t>
      </w:r>
      <w:r w:rsidRPr="00AB53EF">
        <w:rPr>
          <w:rFonts w:ascii="Times New Roman" w:hAnsi="Times New Roman"/>
          <w:sz w:val="28"/>
          <w:szCs w:val="28"/>
        </w:rPr>
        <w:t xml:space="preserve">оценочных средств </w:t>
      </w:r>
    </w:p>
    <w:bookmarkEnd w:id="0"/>
    <w:p w:rsidR="00047BEC" w:rsidRPr="00AB53EF" w:rsidRDefault="00047BEC" w:rsidP="00047BEC">
      <w:pPr>
        <w:ind w:firstLine="567"/>
        <w:jc w:val="both"/>
        <w:rPr>
          <w:sz w:val="28"/>
          <w:szCs w:val="28"/>
        </w:rPr>
      </w:pPr>
    </w:p>
    <w:p w:rsidR="00047BEC" w:rsidRPr="00AB53EF" w:rsidRDefault="00C32B9E" w:rsidP="00047BEC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Комплект фонд </w:t>
      </w:r>
      <w:r w:rsidR="00047BEC" w:rsidRPr="00AB53EF">
        <w:rPr>
          <w:rFonts w:ascii="Times New Roman" w:hAnsi="Times New Roman"/>
          <w:sz w:val="28"/>
          <w:szCs w:val="28"/>
        </w:rPr>
        <w:t>оценочных сре</w:t>
      </w:r>
      <w:proofErr w:type="gramStart"/>
      <w:r w:rsidR="00047BEC" w:rsidRPr="00AB53EF">
        <w:rPr>
          <w:rFonts w:ascii="Times New Roman" w:hAnsi="Times New Roman"/>
          <w:sz w:val="28"/>
          <w:szCs w:val="28"/>
        </w:rPr>
        <w:t>дств</w:t>
      </w:r>
      <w:r w:rsidR="005C4281">
        <w:rPr>
          <w:rFonts w:ascii="Times New Roman" w:hAnsi="Times New Roman"/>
          <w:sz w:val="28"/>
          <w:szCs w:val="28"/>
        </w:rPr>
        <w:t xml:space="preserve"> </w:t>
      </w:r>
      <w:r w:rsidR="00047BEC" w:rsidRPr="00AB53EF">
        <w:rPr>
          <w:rFonts w:ascii="Times New Roman" w:hAnsi="Times New Roman"/>
          <w:sz w:val="28"/>
          <w:szCs w:val="28"/>
        </w:rPr>
        <w:t xml:space="preserve"> пр</w:t>
      </w:r>
      <w:proofErr w:type="gramEnd"/>
      <w:r w:rsidR="00047BEC" w:rsidRPr="00AB53EF">
        <w:rPr>
          <w:rFonts w:ascii="Times New Roman" w:hAnsi="Times New Roman"/>
          <w:sz w:val="28"/>
          <w:szCs w:val="28"/>
        </w:rPr>
        <w:t>ед</w:t>
      </w:r>
      <w:r w:rsidR="00AB53EF">
        <w:rPr>
          <w:rFonts w:ascii="Times New Roman" w:hAnsi="Times New Roman"/>
          <w:sz w:val="28"/>
          <w:szCs w:val="28"/>
        </w:rPr>
        <w:t xml:space="preserve">назначен для оценки результатов </w:t>
      </w:r>
      <w:r w:rsidR="00047BEC" w:rsidRPr="00AB53EF">
        <w:rPr>
          <w:rFonts w:ascii="Times New Roman" w:hAnsi="Times New Roman"/>
          <w:sz w:val="28"/>
          <w:szCs w:val="28"/>
        </w:rPr>
        <w:t>освоения</w:t>
      </w:r>
      <w:r w:rsidR="00FE52C3">
        <w:rPr>
          <w:rFonts w:ascii="Times New Roman" w:hAnsi="Times New Roman"/>
          <w:b w:val="0"/>
          <w:sz w:val="28"/>
          <w:szCs w:val="28"/>
        </w:rPr>
        <w:t xml:space="preserve">  БД</w:t>
      </w:r>
      <w:r w:rsidR="00FB259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10</w:t>
      </w:r>
      <w:r w:rsidR="005C4281">
        <w:rPr>
          <w:rFonts w:ascii="Times New Roman" w:hAnsi="Times New Roman"/>
          <w:b w:val="0"/>
          <w:sz w:val="28"/>
          <w:szCs w:val="28"/>
        </w:rPr>
        <w:t xml:space="preserve">. </w:t>
      </w:r>
      <w:r w:rsidR="00FE52C3">
        <w:rPr>
          <w:rFonts w:ascii="Times New Roman" w:hAnsi="Times New Roman"/>
          <w:b w:val="0"/>
          <w:sz w:val="28"/>
          <w:szCs w:val="28"/>
        </w:rPr>
        <w:t xml:space="preserve"> Основы безопасности</w:t>
      </w:r>
      <w:r w:rsidR="005C4281">
        <w:rPr>
          <w:rFonts w:ascii="Times New Roman" w:hAnsi="Times New Roman"/>
          <w:b w:val="0"/>
          <w:sz w:val="28"/>
          <w:szCs w:val="28"/>
        </w:rPr>
        <w:t xml:space="preserve"> жизнедеятельности</w:t>
      </w:r>
    </w:p>
    <w:p w:rsidR="00047BEC" w:rsidRPr="00AB53EF" w:rsidRDefault="00047BEC" w:rsidP="005C4281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</w:pPr>
    </w:p>
    <w:p w:rsidR="00047BEC" w:rsidRPr="00AB53EF" w:rsidRDefault="00047BEC" w:rsidP="00047BEC">
      <w:pPr>
        <w:ind w:firstLine="567"/>
        <w:jc w:val="both"/>
        <w:rPr>
          <w:sz w:val="28"/>
          <w:szCs w:val="28"/>
        </w:rPr>
      </w:pPr>
      <w:r w:rsidRPr="00AB53EF">
        <w:rPr>
          <w:sz w:val="28"/>
          <w:szCs w:val="28"/>
        </w:rPr>
        <w:t>В результате оценки осуществляется проверка следующих объектов:</w:t>
      </w:r>
    </w:p>
    <w:p w:rsidR="00047BEC" w:rsidRDefault="00047BEC" w:rsidP="00047BEC">
      <w:pPr>
        <w:jc w:val="right"/>
        <w:rPr>
          <w:sz w:val="28"/>
          <w:szCs w:val="28"/>
        </w:rPr>
      </w:pPr>
      <w:r w:rsidRPr="00AB53EF">
        <w:rPr>
          <w:sz w:val="28"/>
          <w:szCs w:val="28"/>
        </w:rPr>
        <w:t>Таблица 1</w:t>
      </w:r>
    </w:p>
    <w:p w:rsidR="0063555A" w:rsidRDefault="0063555A" w:rsidP="0063555A">
      <w:pPr>
        <w:rPr>
          <w:sz w:val="28"/>
          <w:szCs w:val="28"/>
        </w:rPr>
      </w:pPr>
    </w:p>
    <w:tbl>
      <w:tblPr>
        <w:tblStyle w:val="af2"/>
        <w:tblW w:w="10888" w:type="dxa"/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1843"/>
        <w:gridCol w:w="1341"/>
        <w:gridCol w:w="1642"/>
      </w:tblGrid>
      <w:tr w:rsidR="002E02B8" w:rsidTr="009907A3">
        <w:tc>
          <w:tcPr>
            <w:tcW w:w="3510" w:type="dxa"/>
          </w:tcPr>
          <w:p w:rsidR="0063555A" w:rsidRPr="00A5669C" w:rsidRDefault="0063555A" w:rsidP="009F336B">
            <w:pPr>
              <w:rPr>
                <w:b/>
              </w:rPr>
            </w:pPr>
            <w:r w:rsidRPr="00A5669C">
              <w:rPr>
                <w:b/>
              </w:rPr>
              <w:t>Объекты оценивания</w:t>
            </w:r>
          </w:p>
        </w:tc>
        <w:tc>
          <w:tcPr>
            <w:tcW w:w="2552" w:type="dxa"/>
          </w:tcPr>
          <w:p w:rsidR="0063555A" w:rsidRPr="00A5669C" w:rsidRDefault="0063555A" w:rsidP="009F336B">
            <w:pPr>
              <w:rPr>
                <w:b/>
              </w:rPr>
            </w:pPr>
            <w:r w:rsidRPr="00A5669C">
              <w:rPr>
                <w:b/>
              </w:rPr>
              <w:t>Показатели</w:t>
            </w:r>
          </w:p>
        </w:tc>
        <w:tc>
          <w:tcPr>
            <w:tcW w:w="1843" w:type="dxa"/>
          </w:tcPr>
          <w:p w:rsidR="0063555A" w:rsidRPr="00A5669C" w:rsidRDefault="0063555A" w:rsidP="009F336B">
            <w:pPr>
              <w:rPr>
                <w:b/>
              </w:rPr>
            </w:pPr>
            <w:r w:rsidRPr="00A5669C">
              <w:rPr>
                <w:b/>
              </w:rPr>
              <w:t xml:space="preserve">Критерии </w:t>
            </w:r>
          </w:p>
        </w:tc>
        <w:tc>
          <w:tcPr>
            <w:tcW w:w="1341" w:type="dxa"/>
          </w:tcPr>
          <w:p w:rsidR="0063555A" w:rsidRPr="00A5669C" w:rsidRDefault="0063555A" w:rsidP="009F336B">
            <w:pPr>
              <w:rPr>
                <w:b/>
              </w:rPr>
            </w:pPr>
            <w:r w:rsidRPr="00A5669C">
              <w:rPr>
                <w:b/>
              </w:rPr>
              <w:t>Тип задания;</w:t>
            </w:r>
          </w:p>
          <w:p w:rsidR="0063555A" w:rsidRPr="00A5669C" w:rsidRDefault="0063555A" w:rsidP="009F336B">
            <w:pPr>
              <w:rPr>
                <w:b/>
              </w:rPr>
            </w:pPr>
            <w:r w:rsidRPr="00A5669C">
              <w:rPr>
                <w:b/>
              </w:rPr>
              <w:t>№ задания</w:t>
            </w:r>
          </w:p>
          <w:p w:rsidR="0063555A" w:rsidRPr="00A5669C" w:rsidRDefault="0063555A" w:rsidP="009F336B">
            <w:pPr>
              <w:rPr>
                <w:b/>
              </w:rPr>
            </w:pPr>
          </w:p>
        </w:tc>
        <w:tc>
          <w:tcPr>
            <w:tcW w:w="1642" w:type="dxa"/>
          </w:tcPr>
          <w:p w:rsidR="0063555A" w:rsidRPr="00A5669C" w:rsidRDefault="0063555A" w:rsidP="009F336B">
            <w:pPr>
              <w:rPr>
                <w:b/>
              </w:rPr>
            </w:pPr>
            <w:r w:rsidRPr="00A5669C">
              <w:rPr>
                <w:b/>
              </w:rPr>
              <w:t>Форма промежуточной аттестации, другие формы контроля</w:t>
            </w:r>
          </w:p>
          <w:p w:rsidR="0063555A" w:rsidRPr="00A5669C" w:rsidRDefault="0063555A" w:rsidP="009F336B">
            <w:pPr>
              <w:rPr>
                <w:b/>
              </w:rPr>
            </w:pPr>
            <w:r w:rsidRPr="00A5669C">
              <w:rPr>
                <w:b/>
              </w:rPr>
              <w:t>(в соответствии с учебным планом)</w:t>
            </w:r>
          </w:p>
        </w:tc>
      </w:tr>
      <w:tr w:rsidR="002E02B8" w:rsidTr="009907A3">
        <w:tc>
          <w:tcPr>
            <w:tcW w:w="3510" w:type="dxa"/>
          </w:tcPr>
          <w:p w:rsidR="0063555A" w:rsidRPr="00A5669C" w:rsidRDefault="0063555A" w:rsidP="009F336B">
            <w:r w:rsidRPr="00A5669C">
              <w:t>1</w:t>
            </w:r>
          </w:p>
        </w:tc>
        <w:tc>
          <w:tcPr>
            <w:tcW w:w="2552" w:type="dxa"/>
          </w:tcPr>
          <w:p w:rsidR="0063555A" w:rsidRPr="00A5669C" w:rsidRDefault="0063555A" w:rsidP="009F336B">
            <w:r w:rsidRPr="00A5669C">
              <w:t>2</w:t>
            </w:r>
          </w:p>
        </w:tc>
        <w:tc>
          <w:tcPr>
            <w:tcW w:w="1843" w:type="dxa"/>
          </w:tcPr>
          <w:p w:rsidR="0063555A" w:rsidRPr="00A5669C" w:rsidRDefault="0063555A" w:rsidP="009F336B">
            <w:r w:rsidRPr="00A5669C">
              <w:t>3</w:t>
            </w:r>
          </w:p>
        </w:tc>
        <w:tc>
          <w:tcPr>
            <w:tcW w:w="1341" w:type="dxa"/>
          </w:tcPr>
          <w:p w:rsidR="0063555A" w:rsidRPr="00A5669C" w:rsidRDefault="0063555A" w:rsidP="009F336B">
            <w:r w:rsidRPr="00A5669C">
              <w:t>4</w:t>
            </w:r>
          </w:p>
        </w:tc>
        <w:tc>
          <w:tcPr>
            <w:tcW w:w="1642" w:type="dxa"/>
          </w:tcPr>
          <w:p w:rsidR="0063555A" w:rsidRPr="00A5669C" w:rsidRDefault="0063555A" w:rsidP="009F336B">
            <w:r w:rsidRPr="00A5669C">
              <w:t>5</w:t>
            </w:r>
          </w:p>
        </w:tc>
      </w:tr>
      <w:tr w:rsidR="002E02B8" w:rsidTr="00B06DD2">
        <w:trPr>
          <w:trHeight w:val="5518"/>
        </w:trPr>
        <w:tc>
          <w:tcPr>
            <w:tcW w:w="3510" w:type="dxa"/>
          </w:tcPr>
          <w:p w:rsidR="00CD56A2" w:rsidRDefault="00CD56A2" w:rsidP="00E67CD7">
            <w:pPr>
              <w:jc w:val="both"/>
            </w:pPr>
            <w:bookmarkStart w:id="1" w:name="sub_511"/>
          </w:p>
          <w:p w:rsidR="00FE52C3" w:rsidRDefault="00CD56A2" w:rsidP="00E67CD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D56A2"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уметь</w:t>
            </w:r>
            <w:r w:rsidRPr="00CD56A2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:</w:t>
            </w:r>
            <w:r w:rsidRPr="00CD56A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3745" w:rsidRPr="00D30FF0" w:rsidRDefault="007F3745" w:rsidP="007F3745">
            <w:pPr>
              <w:spacing w:after="144"/>
              <w:jc w:val="both"/>
              <w:rPr>
                <w:color w:val="000000"/>
                <w:sz w:val="24"/>
                <w:szCs w:val="24"/>
              </w:rPr>
            </w:pPr>
            <w:r w:rsidRPr="00D30FF0">
              <w:rPr>
                <w:color w:val="000000"/>
                <w:sz w:val="24"/>
                <w:szCs w:val="24"/>
              </w:rPr>
              <w:t>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FE52C3" w:rsidRPr="007F3745" w:rsidRDefault="007F3745" w:rsidP="007F3745">
            <w:pPr>
              <w:spacing w:after="144"/>
              <w:jc w:val="both"/>
              <w:rPr>
                <w:color w:val="000000"/>
                <w:sz w:val="24"/>
                <w:szCs w:val="24"/>
              </w:rPr>
            </w:pPr>
            <w:r w:rsidRPr="00D30FF0">
              <w:rPr>
                <w:color w:val="000000"/>
                <w:sz w:val="24"/>
                <w:szCs w:val="24"/>
              </w:rPr>
              <w:t>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:rsidR="00CD56A2" w:rsidRPr="00CD56A2" w:rsidRDefault="00CD56A2" w:rsidP="00E67CD7">
            <w:pPr>
              <w:jc w:val="both"/>
              <w:rPr>
                <w:sz w:val="24"/>
                <w:szCs w:val="24"/>
              </w:rPr>
            </w:pPr>
            <w:r w:rsidRPr="00CD56A2"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знать:</w:t>
            </w:r>
            <w:r w:rsidRPr="00CD56A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3745" w:rsidRPr="00D30FF0" w:rsidRDefault="00FE52C3" w:rsidP="007F3745">
            <w:pPr>
              <w:spacing w:after="144"/>
              <w:jc w:val="both"/>
              <w:rPr>
                <w:color w:val="000000"/>
                <w:sz w:val="24"/>
                <w:szCs w:val="24"/>
              </w:rPr>
            </w:pPr>
            <w:r w:rsidRPr="00D30FF0">
              <w:rPr>
                <w:color w:val="000000"/>
                <w:sz w:val="24"/>
                <w:szCs w:val="24"/>
              </w:rPr>
              <w:t>правил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30FF0">
              <w:rPr>
                <w:color w:val="000000"/>
                <w:sz w:val="24"/>
                <w:szCs w:val="24"/>
              </w:rPr>
              <w:t xml:space="preserve"> и владение навыками поведения в опасных и чрезвычайных ситуациях природного, социал</w:t>
            </w:r>
            <w:r w:rsidR="007F3745">
              <w:rPr>
                <w:color w:val="000000"/>
                <w:sz w:val="24"/>
                <w:szCs w:val="24"/>
              </w:rPr>
              <w:t>ьного и техногенного характера;</w:t>
            </w:r>
            <w:r w:rsidR="00F65B94">
              <w:rPr>
                <w:color w:val="000000"/>
                <w:sz w:val="24"/>
                <w:szCs w:val="24"/>
              </w:rPr>
              <w:t xml:space="preserve"> </w:t>
            </w:r>
            <w:r w:rsidR="007F3745" w:rsidRPr="00D30FF0">
              <w:rPr>
                <w:color w:val="000000"/>
                <w:sz w:val="24"/>
                <w:szCs w:val="24"/>
              </w:rPr>
              <w:t>основ государственной системы, российского законодательства, направленных на защиту населения от внешних и внутренних угроз;</w:t>
            </w:r>
            <w:r w:rsidR="007F3745" w:rsidRPr="00D30FF0">
              <w:rPr>
                <w:color w:val="000000"/>
              </w:rPr>
              <w:t xml:space="preserve"> </w:t>
            </w:r>
            <w:r w:rsidR="007F3745" w:rsidRPr="00D30FF0">
              <w:rPr>
                <w:color w:val="000000"/>
                <w:sz w:val="24"/>
                <w:szCs w:val="24"/>
              </w:rPr>
              <w:t>распространённых опасных и чрезвычайных ситуаций природного, техногенного и социального характера;</w:t>
            </w:r>
          </w:p>
          <w:p w:rsidR="007F3745" w:rsidRPr="00D30FF0" w:rsidRDefault="007F3745" w:rsidP="007F3745">
            <w:pPr>
              <w:spacing w:after="144"/>
              <w:jc w:val="both"/>
              <w:rPr>
                <w:color w:val="000000"/>
                <w:sz w:val="24"/>
                <w:szCs w:val="24"/>
              </w:rPr>
            </w:pPr>
            <w:r w:rsidRPr="00D30FF0">
              <w:rPr>
                <w:color w:val="000000"/>
                <w:sz w:val="24"/>
                <w:szCs w:val="24"/>
              </w:rPr>
              <w:lastRenderedPageBreak/>
              <w:t>факторов, пагубно влияющих на здоровье человека, исключение из своей жизни вредных привычек (курения, пьянства и т. д.);</w:t>
            </w:r>
          </w:p>
          <w:p w:rsidR="007F3745" w:rsidRPr="00D30FF0" w:rsidRDefault="007F3745" w:rsidP="007F3745">
            <w:pPr>
              <w:spacing w:after="144"/>
              <w:jc w:val="both"/>
              <w:rPr>
                <w:color w:val="000000"/>
                <w:sz w:val="24"/>
                <w:szCs w:val="24"/>
              </w:rPr>
            </w:pPr>
            <w:r w:rsidRPr="00D30FF0">
              <w:rPr>
                <w:color w:val="000000"/>
                <w:sz w:val="24"/>
                <w:szCs w:val="24"/>
              </w:rPr>
              <w:t>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7F3745" w:rsidRPr="00D30FF0" w:rsidRDefault="007F3745" w:rsidP="007F3745">
            <w:pPr>
              <w:spacing w:after="144"/>
              <w:jc w:val="both"/>
              <w:rPr>
                <w:color w:val="000000"/>
                <w:sz w:val="24"/>
                <w:szCs w:val="24"/>
              </w:rPr>
            </w:pPr>
            <w:r w:rsidRPr="00D30FF0">
              <w:rPr>
                <w:color w:val="000000"/>
                <w:sz w:val="24"/>
                <w:szCs w:val="24"/>
              </w:rPr>
              <w:t>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      </w:r>
          </w:p>
          <w:p w:rsidR="007E3E2E" w:rsidRDefault="007F3745" w:rsidP="007F3745">
            <w:pPr>
              <w:spacing w:after="144"/>
              <w:jc w:val="both"/>
              <w:rPr>
                <w:color w:val="000000"/>
              </w:rPr>
            </w:pPr>
            <w:r w:rsidRPr="00D30FF0">
              <w:rPr>
                <w:color w:val="000000"/>
                <w:sz w:val="24"/>
                <w:szCs w:val="24"/>
              </w:rPr>
              <w:t>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  <w:r w:rsidRPr="00D30FF0">
              <w:rPr>
                <w:color w:val="000000"/>
              </w:rPr>
              <w:t xml:space="preserve"> </w:t>
            </w:r>
          </w:p>
          <w:p w:rsidR="007E3E2E" w:rsidRDefault="007E3E2E" w:rsidP="007F3745">
            <w:pPr>
              <w:spacing w:after="144"/>
              <w:jc w:val="both"/>
              <w:rPr>
                <w:color w:val="000000"/>
              </w:rPr>
            </w:pPr>
          </w:p>
          <w:p w:rsidR="007F3745" w:rsidRPr="00D30FF0" w:rsidRDefault="007F3745" w:rsidP="007F3745">
            <w:pPr>
              <w:spacing w:after="1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</w:t>
            </w:r>
            <w:r w:rsidRPr="00D30FF0">
              <w:rPr>
                <w:color w:val="000000"/>
                <w:sz w:val="24"/>
                <w:szCs w:val="24"/>
              </w:rPr>
              <w:t xml:space="preserve">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      </w:r>
          </w:p>
          <w:p w:rsidR="007F3745" w:rsidRDefault="007F3745" w:rsidP="007F3745">
            <w:pPr>
              <w:spacing w:after="144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7F3745">
              <w:rPr>
                <w:b/>
                <w:color w:val="000000"/>
                <w:sz w:val="24"/>
                <w:szCs w:val="24"/>
                <w:u w:val="single"/>
              </w:rPr>
              <w:t>сформировать представления о</w:t>
            </w:r>
            <w:r w:rsidRPr="009907A3">
              <w:rPr>
                <w:b/>
                <w:color w:val="000000"/>
                <w:sz w:val="24"/>
                <w:szCs w:val="24"/>
                <w:u w:val="single"/>
              </w:rPr>
              <w:t>:</w:t>
            </w:r>
          </w:p>
          <w:p w:rsidR="007F3745" w:rsidRPr="00D30FF0" w:rsidRDefault="007F3745" w:rsidP="007F3745">
            <w:pPr>
              <w:spacing w:after="144"/>
              <w:jc w:val="both"/>
              <w:rPr>
                <w:color w:val="000000"/>
                <w:sz w:val="24"/>
                <w:szCs w:val="24"/>
              </w:rPr>
            </w:pPr>
            <w:r w:rsidRPr="00D30FF0">
              <w:rPr>
                <w:color w:val="000000"/>
                <w:sz w:val="24"/>
                <w:szCs w:val="24"/>
              </w:rPr>
              <w:t xml:space="preserve">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</w:t>
            </w:r>
            <w:r w:rsidRPr="00D30FF0">
              <w:rPr>
                <w:color w:val="000000"/>
                <w:sz w:val="24"/>
                <w:szCs w:val="24"/>
              </w:rPr>
              <w:lastRenderedPageBreak/>
              <w:t>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:rsidR="0063555A" w:rsidRPr="00B06DD2" w:rsidRDefault="007F3745" w:rsidP="00B06DD2">
            <w:pPr>
              <w:spacing w:after="144"/>
              <w:jc w:val="both"/>
              <w:rPr>
                <w:color w:val="000000"/>
                <w:sz w:val="24"/>
                <w:szCs w:val="24"/>
              </w:rPr>
            </w:pPr>
            <w:r w:rsidRPr="00D30FF0">
              <w:rPr>
                <w:color w:val="000000"/>
                <w:sz w:val="24"/>
                <w:szCs w:val="24"/>
              </w:rPr>
              <w:t>необходимости отрицания экстремизма, терроризма, других действий противоправного характера, а также асоциального поведения;</w:t>
            </w:r>
            <w:r w:rsidRPr="00D30FF0">
              <w:rPr>
                <w:color w:val="000000"/>
              </w:rPr>
              <w:t xml:space="preserve"> </w:t>
            </w:r>
            <w:r w:rsidRPr="00D30FF0">
              <w:rPr>
                <w:color w:val="000000"/>
                <w:sz w:val="24"/>
                <w:szCs w:val="24"/>
              </w:rPr>
              <w:t>о здоровом образе жизни как о средстве обеспечения духовного, физического и социального благополучия личности;</w:t>
            </w:r>
            <w:bookmarkEnd w:id="1"/>
          </w:p>
        </w:tc>
        <w:tc>
          <w:tcPr>
            <w:tcW w:w="2552" w:type="dxa"/>
          </w:tcPr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7D00E0" w:rsidRPr="007D00E0" w:rsidRDefault="007D00E0" w:rsidP="007D00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D00E0">
              <w:rPr>
                <w:color w:val="000000"/>
                <w:sz w:val="24"/>
                <w:szCs w:val="24"/>
              </w:rPr>
              <w:t>Демонстрация</w:t>
            </w:r>
            <w:r>
              <w:rPr>
                <w:color w:val="000000"/>
                <w:sz w:val="24"/>
                <w:szCs w:val="24"/>
              </w:rPr>
              <w:t xml:space="preserve"> системы знаний  и умений</w:t>
            </w:r>
            <w:r w:rsidRPr="007D00E0">
              <w:rPr>
                <w:color w:val="000000"/>
                <w:sz w:val="24"/>
                <w:szCs w:val="24"/>
              </w:rPr>
              <w:t xml:space="preserve"> в вопросах   </w:t>
            </w:r>
            <w:r w:rsidRPr="007D00E0">
              <w:rPr>
                <w:sz w:val="24"/>
                <w:szCs w:val="24"/>
              </w:rPr>
              <w:t xml:space="preserve">положений, касающихся </w:t>
            </w:r>
            <w:r w:rsidR="00F65B94">
              <w:rPr>
                <w:sz w:val="24"/>
                <w:szCs w:val="24"/>
              </w:rPr>
              <w:t xml:space="preserve">действий в опасных и </w:t>
            </w:r>
            <w:r>
              <w:rPr>
                <w:sz w:val="24"/>
                <w:szCs w:val="24"/>
              </w:rPr>
              <w:t xml:space="preserve"> ЧС</w:t>
            </w:r>
            <w:r w:rsidR="00F65B94">
              <w:rPr>
                <w:sz w:val="24"/>
                <w:szCs w:val="24"/>
              </w:rPr>
              <w:t xml:space="preserve"> природного, техногенного и социального характера</w:t>
            </w:r>
            <w:r>
              <w:rPr>
                <w:sz w:val="24"/>
                <w:szCs w:val="24"/>
              </w:rPr>
              <w:t>, защиты от оружия массового поражения</w:t>
            </w:r>
            <w:r w:rsidRPr="007D00E0">
              <w:rPr>
                <w:sz w:val="24"/>
                <w:szCs w:val="24"/>
              </w:rPr>
              <w:t>;</w:t>
            </w:r>
            <w:r w:rsidR="00F65B94">
              <w:rPr>
                <w:sz w:val="24"/>
                <w:szCs w:val="24"/>
              </w:rPr>
              <w:t xml:space="preserve"> оказание первой помощи,</w:t>
            </w:r>
            <w:r w:rsidR="00F65B94" w:rsidRPr="00D30FF0">
              <w:rPr>
                <w:color w:val="000000"/>
                <w:sz w:val="24"/>
                <w:szCs w:val="24"/>
              </w:rPr>
              <w:t xml:space="preserve"> основ государственной системы, российского законодательства, направленных на защиту населения от внешних и внутренних угроз;</w:t>
            </w:r>
          </w:p>
          <w:p w:rsidR="007D00E0" w:rsidRPr="007D00E0" w:rsidRDefault="007D00E0" w:rsidP="007D00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D00E0" w:rsidRPr="007D00E0" w:rsidRDefault="007D00E0" w:rsidP="007D00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D00E0" w:rsidRPr="007D00E0" w:rsidRDefault="007D00E0" w:rsidP="007D00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D00E0" w:rsidRPr="007D00E0" w:rsidRDefault="007D00E0" w:rsidP="007D00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D00E0" w:rsidRPr="007D00E0" w:rsidRDefault="007D00E0" w:rsidP="007D00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D00E0" w:rsidRPr="007D00E0" w:rsidRDefault="007D00E0" w:rsidP="007D00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D00E0" w:rsidRDefault="007D00E0" w:rsidP="007D00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D00E0" w:rsidRDefault="007D00E0" w:rsidP="007D00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D00E0" w:rsidRDefault="007D00E0" w:rsidP="007D00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D00E0" w:rsidRDefault="007D00E0" w:rsidP="007D00E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D00E0" w:rsidRDefault="007D00E0" w:rsidP="007D00E0">
            <w:pPr>
              <w:shd w:val="clear" w:color="auto" w:fill="FFFFFF"/>
              <w:rPr>
                <w:sz w:val="24"/>
                <w:szCs w:val="24"/>
              </w:rPr>
            </w:pPr>
          </w:p>
          <w:p w:rsidR="007E3E2E" w:rsidRDefault="007E3E2E" w:rsidP="007D00E0">
            <w:pPr>
              <w:shd w:val="clear" w:color="auto" w:fill="FFFFFF"/>
              <w:rPr>
                <w:sz w:val="24"/>
                <w:szCs w:val="24"/>
              </w:rPr>
            </w:pPr>
          </w:p>
          <w:p w:rsidR="007E3E2E" w:rsidRDefault="007E3E2E" w:rsidP="007D00E0">
            <w:pPr>
              <w:shd w:val="clear" w:color="auto" w:fill="FFFFFF"/>
              <w:rPr>
                <w:sz w:val="24"/>
                <w:szCs w:val="24"/>
              </w:rPr>
            </w:pPr>
          </w:p>
          <w:p w:rsidR="007E3E2E" w:rsidRDefault="007E3E2E" w:rsidP="007D00E0">
            <w:pPr>
              <w:shd w:val="clear" w:color="auto" w:fill="FFFFFF"/>
              <w:rPr>
                <w:sz w:val="24"/>
                <w:szCs w:val="24"/>
              </w:rPr>
            </w:pPr>
          </w:p>
          <w:p w:rsidR="007E3E2E" w:rsidRDefault="007E3E2E" w:rsidP="007D00E0">
            <w:pPr>
              <w:shd w:val="clear" w:color="auto" w:fill="FFFFFF"/>
              <w:rPr>
                <w:sz w:val="24"/>
                <w:szCs w:val="24"/>
              </w:rPr>
            </w:pPr>
          </w:p>
          <w:p w:rsidR="007D00E0" w:rsidRDefault="007D00E0" w:rsidP="007D00E0">
            <w:pPr>
              <w:shd w:val="clear" w:color="auto" w:fill="FFFFFF"/>
              <w:rPr>
                <w:sz w:val="24"/>
                <w:szCs w:val="24"/>
              </w:rPr>
            </w:pPr>
          </w:p>
          <w:p w:rsidR="007E3E2E" w:rsidRDefault="007E3E2E" w:rsidP="007E3E2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D00E0">
              <w:rPr>
                <w:color w:val="000000"/>
                <w:sz w:val="24"/>
                <w:szCs w:val="24"/>
              </w:rPr>
              <w:t>- демонстрация системы знаний</w:t>
            </w:r>
            <w:r>
              <w:rPr>
                <w:color w:val="000000"/>
                <w:sz w:val="24"/>
                <w:szCs w:val="24"/>
              </w:rPr>
              <w:t xml:space="preserve"> и умений </w:t>
            </w:r>
            <w:r w:rsidRPr="007D00E0">
              <w:rPr>
                <w:color w:val="000000"/>
                <w:sz w:val="24"/>
                <w:szCs w:val="24"/>
              </w:rPr>
              <w:t xml:space="preserve"> в вопросах </w:t>
            </w:r>
            <w:r>
              <w:rPr>
                <w:color w:val="000000"/>
                <w:sz w:val="24"/>
                <w:szCs w:val="24"/>
              </w:rPr>
              <w:t xml:space="preserve">  использования средств индивидуальной защиты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7D00E0">
              <w:rPr>
                <w:color w:val="000000"/>
                <w:sz w:val="24"/>
                <w:szCs w:val="24"/>
              </w:rPr>
              <w:t>;</w:t>
            </w:r>
            <w:proofErr w:type="gramEnd"/>
          </w:p>
          <w:p w:rsidR="007D00E0" w:rsidRDefault="007D00E0" w:rsidP="007D00E0">
            <w:pPr>
              <w:shd w:val="clear" w:color="auto" w:fill="FFFFFF"/>
              <w:rPr>
                <w:sz w:val="24"/>
                <w:szCs w:val="24"/>
              </w:rPr>
            </w:pPr>
          </w:p>
          <w:p w:rsidR="004B14CC" w:rsidRDefault="004B14CC" w:rsidP="007D00E0">
            <w:pPr>
              <w:shd w:val="clear" w:color="auto" w:fill="FFFFFF"/>
              <w:rPr>
                <w:sz w:val="24"/>
                <w:szCs w:val="24"/>
              </w:rPr>
            </w:pPr>
          </w:p>
          <w:p w:rsidR="004B14CC" w:rsidRDefault="004B14CC" w:rsidP="007D00E0">
            <w:pPr>
              <w:shd w:val="clear" w:color="auto" w:fill="FFFFFF"/>
              <w:rPr>
                <w:sz w:val="24"/>
                <w:szCs w:val="24"/>
              </w:rPr>
            </w:pPr>
          </w:p>
          <w:p w:rsidR="004B14CC" w:rsidRDefault="004B14CC" w:rsidP="007D00E0">
            <w:pPr>
              <w:shd w:val="clear" w:color="auto" w:fill="FFFFFF"/>
              <w:rPr>
                <w:sz w:val="24"/>
                <w:szCs w:val="24"/>
              </w:rPr>
            </w:pPr>
          </w:p>
          <w:p w:rsidR="007E3E2E" w:rsidRDefault="007E3E2E" w:rsidP="007E3E2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D00E0">
              <w:rPr>
                <w:color w:val="000000"/>
                <w:sz w:val="24"/>
                <w:szCs w:val="24"/>
              </w:rPr>
              <w:t>демонстрация системы знаний</w:t>
            </w:r>
            <w:r>
              <w:rPr>
                <w:color w:val="000000"/>
                <w:sz w:val="24"/>
                <w:szCs w:val="24"/>
              </w:rPr>
              <w:t xml:space="preserve"> и умений </w:t>
            </w:r>
            <w:r w:rsidRPr="007D00E0">
              <w:rPr>
                <w:color w:val="000000"/>
                <w:sz w:val="24"/>
                <w:szCs w:val="24"/>
              </w:rPr>
              <w:t xml:space="preserve"> в вопросах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FF0">
              <w:rPr>
                <w:color w:val="000000"/>
                <w:sz w:val="24"/>
                <w:szCs w:val="24"/>
              </w:rPr>
              <w:t>основ обороны государства и воинской службы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30FF0">
              <w:rPr>
                <w:color w:val="000000"/>
                <w:sz w:val="24"/>
                <w:szCs w:val="24"/>
              </w:rPr>
              <w:t>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7D00E0" w:rsidRDefault="007D00E0" w:rsidP="007D00E0">
            <w:pPr>
              <w:shd w:val="clear" w:color="auto" w:fill="FFFFFF"/>
              <w:rPr>
                <w:sz w:val="24"/>
                <w:szCs w:val="24"/>
              </w:rPr>
            </w:pPr>
          </w:p>
          <w:p w:rsidR="007D00E0" w:rsidRDefault="004B14CC" w:rsidP="007D00E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системы знаний в вопросах оказания первой медицинской помощи при различных видах травм, отравлениях, инфекционных заболеваниях.</w:t>
            </w:r>
          </w:p>
          <w:p w:rsidR="007D00E0" w:rsidRDefault="007D00E0" w:rsidP="007D00E0">
            <w:pPr>
              <w:shd w:val="clear" w:color="auto" w:fill="FFFFFF"/>
              <w:rPr>
                <w:sz w:val="24"/>
                <w:szCs w:val="24"/>
              </w:rPr>
            </w:pPr>
          </w:p>
          <w:p w:rsidR="007D00E0" w:rsidRDefault="007D00E0" w:rsidP="007D00E0">
            <w:pPr>
              <w:shd w:val="clear" w:color="auto" w:fill="FFFFFF"/>
              <w:rPr>
                <w:sz w:val="24"/>
                <w:szCs w:val="24"/>
              </w:rPr>
            </w:pPr>
          </w:p>
          <w:p w:rsidR="0003782B" w:rsidRDefault="0003782B" w:rsidP="007D00E0">
            <w:pPr>
              <w:shd w:val="clear" w:color="auto" w:fill="FFFFFF"/>
              <w:rPr>
                <w:sz w:val="24"/>
                <w:szCs w:val="24"/>
              </w:rPr>
            </w:pPr>
          </w:p>
          <w:p w:rsidR="004B14CC" w:rsidRPr="00D30FF0" w:rsidRDefault="004B14CC" w:rsidP="004B14CC">
            <w:pPr>
              <w:spacing w:after="1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представлений о культуре безопасности, ее составных частях,</w:t>
            </w:r>
            <w:proofErr w:type="gramStart"/>
            <w:r w:rsidRPr="00D30FF0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30FF0">
              <w:rPr>
                <w:color w:val="000000"/>
                <w:sz w:val="24"/>
                <w:szCs w:val="24"/>
              </w:rPr>
              <w:t xml:space="preserve"> а </w:t>
            </w:r>
            <w:r w:rsidRPr="00D30FF0">
              <w:rPr>
                <w:color w:val="000000"/>
                <w:sz w:val="24"/>
                <w:szCs w:val="24"/>
              </w:rPr>
              <w:lastRenderedPageBreak/>
              <w:t>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      </w:r>
            <w:r>
              <w:rPr>
                <w:color w:val="000000"/>
                <w:sz w:val="24"/>
                <w:szCs w:val="24"/>
              </w:rPr>
              <w:t xml:space="preserve"> здоровом образе жизни</w:t>
            </w:r>
          </w:p>
          <w:p w:rsidR="007D00E0" w:rsidRDefault="007D00E0" w:rsidP="007D00E0">
            <w:pPr>
              <w:shd w:val="clear" w:color="auto" w:fill="FFFFFF"/>
              <w:rPr>
                <w:sz w:val="24"/>
                <w:szCs w:val="24"/>
              </w:rPr>
            </w:pPr>
          </w:p>
          <w:p w:rsidR="007D00E0" w:rsidRDefault="007D00E0" w:rsidP="007D00E0">
            <w:pPr>
              <w:shd w:val="clear" w:color="auto" w:fill="FFFFFF"/>
              <w:rPr>
                <w:sz w:val="24"/>
                <w:szCs w:val="24"/>
              </w:rPr>
            </w:pPr>
          </w:p>
          <w:p w:rsidR="007D00E0" w:rsidRDefault="007D00E0" w:rsidP="007D00E0">
            <w:pPr>
              <w:shd w:val="clear" w:color="auto" w:fill="FFFFFF"/>
              <w:rPr>
                <w:sz w:val="24"/>
                <w:szCs w:val="24"/>
              </w:rPr>
            </w:pPr>
          </w:p>
          <w:p w:rsidR="007D00E0" w:rsidRPr="007D00E0" w:rsidRDefault="007D00E0" w:rsidP="007D00E0">
            <w:pPr>
              <w:rPr>
                <w:sz w:val="24"/>
                <w:szCs w:val="24"/>
                <w:lang w:eastAsia="en-US"/>
              </w:rPr>
            </w:pPr>
          </w:p>
          <w:p w:rsidR="0063555A" w:rsidRDefault="0063555A" w:rsidP="00E67C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D56A2" w:rsidRDefault="00CD56A2" w:rsidP="00E67CD7">
            <w:pPr>
              <w:jc w:val="both"/>
            </w:pPr>
          </w:p>
          <w:p w:rsidR="009907A3" w:rsidRDefault="009907A3" w:rsidP="00E67CD7">
            <w:pPr>
              <w:jc w:val="both"/>
            </w:pPr>
          </w:p>
          <w:p w:rsidR="00CD56A2" w:rsidRDefault="009907A3" w:rsidP="00E67CD7">
            <w:pPr>
              <w:jc w:val="both"/>
            </w:pPr>
            <w:r>
              <w:t>Обоснованный выбор вида ЧС в зависимости  от признаков</w:t>
            </w:r>
          </w:p>
          <w:p w:rsidR="00CD56A2" w:rsidRDefault="009907A3" w:rsidP="00E67CD7">
            <w:pPr>
              <w:jc w:val="both"/>
            </w:pPr>
            <w:r>
              <w:t>Обоснованный выбор модели личного безопасного поведения в зависимости  от ситуации в повседневной жизни и ЧС</w:t>
            </w: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4B14CC" w:rsidP="00E67CD7">
            <w:pPr>
              <w:jc w:val="both"/>
            </w:pPr>
            <w:r>
              <w:t>Установление соответствия между  правилами поведения и условиями</w:t>
            </w:r>
            <w:proofErr w:type="gramStart"/>
            <w:r>
              <w:t xml:space="preserve"> ,</w:t>
            </w:r>
            <w:proofErr w:type="gramEnd"/>
            <w:r>
              <w:t xml:space="preserve"> возникшими в результате опасной ситуации или ЧС</w:t>
            </w: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4B14CC" w:rsidP="00E67CD7">
            <w:pPr>
              <w:jc w:val="both"/>
            </w:pPr>
            <w:r>
              <w:t>Установление соответствия между отсрочками и освобождениями от военной службы  и конкретными ситуациями призывника.</w:t>
            </w: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4B14CC" w:rsidP="00E67CD7">
            <w:pPr>
              <w:jc w:val="both"/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7D00E0">
              <w:rPr>
                <w:sz w:val="24"/>
                <w:szCs w:val="24"/>
                <w:lang w:eastAsia="en-US"/>
              </w:rPr>
              <w:t>становления соответствий между  потенциальными опасн</w:t>
            </w:r>
            <w:r>
              <w:rPr>
                <w:sz w:val="24"/>
                <w:szCs w:val="24"/>
                <w:lang w:eastAsia="en-US"/>
              </w:rPr>
              <w:t>остями жизнедеятельности человека</w:t>
            </w:r>
            <w:r w:rsidRPr="007D00E0">
              <w:rPr>
                <w:sz w:val="24"/>
                <w:szCs w:val="24"/>
                <w:lang w:eastAsia="en-US"/>
              </w:rPr>
              <w:t xml:space="preserve">  и  способами оказания первой помощи при травмах и неотложных состояниях</w:t>
            </w: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CD56A2" w:rsidRDefault="00CD56A2" w:rsidP="00E67CD7">
            <w:pPr>
              <w:jc w:val="both"/>
            </w:pPr>
          </w:p>
          <w:p w:rsidR="004B14CC" w:rsidRDefault="004B14CC" w:rsidP="00E67CD7">
            <w:pPr>
              <w:jc w:val="both"/>
            </w:pPr>
          </w:p>
          <w:p w:rsidR="004B14CC" w:rsidRDefault="004B14CC" w:rsidP="00E67CD7">
            <w:pPr>
              <w:jc w:val="both"/>
            </w:pPr>
          </w:p>
          <w:p w:rsidR="004B14CC" w:rsidRDefault="004B14CC" w:rsidP="00E67CD7">
            <w:pPr>
              <w:jc w:val="both"/>
            </w:pPr>
          </w:p>
          <w:p w:rsidR="004B14CC" w:rsidRDefault="004B14CC" w:rsidP="00E67CD7">
            <w:pPr>
              <w:jc w:val="both"/>
            </w:pPr>
          </w:p>
          <w:p w:rsidR="004B14CC" w:rsidRDefault="004B14CC" w:rsidP="00E67CD7">
            <w:pPr>
              <w:jc w:val="both"/>
            </w:pPr>
          </w:p>
          <w:p w:rsidR="004B14CC" w:rsidRDefault="004B14CC" w:rsidP="00E67CD7">
            <w:pPr>
              <w:jc w:val="both"/>
            </w:pPr>
          </w:p>
          <w:p w:rsidR="004B14CC" w:rsidRDefault="004B14CC" w:rsidP="00E67CD7">
            <w:pPr>
              <w:jc w:val="both"/>
            </w:pPr>
          </w:p>
          <w:p w:rsidR="004B14CC" w:rsidRDefault="004B14CC" w:rsidP="00E67CD7">
            <w:pPr>
              <w:jc w:val="both"/>
            </w:pPr>
          </w:p>
          <w:p w:rsidR="00CD56A2" w:rsidRDefault="004B14CC" w:rsidP="00E67CD7">
            <w:pPr>
              <w:jc w:val="both"/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7D00E0">
              <w:rPr>
                <w:sz w:val="24"/>
                <w:szCs w:val="24"/>
                <w:lang w:eastAsia="en-US"/>
              </w:rPr>
              <w:t xml:space="preserve">становления соответствий между  </w:t>
            </w:r>
            <w:r>
              <w:rPr>
                <w:sz w:val="24"/>
                <w:szCs w:val="24"/>
                <w:lang w:eastAsia="en-US"/>
              </w:rPr>
              <w:t xml:space="preserve"> образом жизни человека и способами, моделью поведения для сохранения здоровья</w:t>
            </w:r>
            <w:r w:rsidR="0003782B">
              <w:rPr>
                <w:sz w:val="24"/>
                <w:szCs w:val="24"/>
                <w:lang w:eastAsia="en-US"/>
              </w:rPr>
              <w:t>.</w:t>
            </w:r>
          </w:p>
          <w:p w:rsidR="00CD56A2" w:rsidRDefault="00CD56A2" w:rsidP="00E67CD7">
            <w:pPr>
              <w:jc w:val="both"/>
            </w:pPr>
          </w:p>
          <w:p w:rsidR="006C7038" w:rsidRPr="00462388" w:rsidRDefault="006C7038" w:rsidP="00E67CD7">
            <w:pPr>
              <w:jc w:val="both"/>
            </w:pPr>
          </w:p>
        </w:tc>
        <w:tc>
          <w:tcPr>
            <w:tcW w:w="1341" w:type="dxa"/>
          </w:tcPr>
          <w:p w:rsidR="0003782B" w:rsidRDefault="0003782B" w:rsidP="00A53948"/>
          <w:p w:rsidR="0003782B" w:rsidRDefault="0003782B" w:rsidP="00A53948"/>
          <w:p w:rsidR="0063555A" w:rsidRPr="00462388" w:rsidRDefault="009455DE" w:rsidP="00A53948">
            <w:r>
              <w:t xml:space="preserve">ПЗ «Ситуация» </w:t>
            </w:r>
            <w:proofErr w:type="gramStart"/>
            <w:r>
              <w:t xml:space="preserve">( </w:t>
            </w:r>
            <w:proofErr w:type="gramEnd"/>
            <w:r>
              <w:t>№1-20</w:t>
            </w:r>
            <w:r w:rsidR="00A53948" w:rsidRPr="00462388">
              <w:t>)</w:t>
            </w:r>
          </w:p>
          <w:p w:rsidR="00462388" w:rsidRDefault="00462388" w:rsidP="00A53948">
            <w:pPr>
              <w:rPr>
                <w:sz w:val="28"/>
                <w:szCs w:val="28"/>
              </w:rPr>
            </w:pPr>
            <w:r w:rsidRPr="00462388">
              <w:t>тест</w:t>
            </w:r>
          </w:p>
        </w:tc>
        <w:tc>
          <w:tcPr>
            <w:tcW w:w="1642" w:type="dxa"/>
          </w:tcPr>
          <w:p w:rsidR="0003782B" w:rsidRDefault="0003782B" w:rsidP="00047BEC">
            <w:pPr>
              <w:jc w:val="right"/>
            </w:pPr>
          </w:p>
          <w:p w:rsidR="0003782B" w:rsidRDefault="0003782B" w:rsidP="00047BEC">
            <w:pPr>
              <w:jc w:val="right"/>
            </w:pPr>
          </w:p>
          <w:p w:rsidR="0063555A" w:rsidRPr="00743168" w:rsidRDefault="00C14074" w:rsidP="00047BEC">
            <w:pPr>
              <w:jc w:val="right"/>
            </w:pPr>
            <w:r w:rsidRPr="00743168">
              <w:t>Дифференцированный зачет</w:t>
            </w:r>
          </w:p>
        </w:tc>
      </w:tr>
    </w:tbl>
    <w:p w:rsidR="00047BEC" w:rsidRPr="00AB53EF" w:rsidRDefault="00047BEC" w:rsidP="00047BEC">
      <w:pPr>
        <w:spacing w:line="360" w:lineRule="auto"/>
        <w:jc w:val="both"/>
        <w:rPr>
          <w:b/>
          <w:sz w:val="28"/>
          <w:szCs w:val="28"/>
        </w:rPr>
      </w:pPr>
      <w:bookmarkStart w:id="2" w:name="_Toc317161590"/>
    </w:p>
    <w:p w:rsidR="00047BEC" w:rsidRPr="00AB53EF" w:rsidRDefault="00047BEC" w:rsidP="00047BEC">
      <w:pPr>
        <w:spacing w:line="360" w:lineRule="auto"/>
        <w:jc w:val="both"/>
        <w:rPr>
          <w:b/>
          <w:bCs/>
          <w:kern w:val="32"/>
          <w:sz w:val="28"/>
          <w:szCs w:val="28"/>
        </w:rPr>
      </w:pPr>
      <w:r w:rsidRPr="00AB53EF">
        <w:rPr>
          <w:b/>
          <w:sz w:val="28"/>
          <w:szCs w:val="28"/>
        </w:rPr>
        <w:t>1</w:t>
      </w:r>
      <w:r w:rsidRPr="00AB53EF">
        <w:rPr>
          <w:b/>
          <w:bCs/>
          <w:kern w:val="32"/>
          <w:sz w:val="28"/>
          <w:szCs w:val="28"/>
        </w:rPr>
        <w:t xml:space="preserve">.2. Организация контроля и оценивания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6"/>
        <w:gridCol w:w="3871"/>
      </w:tblGrid>
      <w:tr w:rsidR="00047BEC" w:rsidRPr="00AB53EF" w:rsidTr="009F336B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C" w:rsidRPr="00AB53EF" w:rsidRDefault="00047BEC" w:rsidP="009F336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3EF">
              <w:rPr>
                <w:rFonts w:ascii="Times New Roman" w:hAnsi="Times New Roman"/>
                <w:b/>
                <w:sz w:val="28"/>
                <w:szCs w:val="28"/>
              </w:rPr>
              <w:t>Форма промежуточной аттестации, другие формы контроля (в соответствии с учебным планом)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EC" w:rsidRPr="00AB53EF" w:rsidRDefault="00047BEC" w:rsidP="00021D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3EF">
              <w:rPr>
                <w:rFonts w:ascii="Times New Roman" w:hAnsi="Times New Roman"/>
                <w:b/>
                <w:sz w:val="28"/>
                <w:szCs w:val="28"/>
              </w:rPr>
              <w:t>Организация контроля и оценивания</w:t>
            </w:r>
          </w:p>
        </w:tc>
      </w:tr>
      <w:tr w:rsidR="00047BEC" w:rsidRPr="00AB53EF" w:rsidTr="009F336B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EC" w:rsidRPr="00AB53EF" w:rsidRDefault="00047BEC" w:rsidP="009F336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EC" w:rsidRPr="00AB53EF" w:rsidRDefault="00047BEC" w:rsidP="009F336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47BEC" w:rsidRPr="00AB53EF" w:rsidTr="009F3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EC" w:rsidRPr="00577204" w:rsidRDefault="00577204" w:rsidP="009F336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77204"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A7" w:rsidRDefault="00DA4CA7" w:rsidP="00DA4CA7">
            <w:pPr>
              <w:jc w:val="both"/>
              <w:rPr>
                <w:bCs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  <w:r>
              <w:rPr>
                <w:bCs/>
              </w:rPr>
              <w:t>Выполнение тестового задания</w:t>
            </w:r>
            <w:r w:rsidR="009455DE">
              <w:rPr>
                <w:bCs/>
              </w:rPr>
              <w:t>, решение ситуационной задачи</w:t>
            </w:r>
          </w:p>
          <w:p w:rsidR="00047BEC" w:rsidRPr="00577204" w:rsidRDefault="00047BEC" w:rsidP="009F336B">
            <w:pPr>
              <w:jc w:val="both"/>
              <w:rPr>
                <w:bCs/>
              </w:rPr>
            </w:pPr>
          </w:p>
          <w:p w:rsidR="00047BEC" w:rsidRPr="00577204" w:rsidRDefault="00047BEC" w:rsidP="009F336B">
            <w:pPr>
              <w:jc w:val="both"/>
              <w:rPr>
                <w:bCs/>
              </w:rPr>
            </w:pPr>
            <w:r w:rsidRPr="00577204">
              <w:rPr>
                <w:bCs/>
                <w:sz w:val="22"/>
                <w:szCs w:val="22"/>
              </w:rPr>
              <w:t xml:space="preserve"> </w:t>
            </w:r>
          </w:p>
          <w:p w:rsidR="00047BEC" w:rsidRPr="00AB53EF" w:rsidRDefault="00047BEC" w:rsidP="009F336B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47BEC" w:rsidRPr="00AB53EF" w:rsidRDefault="00047BEC" w:rsidP="00047BEC">
      <w:pPr>
        <w:spacing w:line="360" w:lineRule="auto"/>
        <w:jc w:val="both"/>
        <w:rPr>
          <w:b/>
          <w:sz w:val="28"/>
          <w:szCs w:val="28"/>
        </w:rPr>
      </w:pPr>
    </w:p>
    <w:p w:rsidR="00047BEC" w:rsidRPr="00AB53EF" w:rsidRDefault="00047BEC" w:rsidP="00047BEC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  <w:bookmarkStart w:id="3" w:name="_Toc316860040"/>
      <w:r w:rsidRPr="00AB53EF">
        <w:rPr>
          <w:rFonts w:ascii="Times New Roman" w:hAnsi="Times New Roman"/>
          <w:i w:val="0"/>
          <w:iCs w:val="0"/>
        </w:rPr>
        <w:t>1.3. Материально-техническое обеспечение контрольно-оценочных мероприятий</w:t>
      </w:r>
      <w:bookmarkEnd w:id="3"/>
    </w:p>
    <w:p w:rsidR="00047BEC" w:rsidRPr="00AB53EF" w:rsidRDefault="00047BEC" w:rsidP="00047BEC">
      <w:pPr>
        <w:widowControl w:val="0"/>
        <w:kinsoku w:val="0"/>
        <w:jc w:val="both"/>
        <w:rPr>
          <w:i/>
          <w:sz w:val="28"/>
          <w:szCs w:val="28"/>
        </w:rPr>
      </w:pPr>
      <w:r w:rsidRPr="00AB53EF">
        <w:rPr>
          <w:sz w:val="28"/>
          <w:szCs w:val="28"/>
        </w:rPr>
        <w:t xml:space="preserve">Контрольно-оценочные </w:t>
      </w:r>
      <w:r w:rsidR="0057272D">
        <w:rPr>
          <w:sz w:val="28"/>
          <w:szCs w:val="28"/>
        </w:rPr>
        <w:t>мероприятия проводятся в учебном кабинете № 101</w:t>
      </w:r>
      <w:r w:rsidRPr="00AB53EF">
        <w:rPr>
          <w:sz w:val="28"/>
          <w:szCs w:val="28"/>
        </w:rPr>
        <w:t xml:space="preserve"> </w:t>
      </w:r>
      <w:r w:rsidR="0057272D">
        <w:rPr>
          <w:sz w:val="28"/>
          <w:szCs w:val="28"/>
        </w:rPr>
        <w:t xml:space="preserve"> колледжа</w:t>
      </w:r>
      <w:proofErr w:type="gramStart"/>
      <w:r w:rsidR="0057272D">
        <w:rPr>
          <w:sz w:val="28"/>
          <w:szCs w:val="28"/>
        </w:rPr>
        <w:t>;</w:t>
      </w:r>
      <w:r w:rsidRPr="00AB53EF">
        <w:rPr>
          <w:sz w:val="28"/>
          <w:szCs w:val="28"/>
        </w:rPr>
        <w:t>.</w:t>
      </w:r>
      <w:proofErr w:type="gramEnd"/>
    </w:p>
    <w:p w:rsidR="00047BEC" w:rsidRPr="00AB53EF" w:rsidRDefault="00047BEC" w:rsidP="00047B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DA4CA7" w:rsidRPr="00DA4CA7" w:rsidRDefault="00047BEC" w:rsidP="00DA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A4CA7">
        <w:rPr>
          <w:bCs/>
          <w:sz w:val="28"/>
          <w:szCs w:val="28"/>
        </w:rPr>
        <w:t>Оборудование учебного кабинета и раб</w:t>
      </w:r>
      <w:r w:rsidR="0057272D" w:rsidRPr="00DA4CA7">
        <w:rPr>
          <w:bCs/>
          <w:sz w:val="28"/>
          <w:szCs w:val="28"/>
        </w:rPr>
        <w:t>очих мест кабинета:</w:t>
      </w:r>
      <w:r w:rsidR="00295A43" w:rsidRPr="00DA4CA7">
        <w:rPr>
          <w:bCs/>
          <w:sz w:val="28"/>
          <w:szCs w:val="28"/>
        </w:rPr>
        <w:t xml:space="preserve"> </w:t>
      </w:r>
      <w:r w:rsidR="00DA4CA7" w:rsidRPr="00DA4CA7">
        <w:rPr>
          <w:bCs/>
          <w:sz w:val="28"/>
          <w:szCs w:val="28"/>
        </w:rPr>
        <w:t>стол  ученический 16шт., стол демонстрационный 2 шт., доска школьная – 1шт., доска интерактивная  - 1шт, ПК – 2 шт. стенды, плакаты, тренажеры ( АК</w:t>
      </w:r>
      <w:proofErr w:type="gramStart"/>
      <w:r w:rsidR="00DA4CA7" w:rsidRPr="00DA4CA7">
        <w:rPr>
          <w:bCs/>
          <w:sz w:val="28"/>
          <w:szCs w:val="28"/>
        </w:rPr>
        <w:t xml:space="preserve"> ,</w:t>
      </w:r>
      <w:proofErr w:type="gramEnd"/>
      <w:r w:rsidR="00DA4CA7" w:rsidRPr="00DA4CA7">
        <w:rPr>
          <w:bCs/>
          <w:sz w:val="28"/>
          <w:szCs w:val="28"/>
        </w:rPr>
        <w:t xml:space="preserve"> «ГОША»)  по темам и разделам учебной дисциплины.</w:t>
      </w:r>
    </w:p>
    <w:p w:rsidR="00DA4CA7" w:rsidRDefault="00DA4CA7" w:rsidP="00DA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A4CA7" w:rsidRDefault="00DA4CA7" w:rsidP="00DA4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DA4CA7" w:rsidRDefault="00DA4CA7" w:rsidP="00DA4CA7">
      <w:pPr>
        <w:rPr>
          <w:b/>
          <w:bCs/>
          <w:kern w:val="32"/>
          <w:sz w:val="28"/>
          <w:szCs w:val="28"/>
        </w:rPr>
        <w:sectPr w:rsidR="00DA4CA7" w:rsidSect="00C54010">
          <w:pgSz w:w="11906" w:h="16838"/>
          <w:pgMar w:top="1134" w:right="924" w:bottom="1134" w:left="851" w:header="709" w:footer="709" w:gutter="0"/>
          <w:cols w:space="720"/>
        </w:sect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B72F4" w:rsidRPr="00C8704D" w:rsidTr="009F336B">
        <w:tc>
          <w:tcPr>
            <w:tcW w:w="10173" w:type="dxa"/>
          </w:tcPr>
          <w:p w:rsidR="000B72F4" w:rsidRPr="00C8704D" w:rsidRDefault="000B72F4" w:rsidP="009F336B">
            <w:pPr>
              <w:jc w:val="center"/>
              <w:rPr>
                <w:b/>
                <w:iCs/>
              </w:rPr>
            </w:pPr>
            <w:bookmarkStart w:id="4" w:name="_Toc316860041"/>
            <w:bookmarkStart w:id="5" w:name="_Toc316860046"/>
            <w:bookmarkEnd w:id="2"/>
            <w:r w:rsidRPr="00C8704D">
              <w:rPr>
                <w:b/>
                <w:iCs/>
              </w:rPr>
              <w:lastRenderedPageBreak/>
              <w:t>Задание № У</w:t>
            </w:r>
            <w:r>
              <w:rPr>
                <w:b/>
                <w:iCs/>
              </w:rPr>
              <w:t xml:space="preserve">З 1: (ответьте на вопрос </w:t>
            </w:r>
            <w:r w:rsidRPr="00C8704D">
              <w:rPr>
                <w:b/>
                <w:iCs/>
              </w:rPr>
              <w:t>письменно)</w:t>
            </w:r>
          </w:p>
        </w:tc>
      </w:tr>
      <w:tr w:rsidR="000B72F4" w:rsidRPr="00C8704D" w:rsidTr="001D2CBF">
        <w:trPr>
          <w:trHeight w:val="10479"/>
        </w:trPr>
        <w:tc>
          <w:tcPr>
            <w:tcW w:w="10173" w:type="dxa"/>
          </w:tcPr>
          <w:p w:rsidR="000B72F4" w:rsidRPr="00C8704D" w:rsidRDefault="000B72F4" w:rsidP="00712564">
            <w:pPr>
              <w:jc w:val="both"/>
            </w:pPr>
            <w:r w:rsidRPr="00C8704D">
              <w:rPr>
                <w:b/>
                <w:bCs/>
              </w:rPr>
              <w:t>Условия выполнения задания</w:t>
            </w:r>
          </w:p>
          <w:p w:rsidR="000B72F4" w:rsidRPr="00C8704D" w:rsidRDefault="000B72F4" w:rsidP="00712564">
            <w:pPr>
              <w:jc w:val="both"/>
              <w:rPr>
                <w:i/>
              </w:rPr>
            </w:pPr>
            <w:r w:rsidRPr="00C8704D">
              <w:t xml:space="preserve">1. Максимальное время выполнения задания: </w:t>
            </w:r>
            <w:r>
              <w:rPr>
                <w:u w:val="single"/>
              </w:rPr>
              <w:t>9</w:t>
            </w:r>
            <w:r w:rsidRPr="00C8704D">
              <w:rPr>
                <w:u w:val="single"/>
              </w:rPr>
              <w:t>0</w:t>
            </w:r>
            <w:r w:rsidRPr="00C8704D">
              <w:t xml:space="preserve"> мин. </w:t>
            </w:r>
            <w:r>
              <w:rPr>
                <w:i/>
              </w:rPr>
              <w:t>(для ответа на вопросы теста- 70мин, для решения ситуационной задачи- 20 мин.</w:t>
            </w:r>
            <w:r w:rsidRPr="00C8704D">
              <w:rPr>
                <w:i/>
              </w:rPr>
              <w:t>)</w:t>
            </w:r>
          </w:p>
          <w:p w:rsidR="000B72F4" w:rsidRDefault="000B72F4" w:rsidP="00712564">
            <w:pPr>
              <w:jc w:val="both"/>
            </w:pPr>
            <w:r>
              <w:t>2</w:t>
            </w:r>
            <w:r w:rsidRPr="00C8704D">
              <w:t xml:space="preserve">. Необходимо ответить на </w:t>
            </w:r>
            <w:r>
              <w:t>17 вопросов</w:t>
            </w:r>
            <w:r w:rsidRPr="00C8704D">
              <w:t>.</w:t>
            </w:r>
          </w:p>
          <w:p w:rsidR="000B72F4" w:rsidRPr="00C8704D" w:rsidRDefault="000B72F4" w:rsidP="00712564">
            <w:pPr>
              <w:jc w:val="both"/>
            </w:pPr>
            <w:r>
              <w:t>3. Решить ситуационную задачу</w:t>
            </w:r>
          </w:p>
          <w:p w:rsidR="000B72F4" w:rsidRDefault="000B72F4" w:rsidP="00712564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Задание №1  компьютерное тестирование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88"/>
            </w:tblGrid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071AA5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№1: </w:t>
                  </w:r>
                </w:p>
                <w:p w:rsidR="00071AA5" w:rsidRDefault="0099127E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Цель физического воспитания в школе это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444"/>
            </w:tblGrid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8" type="#_x0000_t75" style="width:20.25pt;height:18pt" o:ole="">
                        <v:imagedata r:id="rId9" o:title=""/>
                      </v:shape>
                      <w:control r:id="rId10" w:name="DefaultOcxName" w:shapeid="_x0000_i114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99127E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Содействие всесторонне развитой личности в процессе физического совершенствования</w:t>
                  </w:r>
                </w:p>
              </w:tc>
            </w:tr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151" type="#_x0000_t75" style="width:20.25pt;height:18pt" o:ole="">
                        <v:imagedata r:id="rId9" o:title=""/>
                      </v:shape>
                      <w:control r:id="rId11" w:name="DefaultOcxName1" w:shapeid="_x0000_i115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99127E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Успешная сдача нормативов по физической культуре</w:t>
                  </w:r>
                </w:p>
              </w:tc>
            </w:tr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154" type="#_x0000_t75" style="width:20.25pt;height:18pt" o:ole="">
                        <v:imagedata r:id="rId9" o:title=""/>
                      </v:shape>
                      <w:control r:id="rId12" w:name="DefaultOcxName2" w:shapeid="_x0000_i115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99127E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Физическое развитие личности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7"/>
            </w:tblGrid>
            <w:tr w:rsidR="00071AA5" w:rsidTr="00813C5B">
              <w:trPr>
                <w:tblCellSpacing w:w="15" w:type="dxa"/>
              </w:trPr>
              <w:tc>
                <w:tcPr>
                  <w:tcW w:w="2067" w:type="dxa"/>
                  <w:vAlign w:val="center"/>
                  <w:hideMark/>
                </w:tcPr>
                <w:p w:rsidR="00071AA5" w:rsidRDefault="00071AA5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№2: </w:t>
                  </w:r>
                </w:p>
                <w:p w:rsidR="00071AA5" w:rsidRPr="0099127E" w:rsidRDefault="0099127E" w:rsidP="00712564">
                  <w:pPr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Здоровье это</w:t>
                  </w:r>
                  <w:r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:</w:t>
                  </w:r>
                </w:p>
              </w:tc>
            </w:tr>
          </w:tbl>
          <w:p w:rsidR="0099127E" w:rsidRPr="0099127E" w:rsidRDefault="0099127E" w:rsidP="00712564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477"/>
            </w:tblGrid>
            <w:tr w:rsidR="0099127E" w:rsidTr="009912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127E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157" type="#_x0000_t75" style="width:20.25pt;height:18pt" o:ole="">
                        <v:imagedata r:id="rId9" o:title=""/>
                      </v:shape>
                      <w:control r:id="rId13" w:name="DefaultOcxName52" w:shapeid="_x0000_i115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27E" w:rsidRPr="00123610" w:rsidRDefault="00123610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Полное физическое благополучие человека, отсутствие болезней</w:t>
                  </w:r>
                </w:p>
              </w:tc>
            </w:tr>
            <w:tr w:rsidR="0099127E" w:rsidTr="009912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127E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160" type="#_x0000_t75" style="width:20.25pt;height:18pt" o:ole="">
                        <v:imagedata r:id="rId9" o:title=""/>
                      </v:shape>
                      <w:control r:id="rId14" w:name="DefaultOcxName112" w:shapeid="_x0000_i116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27E" w:rsidRDefault="00123610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Полное физическое, психическое и социальное  благополучие человека</w:t>
                  </w:r>
                </w:p>
              </w:tc>
            </w:tr>
            <w:tr w:rsidR="0099127E" w:rsidTr="009912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127E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163" type="#_x0000_t75" style="width:20.25pt;height:18pt" o:ole="">
                        <v:imagedata r:id="rId9" o:title=""/>
                      </v:shape>
                      <w:control r:id="rId15" w:name="DefaultOcxName212" w:shapeid="_x0000_i116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127E" w:rsidRDefault="00123610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Полное физическое благополучие человека, отсутствие болезней и физических недостатков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12"/>
            </w:tblGrid>
            <w:tr w:rsidR="00071AA5" w:rsidTr="00035EED">
              <w:trPr>
                <w:tblCellSpacing w:w="15" w:type="dxa"/>
              </w:trPr>
              <w:tc>
                <w:tcPr>
                  <w:tcW w:w="5752" w:type="dxa"/>
                  <w:vAlign w:val="center"/>
                  <w:hideMark/>
                </w:tcPr>
                <w:p w:rsidR="00071AA5" w:rsidRDefault="00071AA5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№3: </w:t>
                  </w:r>
                </w:p>
                <w:p w:rsidR="00071AA5" w:rsidRDefault="00470320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Факторы, влияющие на индивидуальное здоровье человека, распределяются следующим образо</w:t>
                  </w: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м(</w:t>
                  </w:r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>отметь правильные, их несколько)</w:t>
                  </w:r>
                </w:p>
              </w:tc>
            </w:tr>
          </w:tbl>
          <w:p w:rsidR="00123610" w:rsidRDefault="00123610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287"/>
            </w:tblGrid>
            <w:tr w:rsidR="00470320" w:rsidTr="001236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3610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166" type="#_x0000_t75" style="width:20.25pt;height:18pt" o:ole="">
                        <v:imagedata r:id="rId9" o:title=""/>
                      </v:shape>
                      <w:control r:id="rId16" w:name="DefaultOcxName521" w:shapeid="_x0000_i116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610" w:rsidRPr="00123610" w:rsidRDefault="00470320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Генетические 20%</w:t>
                  </w:r>
                </w:p>
              </w:tc>
            </w:tr>
            <w:tr w:rsidR="00470320" w:rsidTr="001236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3610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169" type="#_x0000_t75" style="width:20.25pt;height:18pt" o:ole="">
                        <v:imagedata r:id="rId9" o:title=""/>
                      </v:shape>
                      <w:control r:id="rId17" w:name="DefaultOcxName1121" w:shapeid="_x0000_i116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610" w:rsidRDefault="00470320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Генетические 10%</w:t>
                  </w:r>
                </w:p>
              </w:tc>
            </w:tr>
            <w:tr w:rsidR="00470320" w:rsidTr="001236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3610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172" type="#_x0000_t75" style="width:20.25pt;height:18pt" o:ole="">
                        <v:imagedata r:id="rId9" o:title=""/>
                      </v:shape>
                      <w:control r:id="rId18" w:name="DefaultOcxName2121" w:shapeid="_x0000_i117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3610" w:rsidRDefault="00470320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Окружающая среда-20%</w:t>
                  </w:r>
                </w:p>
                <w:p w:rsidR="00470320" w:rsidRDefault="00470320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5732"/>
                  </w:tblGrid>
                  <w:tr w:rsidR="00470320" w:rsidTr="0047032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0320" w:rsidRDefault="00BC53C2" w:rsidP="0071256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object w:dxaOrig="225" w:dyaOrig="225">
                            <v:shape id="_x0000_i1175" type="#_x0000_t75" style="width:20.25pt;height:18pt" o:ole="">
                              <v:imagedata r:id="rId9" o:title=""/>
                            </v:shape>
                            <w:control r:id="rId19" w:name="DefaultOcxName5211" w:shapeid="_x0000_i117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0320" w:rsidRPr="00123610" w:rsidRDefault="00470320" w:rsidP="0071256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Медицинское обеспечение-20%</w:t>
                        </w:r>
                      </w:p>
                    </w:tc>
                  </w:tr>
                  <w:tr w:rsidR="00470320" w:rsidTr="0047032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0320" w:rsidRDefault="00BC53C2" w:rsidP="0071256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object w:dxaOrig="225" w:dyaOrig="225">
                            <v:shape id="_x0000_i1178" type="#_x0000_t75" style="width:20.25pt;height:18pt" o:ole="">
                              <v:imagedata r:id="rId9" o:title=""/>
                            </v:shape>
                            <w:control r:id="rId20" w:name="DefaultOcxName11211" w:shapeid="_x0000_i117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0320" w:rsidRDefault="00470320" w:rsidP="0071256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Медицинское обеспечение 10%</w:t>
                        </w:r>
                      </w:p>
                    </w:tc>
                  </w:tr>
                  <w:tr w:rsidR="00470320" w:rsidTr="0047032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70320" w:rsidRDefault="00BC53C2" w:rsidP="0071256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object w:dxaOrig="225" w:dyaOrig="225">
                            <v:shape id="_x0000_i1181" type="#_x0000_t75" style="width:20.25pt;height:18pt" o:ole="">
                              <v:imagedata r:id="rId9" o:title=""/>
                            </v:shape>
                            <w:control r:id="rId21" w:name="DefaultOcxName21211" w:shapeid="_x0000_i1181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70320" w:rsidRDefault="00470320" w:rsidP="0071256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:rsidR="00470320" w:rsidRDefault="00470320" w:rsidP="0071256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Индивидуальная система привычек и поведения-50%</w:t>
                        </w:r>
                      </w:p>
                      <w:p w:rsidR="00470320" w:rsidRDefault="00470320" w:rsidP="0071256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:rsidR="00470320" w:rsidRDefault="00470320" w:rsidP="00712564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70320" w:rsidRDefault="00470320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470320" w:rsidTr="001236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0320" w:rsidRDefault="00470320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0320" w:rsidRDefault="00470320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0"/>
            </w:tblGrid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Pr="00470320" w:rsidRDefault="00071AA5" w:rsidP="00712564">
                  <w:pPr>
                    <w:pStyle w:val="3"/>
                    <w:spacing w:before="0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470320">
                    <w:rPr>
                      <w:i/>
                    </w:rPr>
                    <w:t xml:space="preserve">Вопрос №4: </w:t>
                  </w:r>
                </w:p>
                <w:p w:rsidR="00071AA5" w:rsidRPr="00470320" w:rsidRDefault="00071AA5" w:rsidP="00712564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470320">
                    <w:rPr>
                      <w:rFonts w:ascii="Verdana" w:hAnsi="Verdana"/>
                      <w:i/>
                      <w:sz w:val="20"/>
                      <w:szCs w:val="20"/>
                    </w:rPr>
                    <w:t>При попадании в заложники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477"/>
            </w:tblGrid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184" type="#_x0000_t75" style="width:20.25pt;height:18pt" o:ole="">
                        <v:imagedata r:id="rId9" o:title=""/>
                      </v:shape>
                      <w:control r:id="rId22" w:name="DefaultOcxName3" w:shapeid="_x0000_i118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071AA5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постарайся с инициативной группой из числа заложников вступить в переговоры с террористами</w:t>
                  </w:r>
                </w:p>
              </w:tc>
            </w:tr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187" type="#_x0000_t75" style="width:20.25pt;height:18pt" o:ole="">
                        <v:imagedata r:id="rId9" o:title=""/>
                      </v:shape>
                      <w:control r:id="rId23" w:name="DefaultOcxName4" w:shapeid="_x0000_i118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071AA5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не противореч</w:t>
                  </w:r>
                  <w:r w:rsidR="00035EED">
                    <w:rPr>
                      <w:rFonts w:ascii="Verdana" w:hAnsi="Verdana"/>
                      <w:sz w:val="20"/>
                      <w:szCs w:val="20"/>
                    </w:rPr>
                    <w:t>ь преступникам, выполняй их тре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бования</w:t>
                  </w:r>
                </w:p>
              </w:tc>
            </w:tr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190" type="#_x0000_t75" style="width:20.25pt;height:18pt" o:ole="">
                        <v:imagedata r:id="rId9" o:title=""/>
                      </v:shape>
                      <w:control r:id="rId24" w:name="DefaultOcxName5" w:shapeid="_x0000_i119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071AA5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постарайся убедить террористов в неправомерности их действий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2"/>
            </w:tblGrid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071AA5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lastRenderedPageBreak/>
                    <w:t xml:space="preserve">Вопрос №5: </w:t>
                  </w:r>
                </w:p>
                <w:p w:rsidR="00071AA5" w:rsidRDefault="00470320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Смертельной дозой </w:t>
                  </w:r>
                  <w:r w:rsidR="006B07E2">
                    <w:rPr>
                      <w:rFonts w:ascii="Verdana" w:hAnsi="Verdana"/>
                      <w:sz w:val="20"/>
                      <w:szCs w:val="20"/>
                    </w:rPr>
                    <w:t xml:space="preserve">алкоголя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для чел</w:t>
                  </w:r>
                  <w:r w:rsidR="00813C5B">
                    <w:rPr>
                      <w:rFonts w:ascii="Verdana" w:hAnsi="Verdana"/>
                      <w:sz w:val="20"/>
                      <w:szCs w:val="20"/>
                    </w:rPr>
                    <w:t>ове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ка</w:t>
                  </w:r>
                </w:p>
              </w:tc>
            </w:tr>
          </w:tbl>
          <w:p w:rsidR="00071AA5" w:rsidRDefault="00813C5B" w:rsidP="007125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Является</w:t>
            </w:r>
            <w:r w:rsidRPr="00813C5B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718"/>
            </w:tblGrid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193" type="#_x0000_t75" style="width:20.25pt;height:18pt" o:ole="">
                        <v:imagedata r:id="rId9" o:title=""/>
                      </v:shape>
                      <w:control r:id="rId25" w:name="DefaultOcxName6" w:shapeid="_x0000_i119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Pr="00813C5B" w:rsidRDefault="00813C5B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813C5B">
                    <w:rPr>
                      <w:rFonts w:ascii="Verdana" w:hAnsi="Verdana"/>
                      <w:sz w:val="20"/>
                      <w:szCs w:val="20"/>
                    </w:rPr>
                    <w:t xml:space="preserve">7-8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г чистого спирта на 1 кг  веса тела</w:t>
                  </w:r>
                </w:p>
              </w:tc>
            </w:tr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196" type="#_x0000_t75" style="width:20.25pt;height:18pt" o:ole="">
                        <v:imagedata r:id="rId9" o:title=""/>
                      </v:shape>
                      <w:control r:id="rId26" w:name="DefaultOcxName7" w:shapeid="_x0000_i119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813C5B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 литр чистого спирта на 1 кг  веса тела</w:t>
                  </w:r>
                </w:p>
              </w:tc>
            </w:tr>
            <w:tr w:rsidR="00813C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3C5B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199" type="#_x0000_t75" style="width:20.25pt;height:18pt" o:ole="">
                        <v:imagedata r:id="rId9" o:title=""/>
                      </v:shape>
                      <w:control r:id="rId27" w:name="DefaultOcxName8" w:shapeid="_x0000_i119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3C5B" w:rsidRDefault="00813C5B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1,5. литра чистого спирта на 1 кг  веса тела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89"/>
            </w:tblGrid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071AA5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№6: </w:t>
                  </w:r>
                </w:p>
                <w:p w:rsidR="00071AA5" w:rsidRDefault="00E35B33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Смертельной</w:t>
                  </w:r>
                  <w:r w:rsidR="006B07E2">
                    <w:rPr>
                      <w:rFonts w:ascii="Verdana" w:hAnsi="Verdana"/>
                      <w:sz w:val="20"/>
                      <w:szCs w:val="20"/>
                    </w:rPr>
                    <w:t xml:space="preserve"> дозой никотина  для подростка является</w:t>
                  </w:r>
                  <w:r w:rsidR="006B07E2" w:rsidRPr="006B07E2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="00071AA5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942"/>
            </w:tblGrid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02" type="#_x0000_t75" style="width:20.25pt;height:18pt" o:ole="">
                        <v:imagedata r:id="rId9" o:title=""/>
                      </v:shape>
                      <w:control r:id="rId28" w:name="DefaultOcxName9" w:shapeid="_x0000_i120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6B07E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50-70мг на 1 кг массы тела</w:t>
                  </w:r>
                </w:p>
              </w:tc>
            </w:tr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05" type="#_x0000_t75" style="width:20.25pt;height:18pt" o:ole="">
                        <v:imagedata r:id="rId9" o:title=""/>
                      </v:shape>
                      <w:control r:id="rId29" w:name="DefaultOcxName10" w:shapeid="_x0000_i120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6B07E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7-8 мг на 1 кг массы тела</w:t>
                  </w:r>
                  <w:r w:rsidR="00071AA5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</w:tr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08" type="#_x0000_t75" style="width:20.25pt;height:18pt" o:ole="">
                        <v:imagedata r:id="rId9" o:title=""/>
                      </v:shape>
                      <w:control r:id="rId30" w:name="DefaultOcxName11" w:shapeid="_x0000_i120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6B07E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7-8 г на 1 кг массы тела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12"/>
            </w:tblGrid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071AA5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№7: </w:t>
                  </w:r>
                </w:p>
                <w:p w:rsidR="00071AA5" w:rsidRDefault="002430BD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Уровень репродуктивного здоровья зависит следующих факторов</w:t>
                  </w:r>
                  <w:r w:rsidR="00071AA5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491"/>
            </w:tblGrid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11" type="#_x0000_t75" style="width:20.25pt;height:18pt" o:ole="">
                        <v:imagedata r:id="rId9" o:title=""/>
                      </v:shape>
                      <w:control r:id="rId31" w:name="DefaultOcxName12" w:shapeid="_x0000_i121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2430BD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Генетически заложенной мощности репродуктивной системы</w:t>
                  </w:r>
                </w:p>
              </w:tc>
            </w:tr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14" type="#_x0000_t75" style="width:20.25pt;height:18pt" o:ole="">
                        <v:imagedata r:id="rId9" o:title=""/>
                      </v:shape>
                      <w:control r:id="rId32" w:name="DefaultOcxName13" w:shapeid="_x0000_i121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2430BD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Отсутствия болезни</w:t>
                  </w:r>
                </w:p>
              </w:tc>
            </w:tr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17" type="#_x0000_t75" style="width:20.25pt;height:18pt" o:ole="">
                        <v:imagedata r:id="rId9" o:title=""/>
                      </v:shape>
                      <w:control r:id="rId33" w:name="DefaultOcxName14" w:shapeid="_x0000_i121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2430BD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Социального</w:t>
                  </w:r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благополучие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p w:rsidR="00CC5C42" w:rsidRDefault="00CC5C42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4"/>
            </w:tblGrid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071AA5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№8: </w:t>
                  </w:r>
                </w:p>
                <w:p w:rsidR="00071AA5" w:rsidRDefault="003D1F41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Инкубационный период это</w:t>
                  </w:r>
                  <w:r w:rsidR="00071AA5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907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592"/>
            </w:tblGrid>
            <w:tr w:rsidR="00071AA5" w:rsidTr="001D5AFC">
              <w:trPr>
                <w:trHeight w:val="44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20" type="#_x0000_t75" style="width:20.25pt;height:18pt" o:ole="">
                        <v:imagedata r:id="rId9" o:title=""/>
                      </v:shape>
                      <w:control r:id="rId34" w:name="DefaultOcxName15" w:shapeid="_x0000_i1220"/>
                    </w:object>
                  </w:r>
                </w:p>
              </w:tc>
              <w:tc>
                <w:tcPr>
                  <w:tcW w:w="8547" w:type="dxa"/>
                  <w:vAlign w:val="center"/>
                  <w:hideMark/>
                </w:tcPr>
                <w:p w:rsidR="00071AA5" w:rsidRPr="003D1F41" w:rsidRDefault="003D1F41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Промежуток времени от момента заражения инфекционной болезнью до появления первых клинических симптомов заражения</w:t>
                  </w:r>
                </w:p>
              </w:tc>
            </w:tr>
            <w:tr w:rsidR="00071AA5" w:rsidTr="001D5AFC">
              <w:trPr>
                <w:trHeight w:val="44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23" type="#_x0000_t75" style="width:20.25pt;height:18pt" o:ole="">
                        <v:imagedata r:id="rId9" o:title=""/>
                      </v:shape>
                      <w:control r:id="rId35" w:name="DefaultOcxName16" w:shapeid="_x0000_i1223"/>
                    </w:object>
                  </w:r>
                </w:p>
              </w:tc>
              <w:tc>
                <w:tcPr>
                  <w:tcW w:w="8547" w:type="dxa"/>
                  <w:vAlign w:val="center"/>
                  <w:hideMark/>
                </w:tcPr>
                <w:p w:rsidR="00071AA5" w:rsidRDefault="00F4769A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Характерен</w:t>
                  </w:r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общими проявлениями инфекционной болезни</w:t>
                  </w:r>
                </w:p>
              </w:tc>
            </w:tr>
            <w:tr w:rsidR="00071AA5" w:rsidTr="001D5AFC">
              <w:trPr>
                <w:trHeight w:val="44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26" type="#_x0000_t75" style="width:20.25pt;height:18pt" o:ole="">
                        <v:imagedata r:id="rId9" o:title=""/>
                      </v:shape>
                      <w:control r:id="rId36" w:name="DefaultOcxName17" w:shapeid="_x0000_i1226"/>
                    </w:object>
                  </w:r>
                </w:p>
              </w:tc>
              <w:tc>
                <w:tcPr>
                  <w:tcW w:w="8547" w:type="dxa"/>
                  <w:vAlign w:val="center"/>
                  <w:hideMark/>
                </w:tcPr>
                <w:p w:rsidR="00071AA5" w:rsidRDefault="00F4769A" w:rsidP="00712564">
                  <w:pPr>
                    <w:tabs>
                      <w:tab w:val="left" w:pos="2370"/>
                    </w:tabs>
                    <w:rPr>
                      <w:rFonts w:ascii="Verdana" w:hAnsi="Verdana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Характерен</w:t>
                  </w:r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проявлениями существенных и специфических </w:t>
                  </w:r>
                  <w:r w:rsidR="001D5AFC">
                    <w:rPr>
                      <w:rFonts w:ascii="Verdana" w:hAnsi="Verdana"/>
                      <w:sz w:val="20"/>
                      <w:szCs w:val="20"/>
                    </w:rPr>
                    <w:t>симптомов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инфекционной болезни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2"/>
            </w:tblGrid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071AA5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№9: </w:t>
                  </w:r>
                </w:p>
                <w:p w:rsidR="00071AA5" w:rsidRDefault="00516B41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Иммунитет это</w:t>
                  </w:r>
                  <w:r w:rsidR="00071AA5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788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6183"/>
            </w:tblGrid>
            <w:tr w:rsidR="00071AA5" w:rsidTr="001D5AFC">
              <w:trPr>
                <w:trHeight w:val="229"/>
                <w:tblCellSpacing w:w="15" w:type="dxa"/>
              </w:trPr>
              <w:tc>
                <w:tcPr>
                  <w:tcW w:w="1656" w:type="dxa"/>
                  <w:vAlign w:val="center"/>
                  <w:hideMark/>
                </w:tcPr>
                <w:p w:rsidR="00071AA5" w:rsidRPr="001D5AFC" w:rsidRDefault="00BC53C2" w:rsidP="00712564">
                  <w:pPr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29" type="#_x0000_t75" style="width:20.25pt;height:18pt" o:ole="">
                        <v:imagedata r:id="rId37" o:title=""/>
                      </v:shape>
                      <w:control r:id="rId38" w:name="DefaultOcxName18" w:shapeid="_x0000_i1229"/>
                    </w:object>
                  </w:r>
                </w:p>
              </w:tc>
              <w:tc>
                <w:tcPr>
                  <w:tcW w:w="6138" w:type="dxa"/>
                  <w:vAlign w:val="center"/>
                  <w:hideMark/>
                </w:tcPr>
                <w:p w:rsidR="00071AA5" w:rsidRDefault="00516B41" w:rsidP="00712564">
                  <w:pPr>
                    <w:ind w:firstLine="2298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Борьба с болезнями </w:t>
                  </w:r>
                </w:p>
              </w:tc>
            </w:tr>
            <w:tr w:rsidR="00071AA5" w:rsidTr="001D5AFC">
              <w:trPr>
                <w:trHeight w:val="229"/>
                <w:tblCellSpacing w:w="15" w:type="dxa"/>
              </w:trPr>
              <w:tc>
                <w:tcPr>
                  <w:tcW w:w="1656" w:type="dxa"/>
                  <w:vAlign w:val="center"/>
                  <w:hideMark/>
                </w:tcPr>
                <w:p w:rsidR="00071AA5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32" type="#_x0000_t75" style="width:20.25pt;height:18pt" o:ole="">
                        <v:imagedata r:id="rId37" o:title=""/>
                      </v:shape>
                      <w:control r:id="rId39" w:name="DefaultOcxName19" w:shapeid="_x0000_i1232"/>
                    </w:object>
                  </w:r>
                </w:p>
              </w:tc>
              <w:tc>
                <w:tcPr>
                  <w:tcW w:w="6138" w:type="dxa"/>
                  <w:vAlign w:val="center"/>
                  <w:hideMark/>
                </w:tcPr>
                <w:p w:rsidR="00071AA5" w:rsidRDefault="00516B41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Разновидность аллергии</w:t>
                  </w:r>
                </w:p>
              </w:tc>
            </w:tr>
            <w:tr w:rsidR="00071AA5" w:rsidTr="001D5AFC">
              <w:trPr>
                <w:trHeight w:val="229"/>
                <w:tblCellSpacing w:w="15" w:type="dxa"/>
              </w:trPr>
              <w:tc>
                <w:tcPr>
                  <w:tcW w:w="1656" w:type="dxa"/>
                  <w:vAlign w:val="center"/>
                  <w:hideMark/>
                </w:tcPr>
                <w:p w:rsidR="00071AA5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35" type="#_x0000_t75" style="width:20.25pt;height:18pt" o:ole="">
                        <v:imagedata r:id="rId37" o:title=""/>
                      </v:shape>
                      <w:control r:id="rId40" w:name="DefaultOcxName20" w:shapeid="_x0000_i1235"/>
                    </w:object>
                  </w:r>
                </w:p>
              </w:tc>
              <w:tc>
                <w:tcPr>
                  <w:tcW w:w="6138" w:type="dxa"/>
                  <w:vAlign w:val="center"/>
                  <w:hideMark/>
                </w:tcPr>
                <w:p w:rsidR="00071AA5" w:rsidRDefault="00487CC7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Н</w:t>
                  </w:r>
                  <w:r w:rsidR="00516B41">
                    <w:rPr>
                      <w:rFonts w:ascii="Verdana" w:hAnsi="Verdana"/>
                      <w:sz w:val="20"/>
                      <w:szCs w:val="20"/>
                    </w:rPr>
                    <w:t>ево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сприимчивость организма к инфекционным заболеваниям</w:t>
                  </w:r>
                </w:p>
              </w:tc>
            </w:tr>
            <w:tr w:rsidR="00071AA5" w:rsidTr="001D5AFC">
              <w:trPr>
                <w:gridAfter w:val="1"/>
                <w:wAfter w:w="6138" w:type="dxa"/>
                <w:trHeight w:val="457"/>
                <w:tblCellSpacing w:w="15" w:type="dxa"/>
              </w:trPr>
              <w:tc>
                <w:tcPr>
                  <w:tcW w:w="1656" w:type="dxa"/>
                  <w:vAlign w:val="center"/>
                  <w:hideMark/>
                </w:tcPr>
                <w:p w:rsidR="00071AA5" w:rsidRDefault="00071AA5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№10: </w:t>
                  </w:r>
                </w:p>
                <w:p w:rsidR="00071AA5" w:rsidRPr="001D5AFC" w:rsidRDefault="001D5AFC" w:rsidP="00712564">
                  <w:pPr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Травма</w:t>
                  </w:r>
                  <w:r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это</w:t>
                  </w:r>
                  <w:r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: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7822"/>
            </w:tblGrid>
            <w:tr w:rsidR="001D5AFC" w:rsidTr="001D5A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5AFC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38" type="#_x0000_t75" style="width:20.25pt;height:18pt" o:ole="">
                        <v:imagedata r:id="rId37" o:title=""/>
                      </v:shape>
                      <w:control r:id="rId41" w:name="DefaultOcxName182" w:shapeid="_x0000_i123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AFC" w:rsidRDefault="001D5AFC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Нарушение целости кожи, слизистых оболочек </w:t>
                  </w:r>
                </w:p>
              </w:tc>
            </w:tr>
            <w:tr w:rsidR="001D5AFC" w:rsidTr="001D5A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5AFC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41" type="#_x0000_t75" style="width:20.25pt;height:18pt" o:ole="">
                        <v:imagedata r:id="rId37" o:title=""/>
                      </v:shape>
                      <w:control r:id="rId42" w:name="DefaultOcxName192" w:shapeid="_x0000_i124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AFC" w:rsidRDefault="001D5AFC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Повреждение тканей организма с нарушением их целостности и функций</w:t>
                  </w:r>
                </w:p>
              </w:tc>
            </w:tr>
            <w:tr w:rsidR="001D5AFC" w:rsidTr="001D5A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5AFC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44" type="#_x0000_t75" style="width:20.25pt;height:18pt" o:ole="">
                        <v:imagedata r:id="rId37" o:title=""/>
                      </v:shape>
                      <w:control r:id="rId43" w:name="DefaultOcxName202" w:shapeid="_x0000_i124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5AFC" w:rsidRDefault="001D5AFC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Нарушение только целостности кожных покровов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324"/>
              <w:gridCol w:w="51"/>
            </w:tblGrid>
            <w:tr w:rsidR="0078314B" w:rsidTr="0078314B">
              <w:trPr>
                <w:tblCellSpacing w:w="15" w:type="dxa"/>
              </w:trPr>
              <w:tc>
                <w:tcPr>
                  <w:tcW w:w="6795" w:type="dxa"/>
                  <w:gridSpan w:val="3"/>
                  <w:vAlign w:val="center"/>
                  <w:hideMark/>
                </w:tcPr>
                <w:p w:rsidR="00071AA5" w:rsidRDefault="00071AA5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№11: </w:t>
                  </w:r>
                </w:p>
                <w:p w:rsidR="00071AA5" w:rsidRPr="00DE018A" w:rsidRDefault="00DE018A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Асептика включает следующие мероприятия</w:t>
                  </w:r>
                  <w:r w:rsidRPr="00DE018A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  <w:tr w:rsidR="00DE018A" w:rsidTr="0078314B">
              <w:trPr>
                <w:gridAfter w:val="1"/>
                <w:wAfter w:w="6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18A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47" type="#_x0000_t75" style="width:20.25pt;height:18pt" o:ole="">
                        <v:imagedata r:id="rId37" o:title=""/>
                      </v:shape>
                      <w:control r:id="rId44" w:name="DefaultOcxName1821" w:shapeid="_x0000_i1247"/>
                    </w:object>
                  </w:r>
                </w:p>
              </w:tc>
              <w:tc>
                <w:tcPr>
                  <w:tcW w:w="6289" w:type="dxa"/>
                  <w:vAlign w:val="center"/>
                  <w:hideMark/>
                </w:tcPr>
                <w:p w:rsidR="00DE018A" w:rsidRDefault="0078314B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Стерилизацию инструментов, обработку рук </w:t>
                  </w: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оказывающего</w:t>
                  </w:r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медпомощь и обработку раны</w:t>
                  </w:r>
                </w:p>
              </w:tc>
            </w:tr>
            <w:tr w:rsidR="00DE018A" w:rsidTr="0078314B">
              <w:trPr>
                <w:gridAfter w:val="1"/>
                <w:wAfter w:w="6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18A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50" type="#_x0000_t75" style="width:20.25pt;height:18pt" o:ole="">
                        <v:imagedata r:id="rId37" o:title=""/>
                      </v:shape>
                      <w:control r:id="rId45" w:name="DefaultOcxName1921" w:shapeid="_x0000_i1250"/>
                    </w:object>
                  </w:r>
                </w:p>
              </w:tc>
              <w:tc>
                <w:tcPr>
                  <w:tcW w:w="6289" w:type="dxa"/>
                  <w:vAlign w:val="center"/>
                  <w:hideMark/>
                </w:tcPr>
                <w:p w:rsidR="00DE018A" w:rsidRDefault="0078314B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Введением антимикробной сыворотки в организм пострадавшего</w:t>
                  </w:r>
                </w:p>
              </w:tc>
            </w:tr>
            <w:tr w:rsidR="00DE018A" w:rsidTr="0078314B">
              <w:trPr>
                <w:gridAfter w:val="1"/>
                <w:wAfter w:w="6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018A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53" type="#_x0000_t75" style="width:20.25pt;height:18pt" o:ole="">
                        <v:imagedata r:id="rId37" o:title=""/>
                      </v:shape>
                      <w:control r:id="rId46" w:name="DefaultOcxName2021" w:shapeid="_x0000_i1253"/>
                    </w:object>
                  </w:r>
                </w:p>
              </w:tc>
              <w:tc>
                <w:tcPr>
                  <w:tcW w:w="6289" w:type="dxa"/>
                  <w:vAlign w:val="center"/>
                  <w:hideMark/>
                </w:tcPr>
                <w:p w:rsidR="00DE018A" w:rsidRDefault="0078314B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Обработку раны и введением антимикробной сыворотки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3015"/>
            </w:tblGrid>
            <w:tr w:rsidR="00071AA5" w:rsidTr="003B60AA">
              <w:trPr>
                <w:gridAfter w:val="1"/>
                <w:wAfter w:w="2970" w:type="dxa"/>
                <w:tblCellSpacing w:w="15" w:type="dxa"/>
              </w:trPr>
              <w:tc>
                <w:tcPr>
                  <w:tcW w:w="4491" w:type="dxa"/>
                  <w:vAlign w:val="center"/>
                  <w:hideMark/>
                </w:tcPr>
                <w:p w:rsidR="00071AA5" w:rsidRDefault="00071AA5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№12: </w:t>
                  </w:r>
                </w:p>
                <w:p w:rsidR="00071AA5" w:rsidRPr="003B60AA" w:rsidRDefault="003B60AA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Антисептика включает в себя</w:t>
                  </w:r>
                  <w:r w:rsidRPr="00712564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  <w:tr w:rsidR="003B60AA" w:rsidTr="003B60AA">
              <w:trPr>
                <w:tblCellSpacing w:w="15" w:type="dxa"/>
              </w:trPr>
              <w:tc>
                <w:tcPr>
                  <w:tcW w:w="7491" w:type="dxa"/>
                  <w:gridSpan w:val="2"/>
                  <w:vAlign w:val="center"/>
                  <w:hideMark/>
                </w:tcPr>
                <w:p w:rsidR="003B60AA" w:rsidRPr="003B60AA" w:rsidRDefault="003B60AA" w:rsidP="00712564">
                  <w:pPr>
                    <w:pStyle w:val="a5"/>
                    <w:numPr>
                      <w:ilvl w:val="0"/>
                      <w:numId w:val="34"/>
                    </w:numPr>
                    <w:spacing w:after="0"/>
                    <w:ind w:left="0" w:hanging="357"/>
                    <w:rPr>
                      <w:rFonts w:ascii="Verdana" w:hAnsi="Verdana"/>
                      <w:sz w:val="20"/>
                      <w:szCs w:val="20"/>
                    </w:rPr>
                  </w:pPr>
                  <w:r w:rsidRPr="003B60AA">
                    <w:rPr>
                      <w:rFonts w:ascii="Verdana" w:hAnsi="Verdana"/>
                      <w:sz w:val="20"/>
                      <w:szCs w:val="20"/>
                    </w:rPr>
                    <w:t xml:space="preserve">Стерилизацию инструментов, обработку рук </w:t>
                  </w:r>
                  <w:proofErr w:type="gramStart"/>
                  <w:r w:rsidRPr="003B60AA">
                    <w:rPr>
                      <w:rFonts w:ascii="Verdana" w:hAnsi="Verdana"/>
                      <w:sz w:val="20"/>
                      <w:szCs w:val="20"/>
                    </w:rPr>
                    <w:t>оказывающего</w:t>
                  </w:r>
                  <w:proofErr w:type="gramEnd"/>
                  <w:r w:rsidRPr="003B60AA">
                    <w:rPr>
                      <w:rFonts w:ascii="Verdana" w:hAnsi="Verdana"/>
                      <w:sz w:val="20"/>
                      <w:szCs w:val="20"/>
                    </w:rPr>
                    <w:t xml:space="preserve"> медпомощь и обработку раны</w:t>
                  </w:r>
                </w:p>
              </w:tc>
            </w:tr>
            <w:tr w:rsidR="003B60AA" w:rsidTr="003B60AA">
              <w:trPr>
                <w:tblCellSpacing w:w="15" w:type="dxa"/>
              </w:trPr>
              <w:tc>
                <w:tcPr>
                  <w:tcW w:w="7491" w:type="dxa"/>
                  <w:gridSpan w:val="2"/>
                  <w:vAlign w:val="center"/>
                  <w:hideMark/>
                </w:tcPr>
                <w:p w:rsidR="003B60AA" w:rsidRPr="003B60AA" w:rsidRDefault="003B60AA" w:rsidP="00712564">
                  <w:pPr>
                    <w:pStyle w:val="a5"/>
                    <w:numPr>
                      <w:ilvl w:val="0"/>
                      <w:numId w:val="34"/>
                    </w:numPr>
                    <w:spacing w:after="0"/>
                    <w:ind w:left="0" w:hanging="357"/>
                    <w:rPr>
                      <w:rFonts w:ascii="Verdana" w:hAnsi="Verdana"/>
                      <w:sz w:val="20"/>
                      <w:szCs w:val="20"/>
                    </w:rPr>
                  </w:pPr>
                  <w:r w:rsidRPr="003B60AA">
                    <w:rPr>
                      <w:rFonts w:ascii="Verdana" w:hAnsi="Verdana"/>
                      <w:sz w:val="20"/>
                      <w:szCs w:val="20"/>
                    </w:rPr>
                    <w:t>Введением антимикробной сыворотки в организм пострадавшего</w:t>
                  </w:r>
                </w:p>
              </w:tc>
            </w:tr>
            <w:tr w:rsidR="003B60AA" w:rsidTr="003B60AA">
              <w:trPr>
                <w:tblCellSpacing w:w="15" w:type="dxa"/>
              </w:trPr>
              <w:tc>
                <w:tcPr>
                  <w:tcW w:w="7491" w:type="dxa"/>
                  <w:gridSpan w:val="2"/>
                  <w:vAlign w:val="center"/>
                  <w:hideMark/>
                </w:tcPr>
                <w:p w:rsidR="003B60AA" w:rsidRPr="003B60AA" w:rsidRDefault="003B60AA" w:rsidP="00712564">
                  <w:pPr>
                    <w:pStyle w:val="a5"/>
                    <w:numPr>
                      <w:ilvl w:val="0"/>
                      <w:numId w:val="34"/>
                    </w:numPr>
                    <w:spacing w:after="0"/>
                    <w:ind w:left="0" w:hanging="357"/>
                    <w:rPr>
                      <w:rFonts w:ascii="Verdana" w:hAnsi="Verdana"/>
                      <w:sz w:val="20"/>
                      <w:szCs w:val="20"/>
                    </w:rPr>
                  </w:pPr>
                  <w:r w:rsidRPr="003B60AA">
                    <w:rPr>
                      <w:rFonts w:ascii="Verdana" w:hAnsi="Verdana"/>
                      <w:sz w:val="20"/>
                      <w:szCs w:val="20"/>
                    </w:rPr>
                    <w:t>Обработку раны и введением антимикробной сыворотки</w:t>
                  </w:r>
                </w:p>
              </w:tc>
            </w:tr>
          </w:tbl>
          <w:p w:rsidR="00071AA5" w:rsidRPr="003B60AA" w:rsidRDefault="00071AA5" w:rsidP="00712564">
            <w:pPr>
              <w:pStyle w:val="a5"/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5"/>
            </w:tblGrid>
            <w:tr w:rsidR="003B60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071AA5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№13: </w:t>
                  </w:r>
                </w:p>
                <w:p w:rsidR="00071AA5" w:rsidRDefault="003B60AA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Капиллярное кровотечение останавливают так</w:t>
                  </w:r>
                  <w:r w:rsidR="00071AA5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879"/>
            </w:tblGrid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56" type="#_x0000_t75" style="width:20.25pt;height:18pt" o:ole="">
                        <v:imagedata r:id="rId9" o:title=""/>
                      </v:shape>
                      <w:control r:id="rId47" w:name="DefaultOcxName23" w:shapeid="_x0000_i125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3B60AA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Наложить обычную повязку на рану</w:t>
                  </w:r>
                </w:p>
              </w:tc>
            </w:tr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59" type="#_x0000_t75" style="width:20.25pt;height:18pt" o:ole="">
                        <v:imagedata r:id="rId9" o:title=""/>
                      </v:shape>
                      <w:control r:id="rId48" w:name="DefaultOcxName24" w:shapeid="_x0000_i125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3B60AA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Наложить жгут выше раны</w:t>
                  </w:r>
                </w:p>
              </w:tc>
            </w:tr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62" type="#_x0000_t75" style="width:20.25pt;height:18pt" o:ole="">
                        <v:imagedata r:id="rId9" o:title=""/>
                      </v:shape>
                      <w:control r:id="rId49" w:name="DefaultOcxName25" w:shapeid="_x0000_i126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3B60AA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Наложить тугую, давящую повязку</w:t>
                  </w:r>
                </w:p>
              </w:tc>
            </w:tr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071AA5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071AA5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8"/>
            </w:tblGrid>
            <w:tr w:rsidR="007B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071AA5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№14: </w:t>
                  </w:r>
                </w:p>
                <w:p w:rsidR="00071AA5" w:rsidRPr="007B05F7" w:rsidRDefault="00071AA5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При</w:t>
                  </w:r>
                  <w:r w:rsidR="007B05F7">
                    <w:rPr>
                      <w:rFonts w:ascii="Verdana" w:hAnsi="Verdana"/>
                      <w:sz w:val="20"/>
                      <w:szCs w:val="20"/>
                    </w:rPr>
                    <w:t xml:space="preserve"> травмах груди больному необходимо</w:t>
                  </w:r>
                  <w:r w:rsidR="007B05F7" w:rsidRPr="007B05F7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865"/>
            </w:tblGrid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65" type="#_x0000_t75" style="width:20.25pt;height:18pt" o:ole="">
                        <v:imagedata r:id="rId9" o:title=""/>
                      </v:shape>
                      <w:control r:id="rId50" w:name="DefaultOcxName27" w:shapeid="_x0000_i126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Pr="007B05F7" w:rsidRDefault="007B05F7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Лежачее положение</w:t>
                  </w:r>
                </w:p>
              </w:tc>
            </w:tr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68" type="#_x0000_t75" style="width:20.25pt;height:18pt" o:ole="">
                        <v:imagedata r:id="rId9" o:title=""/>
                      </v:shape>
                      <w:control r:id="rId51" w:name="DefaultOcxName28" w:shapeid="_x0000_i126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7B05F7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полусидячее</w:t>
                  </w:r>
                  <w:proofErr w:type="spellEnd"/>
                </w:p>
              </w:tc>
            </w:tr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71" type="#_x0000_t75" style="width:20.25pt;height:18pt" o:ole="">
                        <v:imagedata r:id="rId9" o:title=""/>
                      </v:shape>
                      <w:control r:id="rId52" w:name="DefaultOcxName29" w:shapeid="_x0000_i127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7B05F7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Обеспечить доступ свежего воздуха</w:t>
                  </w:r>
                </w:p>
                <w:p w:rsidR="007B05F7" w:rsidRDefault="007B05F7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7B05F7" w:rsidTr="007B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05F7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74" type="#_x0000_t75" style="width:20.25pt;height:18pt" o:ole="">
                        <v:imagedata r:id="rId9" o:title=""/>
                      </v:shape>
                      <w:control r:id="rId53" w:name="DefaultOcxName272" w:shapeid="_x0000_i127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5F7" w:rsidRPr="007B05F7" w:rsidRDefault="007B05F7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Дать горячего чая</w:t>
                  </w:r>
                </w:p>
              </w:tc>
            </w:tr>
            <w:tr w:rsidR="007B05F7" w:rsidTr="007B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05F7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77" type="#_x0000_t75" style="width:20.25pt;height:18pt" o:ole="">
                        <v:imagedata r:id="rId9" o:title=""/>
                      </v:shape>
                      <w:control r:id="rId54" w:name="DefaultOcxName282" w:shapeid="_x0000_i127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5F7" w:rsidRDefault="007B05F7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Дать горячего молока</w:t>
                  </w:r>
                </w:p>
              </w:tc>
            </w:tr>
            <w:tr w:rsidR="007B05F7" w:rsidTr="007B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05F7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80" type="#_x0000_t75" style="width:20.25pt;height:18pt" o:ole="">
                        <v:imagedata r:id="rId9" o:title=""/>
                      </v:shape>
                      <w:control r:id="rId55" w:name="DefaultOcxName292" w:shapeid="_x0000_i128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5F7" w:rsidRDefault="007B05F7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Дать таблетку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аналгина</w:t>
                  </w:r>
                  <w:proofErr w:type="spellEnd"/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22"/>
            </w:tblGrid>
            <w:tr w:rsidR="00B776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071AA5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№15: </w:t>
                  </w:r>
                </w:p>
                <w:p w:rsidR="00071AA5" w:rsidRDefault="00B7763E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Вооруженные Силы состоят из следующих видов</w:t>
                  </w:r>
                  <w:r w:rsidRPr="00B7763E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="00071AA5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92"/>
            </w:tblGrid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83" type="#_x0000_t75" style="width:20.25pt;height:18pt" o:ole="">
                        <v:imagedata r:id="rId9" o:title=""/>
                      </v:shape>
                      <w:control r:id="rId56" w:name="DefaultOcxName30" w:shapeid="_x0000_i128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B7763E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Военно-Морской Флот</w:t>
                  </w:r>
                </w:p>
              </w:tc>
            </w:tr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86" type="#_x0000_t75" style="width:20.25pt;height:18pt" o:ole="">
                        <v:imagedata r:id="rId9" o:title=""/>
                      </v:shape>
                      <w:control r:id="rId57" w:name="DefaultOcxName31" w:shapeid="_x0000_i128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B7763E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Ракетные войска стратегического назначения</w:t>
                  </w:r>
                </w:p>
              </w:tc>
            </w:tr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89" type="#_x0000_t75" style="width:20.25pt;height:18pt" o:ole="">
                        <v:imagedata r:id="rId9" o:title=""/>
                      </v:shape>
                      <w:control r:id="rId58" w:name="DefaultOcxName32" w:shapeid="_x0000_i128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B7763E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Военно-Воздушные Силы</w:t>
                  </w:r>
                </w:p>
              </w:tc>
            </w:tr>
            <w:tr w:rsidR="00B7763E" w:rsidTr="00B776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763E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92" type="#_x0000_t75" style="width:20.25pt;height:18pt" o:ole="">
                        <v:imagedata r:id="rId9" o:title=""/>
                      </v:shape>
                      <w:control r:id="rId59" w:name="DefaultOcxName302" w:shapeid="_x0000_i129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763E" w:rsidRDefault="00B7763E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Сухопутные войска</w:t>
                  </w:r>
                </w:p>
              </w:tc>
            </w:tr>
            <w:tr w:rsidR="00B7763E" w:rsidTr="00B776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763E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295" type="#_x0000_t75" style="width:20.25pt;height:18pt" o:ole="">
                        <v:imagedata r:id="rId9" o:title=""/>
                      </v:shape>
                      <w:control r:id="rId60" w:name="DefaultOcxName312" w:shapeid="_x0000_i129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763E" w:rsidRDefault="00B7763E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Мотострелковые войска</w:t>
                  </w:r>
                </w:p>
              </w:tc>
            </w:tr>
            <w:tr w:rsidR="00B7763E" w:rsidTr="00B776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7763E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object w:dxaOrig="225" w:dyaOrig="225">
                      <v:shape id="_x0000_i1298" type="#_x0000_t75" style="width:20.25pt;height:18pt" o:ole="">
                        <v:imagedata r:id="rId9" o:title=""/>
                      </v:shape>
                      <w:control r:id="rId61" w:name="DefaultOcxName322" w:shapeid="_x0000_i129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7763E" w:rsidRDefault="00B7763E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ВДВ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29"/>
            </w:tblGrid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071AA5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№16: </w:t>
                  </w:r>
                </w:p>
                <w:p w:rsidR="00071AA5" w:rsidRDefault="00B7763E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За административное правонарушение военнослужащего может наказать</w:t>
                  </w:r>
                </w:p>
              </w:tc>
            </w:tr>
          </w:tbl>
          <w:p w:rsidR="00B7763E" w:rsidRDefault="00B7763E" w:rsidP="00712564">
            <w:pPr>
              <w:pStyle w:val="a5"/>
              <w:numPr>
                <w:ilvl w:val="0"/>
                <w:numId w:val="35"/>
              </w:numPr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Только командир его части</w:t>
            </w:r>
          </w:p>
          <w:p w:rsidR="00B7763E" w:rsidRDefault="00B7763E" w:rsidP="00712564">
            <w:pPr>
              <w:pStyle w:val="a5"/>
              <w:numPr>
                <w:ilvl w:val="0"/>
                <w:numId w:val="35"/>
              </w:numPr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Сотрудник правоохранительных органо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в(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выписать штраф)</w:t>
            </w:r>
          </w:p>
          <w:p w:rsidR="003978F0" w:rsidRDefault="003978F0" w:rsidP="00712564">
            <w:pPr>
              <w:pStyle w:val="a5"/>
              <w:numPr>
                <w:ilvl w:val="0"/>
                <w:numId w:val="35"/>
              </w:numPr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Командир и сотрудник правоохранительных органо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в(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выписать штраф)</w:t>
            </w:r>
          </w:p>
          <w:p w:rsidR="00071AA5" w:rsidRPr="003978F0" w:rsidRDefault="00B7763E" w:rsidP="00712564">
            <w:pPr>
              <w:rPr>
                <w:rFonts w:ascii="Verdana" w:hAnsi="Verdana"/>
                <w:sz w:val="20"/>
                <w:szCs w:val="20"/>
              </w:rPr>
            </w:pPr>
            <w:r w:rsidRPr="003978F0">
              <w:rPr>
                <w:rFonts w:ascii="Verdana" w:hAnsi="Verdana"/>
                <w:sz w:val="20"/>
                <w:szCs w:val="20"/>
              </w:rPr>
              <w:br/>
            </w:r>
            <w:r w:rsidR="00071AA5" w:rsidRPr="003978F0">
              <w:rPr>
                <w:rFonts w:ascii="Verdana" w:hAnsi="Verdana"/>
                <w:sz w:val="20"/>
                <w:szCs w:val="20"/>
              </w:rPr>
              <w:br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4"/>
            </w:tblGrid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071AA5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№17: </w:t>
                  </w:r>
                </w:p>
                <w:p w:rsidR="00071AA5" w:rsidRDefault="00071AA5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При травме живот</w:t>
                  </w: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а(</w:t>
                  </w:r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>закрытой) необходимо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81"/>
            </w:tblGrid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301" type="#_x0000_t75" style="width:20.25pt;height:18pt" o:ole="">
                        <v:imagedata r:id="rId9" o:title=""/>
                      </v:shape>
                      <w:control r:id="rId62" w:name="DefaultOcxName33" w:shapeid="_x0000_i130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071AA5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положить грелку на живот</w:t>
                  </w:r>
                </w:p>
              </w:tc>
            </w:tr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304" type="#_x0000_t75" style="width:20.25pt;height:18pt" o:ole="">
                        <v:imagedata r:id="rId9" o:title=""/>
                      </v:shape>
                      <w:control r:id="rId63" w:name="DefaultOcxName34" w:shapeid="_x0000_i130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071AA5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ничего не класть на живот, обеспечить покой</w:t>
                  </w:r>
                </w:p>
              </w:tc>
            </w:tr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307" type="#_x0000_t75" style="width:20.25pt;height:18pt" o:ole="">
                        <v:imagedata r:id="rId9" o:title=""/>
                      </v:shape>
                      <w:control r:id="rId64" w:name="DefaultOcxName35" w:shapeid="_x0000_i130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AA5" w:rsidRDefault="00071AA5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положить холод на живот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51"/>
            </w:tblGrid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071AA5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№18: </w:t>
                  </w:r>
                </w:p>
                <w:p w:rsidR="00071AA5" w:rsidRDefault="003978F0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Перечислите Виды ВС РФ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p w:rsidR="00071AA5" w:rsidRDefault="003978F0" w:rsidP="007125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_______________________________________________________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31"/>
            </w:tblGrid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071AA5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№19: </w:t>
                  </w:r>
                </w:p>
                <w:p w:rsidR="00071AA5" w:rsidRDefault="003978F0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Перечислите рода ВМФ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p w:rsidR="00071AA5" w:rsidRDefault="003978F0" w:rsidP="007125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___________________________________________________________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3"/>
            </w:tblGrid>
            <w:tr w:rsidR="00071A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AA5" w:rsidRDefault="00071AA5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№20: </w:t>
                  </w:r>
                </w:p>
                <w:p w:rsidR="00071AA5" w:rsidRDefault="003978F0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Какие войска относятся к другим войскам</w:t>
                  </w:r>
                  <w:r w:rsidR="00071AA5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071AA5" w:rsidRDefault="00071AA5" w:rsidP="00712564">
            <w:pPr>
              <w:rPr>
                <w:rFonts w:ascii="Verdana" w:hAnsi="Verdana"/>
                <w:sz w:val="20"/>
                <w:szCs w:val="20"/>
              </w:rPr>
            </w:pPr>
          </w:p>
          <w:p w:rsidR="00712564" w:rsidRDefault="003978F0" w:rsidP="00712564">
            <w:pPr>
              <w:jc w:val="both"/>
              <w:rPr>
                <w:b/>
                <w:iCs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______________________________________________________________</w:t>
            </w:r>
          </w:p>
          <w:p w:rsidR="000B72F4" w:rsidRPr="00C8704D" w:rsidRDefault="000B72F4" w:rsidP="00712564">
            <w:pPr>
              <w:jc w:val="both"/>
              <w:rPr>
                <w:i/>
                <w:iCs/>
              </w:rPr>
            </w:pPr>
            <w:r w:rsidRPr="00C8704D">
              <w:rPr>
                <w:b/>
                <w:iCs/>
              </w:rPr>
              <w:t>Задание № 2.</w:t>
            </w:r>
          </w:p>
          <w:p w:rsidR="000B72F4" w:rsidRDefault="000B72F4" w:rsidP="00712564">
            <w:pPr>
              <w:rPr>
                <w:rFonts w:eastAsia="Calibri"/>
                <w:b/>
                <w:lang w:eastAsia="en-US"/>
              </w:rPr>
            </w:pPr>
            <w:r w:rsidRPr="00C8704D">
              <w:rPr>
                <w:rFonts w:eastAsia="Calibri"/>
                <w:b/>
                <w:lang w:eastAsia="en-US"/>
              </w:rPr>
              <w:t xml:space="preserve">  Ситуационная задача 1</w:t>
            </w:r>
          </w:p>
          <w:p w:rsidR="000B72F4" w:rsidRPr="00712564" w:rsidRDefault="000B72F4" w:rsidP="00712564">
            <w:pPr>
              <w:jc w:val="both"/>
              <w:rPr>
                <w:sz w:val="20"/>
                <w:szCs w:val="20"/>
              </w:rPr>
            </w:pPr>
            <w:r w:rsidRPr="00712564">
              <w:rPr>
                <w:sz w:val="20"/>
                <w:szCs w:val="20"/>
              </w:rPr>
              <w:t>В дни зимних каникул на базе ДЮСШ по зимним видам спорта в Ледовом Дворце организован детский оздоровительный лагерь. Во время товарищеской игры в хоккей между отрядами ребенок по</w:t>
            </w:r>
            <w:r w:rsidR="00EE637B" w:rsidRPr="00712564">
              <w:rPr>
                <w:sz w:val="20"/>
                <w:szCs w:val="20"/>
              </w:rPr>
              <w:t>лучил травму живота клюшкой</w:t>
            </w:r>
            <w:r w:rsidRPr="00712564">
              <w:rPr>
                <w:sz w:val="20"/>
                <w:szCs w:val="20"/>
              </w:rPr>
              <w:t>. Медицинский работник на момент проведения игры на хоккейном корте отсутствовал. Аптечка находится на скамейке запасных.</w:t>
            </w:r>
          </w:p>
          <w:p w:rsidR="00712564" w:rsidRPr="00712564" w:rsidRDefault="000B72F4" w:rsidP="00712564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564">
              <w:rPr>
                <w:sz w:val="20"/>
                <w:szCs w:val="20"/>
              </w:rPr>
              <w:t xml:space="preserve">Задание: </w:t>
            </w:r>
            <w:r w:rsidR="00712564" w:rsidRPr="00712564">
              <w:rPr>
                <w:rFonts w:ascii="Times New Roman" w:hAnsi="Times New Roman"/>
                <w:sz w:val="20"/>
                <w:szCs w:val="20"/>
              </w:rPr>
              <w:t>окажите первую медицинскую помощь;</w:t>
            </w:r>
          </w:p>
          <w:p w:rsidR="000B72F4" w:rsidRPr="00712564" w:rsidRDefault="000B72F4" w:rsidP="00712564">
            <w:pPr>
              <w:jc w:val="both"/>
              <w:rPr>
                <w:sz w:val="20"/>
                <w:szCs w:val="20"/>
              </w:rPr>
            </w:pPr>
          </w:p>
          <w:p w:rsidR="000B72F4" w:rsidRPr="001106DD" w:rsidRDefault="000B72F4" w:rsidP="00712564">
            <w:pPr>
              <w:jc w:val="both"/>
              <w:rPr>
                <w:b/>
              </w:rPr>
            </w:pPr>
          </w:p>
        </w:tc>
      </w:tr>
      <w:bookmarkEnd w:id="4"/>
      <w:bookmarkEnd w:id="5"/>
      <w:tr w:rsidR="008B5598" w:rsidRPr="00C8704D" w:rsidTr="001D2CBF">
        <w:trPr>
          <w:trHeight w:val="1265"/>
        </w:trPr>
        <w:tc>
          <w:tcPr>
            <w:tcW w:w="10173" w:type="dxa"/>
          </w:tcPr>
          <w:p w:rsidR="004F2ADB" w:rsidRDefault="004F2ADB" w:rsidP="00192191">
            <w:pPr>
              <w:rPr>
                <w:b/>
                <w:iCs/>
              </w:rPr>
            </w:pPr>
          </w:p>
          <w:p w:rsidR="004F2ADB" w:rsidRDefault="004F2ADB" w:rsidP="009F336B">
            <w:pPr>
              <w:jc w:val="center"/>
              <w:rPr>
                <w:b/>
                <w:iCs/>
              </w:rPr>
            </w:pPr>
          </w:p>
          <w:p w:rsidR="004F2ADB" w:rsidRDefault="004F2ADB" w:rsidP="009F336B">
            <w:pPr>
              <w:jc w:val="center"/>
              <w:rPr>
                <w:b/>
                <w:iCs/>
              </w:rPr>
            </w:pPr>
          </w:p>
          <w:p w:rsidR="004F2ADB" w:rsidRDefault="004F2ADB" w:rsidP="009F336B">
            <w:pPr>
              <w:jc w:val="center"/>
              <w:rPr>
                <w:b/>
                <w:iCs/>
              </w:rPr>
            </w:pPr>
          </w:p>
          <w:p w:rsidR="004F2ADB" w:rsidRDefault="004F2ADB" w:rsidP="009F336B">
            <w:pPr>
              <w:jc w:val="center"/>
              <w:rPr>
                <w:b/>
                <w:iCs/>
              </w:rPr>
            </w:pPr>
          </w:p>
          <w:p w:rsidR="004F2ADB" w:rsidRDefault="004F2ADB" w:rsidP="009F336B">
            <w:pPr>
              <w:jc w:val="center"/>
              <w:rPr>
                <w:b/>
                <w:iCs/>
              </w:rPr>
            </w:pPr>
          </w:p>
          <w:p w:rsidR="004F2ADB" w:rsidRDefault="004F2ADB" w:rsidP="009F336B">
            <w:pPr>
              <w:jc w:val="center"/>
              <w:rPr>
                <w:b/>
                <w:iCs/>
              </w:rPr>
            </w:pPr>
          </w:p>
          <w:p w:rsidR="004F2ADB" w:rsidRDefault="004F2ADB" w:rsidP="009F336B">
            <w:pPr>
              <w:jc w:val="center"/>
              <w:rPr>
                <w:b/>
                <w:iCs/>
              </w:rPr>
            </w:pPr>
          </w:p>
          <w:p w:rsidR="004F2ADB" w:rsidRDefault="004F2ADB" w:rsidP="009F336B">
            <w:pPr>
              <w:jc w:val="center"/>
              <w:rPr>
                <w:b/>
                <w:iCs/>
              </w:rPr>
            </w:pPr>
          </w:p>
          <w:p w:rsidR="00712564" w:rsidRDefault="00712564" w:rsidP="009F336B">
            <w:pPr>
              <w:jc w:val="center"/>
              <w:rPr>
                <w:b/>
                <w:iCs/>
              </w:rPr>
            </w:pPr>
          </w:p>
          <w:p w:rsidR="00712564" w:rsidRDefault="00712564" w:rsidP="009F336B">
            <w:pPr>
              <w:jc w:val="center"/>
              <w:rPr>
                <w:b/>
                <w:iCs/>
              </w:rPr>
            </w:pPr>
          </w:p>
          <w:p w:rsidR="00192191" w:rsidRDefault="00192191" w:rsidP="009F336B">
            <w:pPr>
              <w:jc w:val="center"/>
              <w:rPr>
                <w:b/>
                <w:iCs/>
              </w:rPr>
            </w:pPr>
          </w:p>
          <w:p w:rsidR="008B5598" w:rsidRPr="00C8704D" w:rsidRDefault="008B5598" w:rsidP="001D2CBF">
            <w:pPr>
              <w:rPr>
                <w:b/>
                <w:iCs/>
              </w:rPr>
            </w:pPr>
          </w:p>
        </w:tc>
      </w:tr>
      <w:tr w:rsidR="00192191" w:rsidRPr="00C8704D" w:rsidTr="009F336B">
        <w:trPr>
          <w:trHeight w:val="885"/>
        </w:trPr>
        <w:tc>
          <w:tcPr>
            <w:tcW w:w="10173" w:type="dxa"/>
          </w:tcPr>
          <w:p w:rsidR="00192191" w:rsidRDefault="00192191" w:rsidP="00192191">
            <w:pPr>
              <w:rPr>
                <w:b/>
                <w:iCs/>
              </w:rPr>
            </w:pPr>
          </w:p>
          <w:p w:rsidR="00192191" w:rsidRDefault="00192191" w:rsidP="009F336B">
            <w:pPr>
              <w:jc w:val="center"/>
              <w:rPr>
                <w:b/>
                <w:iCs/>
              </w:rPr>
            </w:pPr>
          </w:p>
          <w:p w:rsidR="00192191" w:rsidRDefault="00192191" w:rsidP="009F336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Задание № УЗ 2: ответьте на вопрос (</w:t>
            </w:r>
            <w:r w:rsidRPr="00C8704D">
              <w:rPr>
                <w:b/>
                <w:iCs/>
              </w:rPr>
              <w:t>письменно)</w:t>
            </w:r>
          </w:p>
        </w:tc>
      </w:tr>
      <w:tr w:rsidR="008B5598" w:rsidRPr="00C8704D" w:rsidTr="009F336B">
        <w:trPr>
          <w:trHeight w:val="3078"/>
        </w:trPr>
        <w:tc>
          <w:tcPr>
            <w:tcW w:w="10173" w:type="dxa"/>
          </w:tcPr>
          <w:p w:rsidR="008B5598" w:rsidRPr="00C8704D" w:rsidRDefault="008B5598" w:rsidP="00712564">
            <w:pPr>
              <w:jc w:val="both"/>
            </w:pPr>
            <w:r w:rsidRPr="00C8704D">
              <w:rPr>
                <w:b/>
                <w:bCs/>
              </w:rPr>
              <w:t>Условия выполнения задания</w:t>
            </w:r>
          </w:p>
          <w:p w:rsidR="008B5598" w:rsidRPr="00C8704D" w:rsidRDefault="008B5598" w:rsidP="00712564">
            <w:pPr>
              <w:jc w:val="both"/>
              <w:rPr>
                <w:i/>
              </w:rPr>
            </w:pPr>
            <w:r w:rsidRPr="00C8704D">
              <w:t xml:space="preserve">1. Максимальное время выполнения задания: </w:t>
            </w:r>
            <w:r>
              <w:rPr>
                <w:u w:val="single"/>
              </w:rPr>
              <w:t>9</w:t>
            </w:r>
            <w:r w:rsidRPr="00C8704D">
              <w:rPr>
                <w:u w:val="single"/>
              </w:rPr>
              <w:t>0</w:t>
            </w:r>
            <w:r w:rsidRPr="00C8704D">
              <w:t xml:space="preserve"> мин. </w:t>
            </w:r>
            <w:r>
              <w:rPr>
                <w:i/>
              </w:rPr>
              <w:t>(для ответа на вопросы теста- 70мин, для решения ситуационной задачи- 20 мин.</w:t>
            </w:r>
            <w:r w:rsidRPr="00C8704D">
              <w:rPr>
                <w:i/>
              </w:rPr>
              <w:t>)</w:t>
            </w:r>
          </w:p>
          <w:p w:rsidR="008B5598" w:rsidRDefault="008B5598" w:rsidP="00712564">
            <w:pPr>
              <w:jc w:val="both"/>
            </w:pPr>
            <w:r>
              <w:t>2</w:t>
            </w:r>
            <w:r w:rsidRPr="00C8704D">
              <w:t xml:space="preserve">. Необходимо ответить на </w:t>
            </w:r>
            <w:r>
              <w:t>17 вопросов</w:t>
            </w:r>
            <w:r w:rsidRPr="00C8704D">
              <w:t>.</w:t>
            </w:r>
          </w:p>
          <w:p w:rsidR="008B5598" w:rsidRPr="00C8704D" w:rsidRDefault="008B5598" w:rsidP="00712564">
            <w:pPr>
              <w:jc w:val="both"/>
            </w:pPr>
            <w:r>
              <w:t>3. Решить ситуационную задачу</w:t>
            </w:r>
          </w:p>
          <w:p w:rsidR="00F12B9F" w:rsidRPr="00F12B9F" w:rsidRDefault="008B5598" w:rsidP="00712564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Задание №1  компьютерное тестирование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88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№1: </w:t>
                  </w:r>
                </w:p>
                <w:p w:rsidR="00F12B9F" w:rsidRDefault="00813C5B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Цель физического воспитания в школе это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444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310" type="#_x0000_t75" style="width:20.25pt;height:18pt" o:ole="">
                        <v:imagedata r:id="rId9" o:title=""/>
                      </v:shape>
                      <w:control r:id="rId65" w:name="DefaultOcxName50" w:shapeid="_x0000_i131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противостоять различного рода </w:t>
                  </w:r>
                  <w:r w:rsidR="00813C5B">
                    <w:rPr>
                      <w:rFonts w:ascii="Verdana" w:hAnsi="Verdana"/>
                      <w:sz w:val="20"/>
                      <w:szCs w:val="20"/>
                    </w:rPr>
                    <w:t>физическим нагрузкам в дальнейшей жизни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476" type="#_x0000_t75" style="width:20.25pt;height:18pt" o:ole="">
                        <v:imagedata r:id="rId9" o:title=""/>
                      </v:shape>
                      <w:control r:id="rId66" w:name="DefaultOcxName110" w:shapeid="_x0000_i147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813C5B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Воспитание выносливости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479" type="#_x0000_t75" style="width:20.25pt;height:18pt" o:ole="">
                        <v:imagedata r:id="rId9" o:title=""/>
                      </v:shape>
                      <w:control r:id="rId67" w:name="DefaultOcxName210" w:shapeid="_x0000_i147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813C5B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Содействие всесторонне развитой личности в процессе физического совершенствования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9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№2: </w:t>
                  </w:r>
                </w:p>
                <w:p w:rsidR="00F12B9F" w:rsidRDefault="00813C5B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Здоровье это</w:t>
                  </w:r>
                  <w:r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: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5757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482" type="#_x0000_t75" style="width:20.25pt;height:18pt" o:ole="">
                        <v:imagedata r:id="rId9" o:title=""/>
                      </v:shape>
                      <w:control r:id="rId68" w:name="DefaultOcxName310" w:shapeid="_x0000_i148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807621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Отс</w:t>
                  </w:r>
                  <w:r w:rsidR="00813C5B">
                    <w:rPr>
                      <w:rFonts w:ascii="Verdana" w:hAnsi="Verdana"/>
                      <w:sz w:val="20"/>
                      <w:szCs w:val="20"/>
                    </w:rPr>
                    <w:t xml:space="preserve">утствие болезней 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у</w:t>
                  </w:r>
                  <w:r w:rsidR="00813C5B">
                    <w:rPr>
                      <w:rFonts w:ascii="Verdana" w:hAnsi="Verdana"/>
                      <w:sz w:val="20"/>
                      <w:szCs w:val="20"/>
                    </w:rPr>
                    <w:t xml:space="preserve"> чело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века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485" type="#_x0000_t75" style="width:20.25pt;height:18pt" o:ole="">
                        <v:imagedata r:id="rId9" o:title=""/>
                      </v:shape>
                      <w:control r:id="rId69" w:name="DefaultOcxName410" w:shapeid="_x0000_i148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807621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Физическое и социальное благополучие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488" type="#_x0000_t75" style="width:20.25pt;height:18pt" o:ole="">
                        <v:imagedata r:id="rId9" o:title=""/>
                      </v:shape>
                      <w:control r:id="rId70" w:name="DefaultOcxName51" w:shapeid="_x0000_i148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807621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Физическое, социальное и психическое благополучие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7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№3: </w:t>
                  </w:r>
                </w:p>
                <w:p w:rsidR="00F12B9F" w:rsidRDefault="00807621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Факторы, влияющие на индивидуальное здоровье человека, распределяются следующим образо</w:t>
                  </w: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м(</w:t>
                  </w:r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>отметь правильные, их несколько)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099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491" type="#_x0000_t75" style="width:20.25pt;height:18pt" o:ole="">
                        <v:imagedata r:id="rId9" o:title=""/>
                      </v:shape>
                      <w:control r:id="rId71" w:name="DefaultOcxName61" w:shapeid="_x0000_i149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807621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Генетически</w:t>
                  </w: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е(</w:t>
                  </w:r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>наследственность)-20%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494" type="#_x0000_t75" style="width:20.25pt;height:18pt" o:ole="">
                        <v:imagedata r:id="rId9" o:title=""/>
                      </v:shape>
                      <w:control r:id="rId72" w:name="DefaultOcxName71" w:shapeid="_x0000_i149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807621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Генетические-10%</w:t>
                  </w:r>
                </w:p>
                <w:p w:rsidR="00807621" w:rsidRDefault="00807621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807621" w:rsidTr="001D5A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7621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497" type="#_x0000_t75" style="width:20.25pt;height:18pt" o:ole="">
                        <v:imagedata r:id="rId9" o:title=""/>
                      </v:shape>
                      <w:control r:id="rId73" w:name="DefaultOcxName611" w:shapeid="_x0000_i149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621" w:rsidRDefault="00807621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Генетически</w:t>
                  </w: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е(</w:t>
                  </w:r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>наследственность)-30%</w:t>
                  </w:r>
                </w:p>
              </w:tc>
            </w:tr>
            <w:tr w:rsidR="00807621" w:rsidTr="001D5A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7621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00" type="#_x0000_t75" style="width:20.25pt;height:18pt" o:ole="">
                        <v:imagedata r:id="rId9" o:title=""/>
                      </v:shape>
                      <w:control r:id="rId74" w:name="DefaultOcxName711" w:shapeid="_x0000_i150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621" w:rsidRDefault="00807621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медицинские-10%</w:t>
                  </w:r>
                </w:p>
                <w:p w:rsidR="00807621" w:rsidRDefault="00807621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807621" w:rsidTr="001D5A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7621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03" type="#_x0000_t75" style="width:20.25pt;height:18pt" o:ole="">
                        <v:imagedata r:id="rId9" o:title=""/>
                      </v:shape>
                      <w:control r:id="rId75" w:name="DefaultOcxName612" w:shapeid="_x0000_i150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621" w:rsidRDefault="00807621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медицинские-20%</w:t>
                  </w:r>
                </w:p>
              </w:tc>
            </w:tr>
            <w:tr w:rsidR="00807621" w:rsidTr="001D5A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07621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06" type="#_x0000_t75" style="width:20.25pt;height:18pt" o:ole="">
                        <v:imagedata r:id="rId9" o:title=""/>
                      </v:shape>
                      <w:control r:id="rId76" w:name="DefaultOcxName712" w:shapeid="_x0000_i150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7621" w:rsidRDefault="00807621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Окружающая среда -10%</w:t>
                  </w:r>
                </w:p>
                <w:p w:rsidR="00807621" w:rsidRDefault="00807621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№4: </w:t>
                  </w:r>
                </w:p>
                <w:p w:rsidR="00F12B9F" w:rsidRDefault="00813C5B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80 г. алкоголя действует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219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09" type="#_x0000_t75" style="width:20.25pt;height:18pt" o:ole="">
                        <v:imagedata r:id="rId9" o:title=""/>
                      </v:shape>
                      <w:control r:id="rId77" w:name="DefaultOcxName81" w:shapeid="_x0000_i150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813C5B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сутки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12" type="#_x0000_t75" style="width:20.25pt;height:18pt" o:ole="">
                        <v:imagedata r:id="rId9" o:title=""/>
                      </v:shape>
                      <w:control r:id="rId78" w:name="DefaultOcxName91" w:shapeid="_x0000_i151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813C5B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Двое суток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15" type="#_x0000_t75" style="width:20.25pt;height:18pt" o:ole="">
                        <v:imagedata r:id="rId9" o:title=""/>
                      </v:shape>
                      <w:control r:id="rId79" w:name="DefaultOcxName101" w:shapeid="_x0000_i151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813C5B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0,5 суток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6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№5: </w:t>
                  </w:r>
                </w:p>
                <w:p w:rsidR="00F12B9F" w:rsidRDefault="00F12B9F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Если попал в заложник</w:t>
                  </w: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и(</w:t>
                  </w:r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отметь правильные)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477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18" type="#_x0000_t75" style="width:20.25pt;height:18pt" o:ole="">
                        <v:imagedata r:id="rId37" o:title=""/>
                      </v:shape>
                      <w:control r:id="rId80" w:name="DefaultOcxName111" w:shapeid="_x0000_i151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552FAC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попр</w:t>
                  </w:r>
                  <w:r w:rsidR="00F12B9F">
                    <w:rPr>
                      <w:rFonts w:ascii="Verdana" w:hAnsi="Verdana"/>
                      <w:sz w:val="20"/>
                      <w:szCs w:val="20"/>
                    </w:rPr>
                    <w:t>обуй убежать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21" type="#_x0000_t75" style="width:20.25pt;height:18pt" o:ole="">
                        <v:imagedata r:id="rId37" o:title=""/>
                      </v:shape>
                      <w:control r:id="rId81" w:name="DefaultOcxName121" w:shapeid="_x0000_i152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находись как можно ближе к окну, чтобы в удобный момент быстро убежать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24" type="#_x0000_t75" style="width:20.25pt;height:18pt" o:ole="">
                        <v:imagedata r:id="rId37" o:title=""/>
                      </v:shape>
                      <w:control r:id="rId82" w:name="DefaultOcxName131" w:shapeid="_x0000_i152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Вступи в переговоры с террористами, по</w:t>
                  </w:r>
                  <w:r w:rsidR="00552FAC">
                    <w:rPr>
                      <w:rFonts w:ascii="Verdana" w:hAnsi="Verdana"/>
                      <w:sz w:val="20"/>
                      <w:szCs w:val="20"/>
                    </w:rPr>
                    <w:t>с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тарайся их убедить в нецелесообразности их намерений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27" type="#_x0000_t75" style="width:20.25pt;height:18pt" o:ole="">
                        <v:imagedata r:id="rId37" o:title=""/>
                      </v:shape>
                      <w:control r:id="rId83" w:name="DefaultOcxName141" w:shapeid="_x0000_i152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не смотри в глаза террористам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30" type="#_x0000_t75" style="width:20.25pt;height:18pt" o:ole="">
                        <v:imagedata r:id="rId37" o:title=""/>
                      </v:shape>
                      <w:control r:id="rId84" w:name="DefaultOcxName151" w:shapeid="_x0000_i153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не отказывайся от еды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33" type="#_x0000_t75" style="width:20.25pt;height:18pt" o:ole="">
                        <v:imagedata r:id="rId37" o:title=""/>
                      </v:shape>
                      <w:control r:id="rId85" w:name="DefaultOcxName161" w:shapeid="_x0000_i153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постарайся запомнить как можно больше примет террористов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19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№6: </w:t>
                  </w:r>
                </w:p>
                <w:p w:rsidR="00F12B9F" w:rsidRPr="006B07E2" w:rsidRDefault="006B07E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Смертельной дозой никотина для подростка является</w:t>
                  </w:r>
                  <w:r w:rsidRPr="006B07E2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689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36" type="#_x0000_t75" style="width:20.25pt;height:18pt" o:ole="">
                        <v:imagedata r:id="rId9" o:title=""/>
                      </v:shape>
                      <w:control r:id="rId86" w:name="DefaultOcxName171" w:shapeid="_x0000_i153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6B07E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50-70 мг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39" type="#_x0000_t75" style="width:20.25pt;height:18pt" o:ole="">
                        <v:imagedata r:id="rId9" o:title=""/>
                      </v:shape>
                      <w:control r:id="rId87" w:name="DefaultOcxName181" w:shapeid="_x0000_i153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2430BD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5</w:t>
                  </w:r>
                  <w:r w:rsidR="006B07E2">
                    <w:rPr>
                      <w:rFonts w:ascii="Verdana" w:hAnsi="Verdana"/>
                      <w:sz w:val="20"/>
                      <w:szCs w:val="20"/>
                    </w:rPr>
                    <w:t xml:space="preserve"> сигарет за один раз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42" type="#_x0000_t75" style="width:20.25pt;height:18pt" o:ole="">
                        <v:imagedata r:id="rId9" o:title=""/>
                      </v:shape>
                      <w:control r:id="rId88" w:name="DefaultOcxName191" w:shapeid="_x0000_i154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2430BD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7-8 г на 1 кг  массы тела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4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№7: </w:t>
                  </w:r>
                </w:p>
                <w:p w:rsidR="00F12B9F" w:rsidRPr="00ED30E8" w:rsidRDefault="00ED30E8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Пол это</w:t>
                  </w:r>
                  <w:r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: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477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45" type="#_x0000_t75" style="width:20.25pt;height:18pt" o:ole="">
                        <v:imagedata r:id="rId9" o:title=""/>
                      </v:shape>
                      <w:control r:id="rId89" w:name="DefaultOcxName201" w:shapeid="_x0000_i154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ED30E8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Совокупность анатомических признаков и особенностей человека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48" type="#_x0000_t75" style="width:20.25pt;height:18pt" o:ole="">
                        <v:imagedata r:id="rId9" o:title=""/>
                      </v:shape>
                      <w:control r:id="rId90" w:name="DefaultOcxName211" w:shapeid="_x0000_i154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ED30E8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Совокупность психологических признаков и особенностей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51" type="#_x0000_t75" style="width:20.25pt;height:18pt" o:ole="">
                        <v:imagedata r:id="rId9" o:title=""/>
                      </v:shape>
                      <w:control r:id="rId91" w:name="DefaultOcxName221" w:shapeid="_x0000_i155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2F01A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Совокупность анатомических, психологических и сексуальных признаков и особенностей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25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№8: </w:t>
                  </w:r>
                </w:p>
                <w:p w:rsidR="00F12B9F" w:rsidRDefault="00F4769A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Начальный период инфекционной болезни  сопровождается</w:t>
                  </w:r>
                  <w:r w:rsidR="00F12B9F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7359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54" type="#_x0000_t75" style="width:20.25pt;height:18pt" o:ole="">
                        <v:imagedata r:id="rId9" o:title=""/>
                      </v:shape>
                      <w:control r:id="rId92" w:name="DefaultOcxName231" w:shapeid="_x0000_i155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F4769A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Недомоганием, ознобом, повышением температуры тела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57" type="#_x0000_t75" style="width:20.25pt;height:18pt" o:ole="">
                        <v:imagedata r:id="rId9" o:title=""/>
                      </v:shape>
                      <w:control r:id="rId93" w:name="DefaultOcxName241" w:shapeid="_x0000_i155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F4769A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Ничем не сопровождается, болезнь себя никак не проявляет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60" type="#_x0000_t75" style="width:20.25pt;height:18pt" o:ole="">
                        <v:imagedata r:id="rId9" o:title=""/>
                      </v:shape>
                      <w:control r:id="rId94" w:name="DefaultOcxName251" w:shapeid="_x0000_i156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F4769A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Возникновением существенных и специфических симптомов болезни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25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№9: </w:t>
                  </w:r>
                </w:p>
                <w:p w:rsidR="00F12B9F" w:rsidRDefault="00487CC7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Приобретенный иммуните</w:t>
                  </w: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т(</w:t>
                  </w:r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несколько правильных ответов)</w:t>
                  </w:r>
                  <w:r w:rsidR="00F12B9F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159"/>
            </w:tblGrid>
            <w:tr w:rsidR="00F12B9F" w:rsidTr="00487C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63" type="#_x0000_t75" style="width:20.25pt;height:18pt" o:ole="">
                        <v:imagedata r:id="rId9" o:title=""/>
                      </v:shape>
                      <w:control r:id="rId95" w:name="DefaultOcxName261" w:shapeid="_x0000_i1563"/>
                    </w:object>
                  </w:r>
                </w:p>
              </w:tc>
              <w:tc>
                <w:tcPr>
                  <w:tcW w:w="9114" w:type="dxa"/>
                  <w:vAlign w:val="center"/>
                  <w:hideMark/>
                </w:tcPr>
                <w:p w:rsidR="00F12B9F" w:rsidRDefault="00487CC7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Возникает в результате перенесенной болезни</w:t>
                  </w:r>
                </w:p>
              </w:tc>
            </w:tr>
            <w:tr w:rsidR="00F12B9F" w:rsidTr="00487C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66" type="#_x0000_t75" style="width:20.25pt;height:18pt" o:ole="">
                        <v:imagedata r:id="rId9" o:title=""/>
                      </v:shape>
                      <w:control r:id="rId96" w:name="DefaultOcxName271" w:shapeid="_x0000_i1566"/>
                    </w:object>
                  </w:r>
                </w:p>
              </w:tc>
              <w:tc>
                <w:tcPr>
                  <w:tcW w:w="9114" w:type="dxa"/>
                  <w:vAlign w:val="center"/>
                  <w:hideMark/>
                </w:tcPr>
                <w:p w:rsidR="00F12B9F" w:rsidRDefault="00487CC7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Передается по наследству</w:t>
                  </w:r>
                </w:p>
              </w:tc>
            </w:tr>
            <w:tr w:rsidR="00F12B9F" w:rsidTr="00487C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69" type="#_x0000_t75" style="width:20.25pt;height:18pt" o:ole="">
                        <v:imagedata r:id="rId9" o:title=""/>
                      </v:shape>
                      <w:control r:id="rId97" w:name="DefaultOcxName281" w:shapeid="_x0000_i1569"/>
                    </w:object>
                  </w:r>
                </w:p>
              </w:tc>
              <w:tc>
                <w:tcPr>
                  <w:tcW w:w="9114" w:type="dxa"/>
                  <w:vAlign w:val="center"/>
                  <w:hideMark/>
                </w:tcPr>
                <w:p w:rsidR="00F12B9F" w:rsidRDefault="00487CC7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Возникает после вакцинации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6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№10: </w:t>
                  </w:r>
                </w:p>
                <w:p w:rsidR="00F12B9F" w:rsidRDefault="001D5AFC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Рана это</w:t>
                  </w:r>
                  <w:r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:</w:t>
                  </w:r>
                  <w:r w:rsidR="00F12B9F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7505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72" type="#_x0000_t75" style="width:20.25pt;height:18pt" o:ole="">
                        <v:imagedata r:id="rId9" o:title=""/>
                      </v:shape>
                      <w:control r:id="rId98" w:name="DefaultOcxName291" w:shapeid="_x0000_i157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1D5AFC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Нарушение целостности кожи, слизистых оболочек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object w:dxaOrig="225" w:dyaOrig="225">
                      <v:shape id="_x0000_i1575" type="#_x0000_t75" style="width:20.25pt;height:18pt" o:ole="">
                        <v:imagedata r:id="rId9" o:title=""/>
                      </v:shape>
                      <w:control r:id="rId99" w:name="DefaultOcxName301" w:shapeid="_x0000_i157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DE018A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Повреждение тканей организма с нарушением целостности и функций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78" type="#_x0000_t75" style="width:20.25pt;height:18pt" o:ole="">
                        <v:imagedata r:id="rId9" o:title=""/>
                      </v:shape>
                      <w:control r:id="rId100" w:name="DefaultOcxName311" w:shapeid="_x0000_i157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DE018A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Нарушение только кожи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54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№11: </w:t>
                  </w:r>
                </w:p>
                <w:p w:rsidR="00F12B9F" w:rsidRDefault="00F12B9F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При артериальном кровотечении жгут накладывают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809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81" type="#_x0000_t75" style="width:20.25pt;height:18pt" o:ole="">
                        <v:imagedata r:id="rId9" o:title=""/>
                      </v:shape>
                      <w:control r:id="rId101" w:name="DefaultOcxName321" w:shapeid="_x0000_i158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ниже раны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84" type="#_x0000_t75" style="width:20.25pt;height:18pt" o:ole="">
                        <v:imagedata r:id="rId9" o:title=""/>
                      </v:shape>
                      <w:control r:id="rId102" w:name="DefaultOcxName331" w:shapeid="_x0000_i158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непосредственно на рану, но обязательно через ткань или бинт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87" type="#_x0000_t75" style="width:20.25pt;height:18pt" o:ole="">
                        <v:imagedata r:id="rId9" o:title=""/>
                      </v:shape>
                      <w:control r:id="rId103" w:name="DefaultOcxName341" w:shapeid="_x0000_i158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выше раны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3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№12: </w:t>
                  </w:r>
                </w:p>
                <w:p w:rsidR="00F12B9F" w:rsidRDefault="00F12B9F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При черепно-мозговой травме необходимо пострадавшего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477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90" type="#_x0000_t75" style="width:20.25pt;height:18pt" o:ole="">
                        <v:imagedata r:id="rId9" o:title=""/>
                      </v:shape>
                      <w:control r:id="rId104" w:name="DefaultOcxName351" w:shapeid="_x0000_i159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пострадавшего положить на спину, голову можно не поворачивать на бок, главно</w:t>
                  </w: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е-</w:t>
                  </w:r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холод на голову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93" type="#_x0000_t75" style="width:20.25pt;height:18pt" o:ole="">
                        <v:imagedata r:id="rId9" o:title=""/>
                      </v:shape>
                      <w:control r:id="rId105" w:name="DefaultOcxName361" w:shapeid="_x0000_i159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положить пострадавшего на бок и холод на голову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96" type="#_x0000_t75" style="width:20.25pt;height:18pt" o:ole="">
                        <v:imagedata r:id="rId9" o:title=""/>
                      </v:shape>
                      <w:control r:id="rId106" w:name="DefaultOcxName371" w:shapeid="_x0000_i159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пострадавшего положить на спину с головой, повернутой набок и холод на голову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81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60AA" w:rsidRDefault="00F12B9F" w:rsidP="00712564">
                  <w:pPr>
                    <w:pStyle w:val="3"/>
                    <w:spacing w:before="0"/>
                  </w:pPr>
                  <w:r>
                    <w:t xml:space="preserve">Вопрос №13: </w:t>
                  </w:r>
                </w:p>
                <w:p w:rsidR="00F12B9F" w:rsidRDefault="003B60AA" w:rsidP="00712564">
                  <w:pPr>
                    <w:pStyle w:val="3"/>
                    <w:spacing w:before="0"/>
                    <w:rPr>
                      <w:b w:val="0"/>
                      <w:color w:val="auto"/>
                    </w:rPr>
                  </w:pPr>
                  <w:r w:rsidRPr="003B60AA">
                    <w:rPr>
                      <w:b w:val="0"/>
                      <w:color w:val="auto"/>
                    </w:rPr>
                    <w:t>Соотнесит</w:t>
                  </w:r>
                  <w:proofErr w:type="gramStart"/>
                  <w:r w:rsidRPr="003B60AA">
                    <w:rPr>
                      <w:b w:val="0"/>
                      <w:color w:val="auto"/>
                    </w:rPr>
                    <w:t>е</w:t>
                  </w:r>
                  <w:r w:rsidR="003B0D9C">
                    <w:rPr>
                      <w:b w:val="0"/>
                      <w:color w:val="auto"/>
                    </w:rPr>
                    <w:t>(</w:t>
                  </w:r>
                  <w:proofErr w:type="gramEnd"/>
                  <w:r w:rsidR="003B0D9C">
                    <w:rPr>
                      <w:b w:val="0"/>
                      <w:color w:val="auto"/>
                    </w:rPr>
                    <w:t>стрелочками)</w:t>
                  </w:r>
                  <w:r w:rsidRPr="003B60AA">
                    <w:rPr>
                      <w:b w:val="0"/>
                      <w:color w:val="auto"/>
                    </w:rPr>
                    <w:t xml:space="preserve"> виды кровотечений с</w:t>
                  </w:r>
                  <w:r>
                    <w:rPr>
                      <w:b w:val="0"/>
                      <w:color w:val="auto"/>
                    </w:rPr>
                    <w:t>о способами их остановки</w:t>
                  </w:r>
                </w:p>
                <w:p w:rsidR="003B60AA" w:rsidRPr="003B60AA" w:rsidRDefault="003B60AA" w:rsidP="00712564"/>
              </w:tc>
            </w:tr>
          </w:tbl>
          <w:p w:rsidR="003B60AA" w:rsidRDefault="003B60AA" w:rsidP="007125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Капиллярное                             тугая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давящая повязка</w:t>
            </w:r>
          </w:p>
          <w:p w:rsidR="003B0D9C" w:rsidRDefault="003B0D9C" w:rsidP="00712564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Венозное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                                   жгут выше раны</w:t>
            </w:r>
          </w:p>
          <w:p w:rsidR="00F12B9F" w:rsidRDefault="003B0D9C" w:rsidP="007125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Артериальное                             обычная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повящка</w:t>
            </w:r>
            <w:proofErr w:type="spellEnd"/>
            <w:r w:rsidR="00F12B9F">
              <w:rPr>
                <w:rFonts w:ascii="Verdana" w:hAnsi="Verdana"/>
                <w:sz w:val="20"/>
                <w:szCs w:val="20"/>
              </w:rPr>
              <w:br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07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№14: </w:t>
                  </w:r>
                </w:p>
                <w:p w:rsidR="00F12B9F" w:rsidRPr="00712564" w:rsidRDefault="007B05F7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При травме живота необходимо</w:t>
                  </w:r>
                  <w:r w:rsidRPr="00712564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659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599" type="#_x0000_t75" style="width:20.25pt;height:18pt" o:ole="">
                        <v:imagedata r:id="rId37" o:title=""/>
                      </v:shape>
                      <w:control r:id="rId107" w:name="DefaultOcxName381" w:shapeid="_x0000_i159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Pr="007B05F7" w:rsidRDefault="007B05F7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Холод на живот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602" type="#_x0000_t75" style="width:20.25pt;height:18pt" o:ole="">
                        <v:imagedata r:id="rId37" o:title=""/>
                      </v:shape>
                      <w:control r:id="rId108" w:name="DefaultOcxName391" w:shapeid="_x0000_i160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7B05F7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Тепло на живо</w:t>
                  </w: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т(</w:t>
                  </w:r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>грелку)</w:t>
                  </w:r>
                  <w:r w:rsidR="00F12B9F">
                    <w:rPr>
                      <w:rFonts w:ascii="Verdana" w:hAnsi="Verdana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605" type="#_x0000_t75" style="width:20.25pt;height:18pt" o:ole="">
                        <v:imagedata r:id="rId37" o:title=""/>
                      </v:shape>
                      <w:control r:id="rId109" w:name="DefaultOcxName401" w:shapeid="_x0000_i160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7B05F7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Таблетку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аналгина</w:t>
                  </w:r>
                  <w:proofErr w:type="spellEnd"/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93"/>
            </w:tblGrid>
            <w:tr w:rsidR="007B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№15: </w:t>
                  </w:r>
                </w:p>
                <w:p w:rsidR="00F12B9F" w:rsidRPr="007B05F7" w:rsidRDefault="007B05F7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В состав Сухопутных войск входят род</w:t>
                  </w: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а</w:t>
                  </w:r>
                  <w:r w:rsidRPr="007B05F7">
                    <w:rPr>
                      <w:rFonts w:ascii="Verdana" w:hAnsi="Verdana"/>
                      <w:sz w:val="20"/>
                      <w:szCs w:val="20"/>
                    </w:rPr>
                    <w:t>(</w:t>
                  </w:r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>отметь правильные)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4892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608" type="#_x0000_t75" style="width:20.25pt;height:18pt" o:ole="">
                        <v:imagedata r:id="rId9" o:title=""/>
                      </v:shape>
                      <w:control r:id="rId110" w:name="DefaultOcxName411" w:shapeid="_x0000_i160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7B05F7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мотострелковые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611" type="#_x0000_t75" style="width:20.25pt;height:18pt" o:ole="">
                        <v:imagedata r:id="rId9" o:title=""/>
                      </v:shape>
                      <w:control r:id="rId111" w:name="DefaultOcxName421" w:shapeid="_x0000_i161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7B05F7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Ракетные войска стратегического назначения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614" type="#_x0000_t75" style="width:20.25pt;height:18pt" o:ole="">
                        <v:imagedata r:id="rId9" o:title=""/>
                      </v:shape>
                      <w:control r:id="rId112" w:name="DefaultOcxName431" w:shapeid="_x0000_i161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7B05F7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ВДВ</w:t>
                  </w:r>
                </w:p>
              </w:tc>
            </w:tr>
            <w:tr w:rsidR="007B05F7" w:rsidTr="007B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05F7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617" type="#_x0000_t75" style="width:20.25pt;height:18pt" o:ole="">
                        <v:imagedata r:id="rId9" o:title=""/>
                      </v:shape>
                      <w:control r:id="rId113" w:name="DefaultOcxName4111" w:shapeid="_x0000_i161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5F7" w:rsidRDefault="00C47963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Ракетные войска и артиллерия</w:t>
                  </w:r>
                </w:p>
              </w:tc>
            </w:tr>
            <w:tr w:rsidR="007B05F7" w:rsidTr="007B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05F7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620" type="#_x0000_t75" style="width:20.25pt;height:18pt" o:ole="">
                        <v:imagedata r:id="rId9" o:title=""/>
                      </v:shape>
                      <w:control r:id="rId114" w:name="DefaultOcxName4211" w:shapeid="_x0000_i162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5F7" w:rsidRDefault="007B05F7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Ракетные войска стратегического назначения</w:t>
                  </w:r>
                </w:p>
              </w:tc>
            </w:tr>
            <w:tr w:rsidR="007B05F7" w:rsidTr="007B05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05F7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623" type="#_x0000_t75" style="width:20.25pt;height:18pt" o:ole="">
                        <v:imagedata r:id="rId9" o:title=""/>
                      </v:shape>
                      <w:control r:id="rId115" w:name="DefaultOcxName4311" w:shapeid="_x0000_i162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5F7" w:rsidRDefault="00C47963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Береговые ракетно-артиллерийские войска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54"/>
            </w:tblGrid>
            <w:tr w:rsidR="00B7763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№16: </w:t>
                  </w:r>
                </w:p>
                <w:p w:rsidR="00F12B9F" w:rsidRPr="00B7763E" w:rsidRDefault="00B7763E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За административное правонарушение военнослужащего могут наказать</w:t>
                  </w:r>
                  <w:r w:rsidRPr="00B7763E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973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626" type="#_x0000_t75" style="width:20.25pt;height:18pt" o:ole="">
                        <v:imagedata r:id="rId9" o:title=""/>
                      </v:shape>
                      <w:control r:id="rId116" w:name="DefaultOcxName441" w:shapeid="_x0000_i162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Pr="00B7763E" w:rsidRDefault="00B7763E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штрафом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629" type="#_x0000_t75" style="width:20.25pt;height:18pt" o:ole="">
                        <v:imagedata r:id="rId9" o:title=""/>
                      </v:shape>
                      <w:control r:id="rId117" w:name="DefaultOcxName451" w:shapeid="_x0000_i162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B7763E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Выполнением принудительных работ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632" type="#_x0000_t75" style="width:20.25pt;height:18pt" o:ole="">
                        <v:imagedata r:id="rId9" o:title=""/>
                      </v:shape>
                      <w:control r:id="rId118" w:name="DefaultOcxName46" w:shapeid="_x0000_i163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B7763E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Выговором командир части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76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№17: </w:t>
                  </w:r>
                </w:p>
                <w:p w:rsidR="00F12B9F" w:rsidRPr="003978F0" w:rsidRDefault="003978F0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Соотнесите</w:t>
                  </w:r>
                  <w:r w:rsidR="00F12B9F">
                    <w:rPr>
                      <w:rFonts w:ascii="Verdana" w:hAnsi="Verdana"/>
                      <w:sz w:val="20"/>
                      <w:szCs w:val="20"/>
                    </w:rPr>
                    <w:t xml:space="preserve"> со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держание воинской обязанности в мирное время</w:t>
                  </w: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3978F0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proofErr w:type="gramEnd"/>
                </w:p>
                <w:p w:rsidR="003978F0" w:rsidRDefault="003978F0" w:rsidP="00712564">
                  <w:pPr>
                    <w:pStyle w:val="a5"/>
                    <w:numPr>
                      <w:ilvl w:val="0"/>
                      <w:numId w:val="36"/>
                    </w:numPr>
                    <w:spacing w:after="0"/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воинский учет</w:t>
                  </w:r>
                </w:p>
                <w:p w:rsidR="003978F0" w:rsidRDefault="003978F0" w:rsidP="00712564">
                  <w:pPr>
                    <w:pStyle w:val="a5"/>
                    <w:numPr>
                      <w:ilvl w:val="0"/>
                      <w:numId w:val="36"/>
                    </w:numPr>
                    <w:spacing w:after="0"/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призыв по мобилизации</w:t>
                  </w:r>
                </w:p>
                <w:p w:rsidR="003978F0" w:rsidRDefault="003978F0" w:rsidP="00712564">
                  <w:pPr>
                    <w:pStyle w:val="a5"/>
                    <w:numPr>
                      <w:ilvl w:val="0"/>
                      <w:numId w:val="36"/>
                    </w:numPr>
                    <w:spacing w:after="0"/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пребывание в запасе</w:t>
                  </w:r>
                </w:p>
                <w:p w:rsidR="003978F0" w:rsidRPr="003978F0" w:rsidRDefault="003978F0" w:rsidP="00712564">
                  <w:pPr>
                    <w:pStyle w:val="a5"/>
                    <w:numPr>
                      <w:ilvl w:val="0"/>
                      <w:numId w:val="36"/>
                    </w:numPr>
                    <w:spacing w:after="0"/>
                    <w:ind w:left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военное обучение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82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№18: </w:t>
                  </w:r>
                </w:p>
                <w:p w:rsidR="00F12B9F" w:rsidRDefault="00F12B9F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Перечислите рода </w:t>
                  </w: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Сухопутный</w:t>
                  </w:r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войск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>Правильный ответ: ______________________________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7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№19: </w:t>
                  </w:r>
                </w:p>
                <w:p w:rsidR="00F12B9F" w:rsidRDefault="00F12B9F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Вооруженные Силы Российской Федерации (ВС РФ) состоят из следующих видов Вооруженных Сил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>Правильный ответ: ______________________________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4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pStyle w:val="3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 xml:space="preserve">Вопрос №20: </w:t>
                  </w:r>
                </w:p>
                <w:p w:rsidR="00F12B9F" w:rsidRDefault="00F12B9F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Привлечение Вооруженных Сил к выполнению других задач осуществляется по решению </w:t>
                  </w:r>
                </w:p>
              </w:tc>
            </w:tr>
          </w:tbl>
          <w:p w:rsidR="00F12B9F" w:rsidRDefault="00F12B9F" w:rsidP="00712564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3495"/>
            </w:tblGrid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635" type="#_x0000_t75" style="width:20.25pt;height:18pt" o:ole="">
                        <v:imagedata r:id="rId9" o:title=""/>
                      </v:shape>
                      <w:control r:id="rId119" w:name="DefaultOcxName47" w:shapeid="_x0000_i163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Председателя Правительства РФ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638" type="#_x0000_t75" style="width:20.25pt;height:18pt" o:ole="">
                        <v:imagedata r:id="rId9" o:title=""/>
                      </v:shape>
                      <w:control r:id="rId120" w:name="DefaultOcxName48" w:shapeid="_x0000_i163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Министра обороны РФ</w:t>
                  </w:r>
                </w:p>
              </w:tc>
            </w:tr>
            <w:tr w:rsidR="00F12B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B9F" w:rsidRDefault="00BC53C2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object w:dxaOrig="225" w:dyaOrig="225">
                      <v:shape id="_x0000_i1641" type="#_x0000_t75" style="width:20.25pt;height:18pt" o:ole="">
                        <v:imagedata r:id="rId9" o:title=""/>
                      </v:shape>
                      <w:control r:id="rId121" w:name="DefaultOcxName49" w:shapeid="_x0000_i164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B9F" w:rsidRDefault="00F12B9F" w:rsidP="0071256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Президента РФ</w:t>
                  </w:r>
                </w:p>
              </w:tc>
            </w:tr>
          </w:tbl>
          <w:p w:rsidR="008B5598" w:rsidRDefault="008B5598" w:rsidP="00712564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8B5598" w:rsidRPr="00C8704D" w:rsidRDefault="008B5598" w:rsidP="00712564">
            <w:pPr>
              <w:jc w:val="both"/>
              <w:rPr>
                <w:i/>
                <w:iCs/>
              </w:rPr>
            </w:pPr>
            <w:r w:rsidRPr="00C8704D">
              <w:rPr>
                <w:b/>
                <w:iCs/>
              </w:rPr>
              <w:t>Задание № 2.</w:t>
            </w:r>
          </w:p>
          <w:p w:rsidR="008B5598" w:rsidRPr="00C8704D" w:rsidRDefault="008B5598" w:rsidP="00712564">
            <w:pPr>
              <w:rPr>
                <w:rFonts w:eastAsia="Calibri"/>
                <w:b/>
                <w:lang w:eastAsia="en-US"/>
              </w:rPr>
            </w:pPr>
            <w:r w:rsidRPr="00C8704D">
              <w:rPr>
                <w:rFonts w:eastAsia="Calibri"/>
                <w:b/>
                <w:lang w:eastAsia="en-US"/>
              </w:rPr>
              <w:t xml:space="preserve">  Ситуационная задача 1</w:t>
            </w:r>
          </w:p>
          <w:p w:rsidR="008B5598" w:rsidRDefault="008B5598" w:rsidP="00712564">
            <w:pPr>
              <w:pStyle w:val="a5"/>
              <w:spacing w:after="0" w:line="270" w:lineRule="atLeast"/>
              <w:ind w:left="0"/>
              <w:jc w:val="both"/>
              <w:rPr>
                <w:i/>
                <w:iCs/>
              </w:rPr>
            </w:pPr>
          </w:p>
          <w:p w:rsidR="008B5598" w:rsidRPr="000B54F5" w:rsidRDefault="008B5598" w:rsidP="00712564">
            <w:pPr>
              <w:spacing w:line="360" w:lineRule="auto"/>
              <w:jc w:val="both"/>
            </w:pPr>
            <w:r>
              <w:t xml:space="preserve">        </w:t>
            </w:r>
            <w:r w:rsidRPr="000B54F5">
              <w:t xml:space="preserve">В пришкольном спортивном городке  установлены металлические качели. Во время прогулки по территории спортивного городка, часть детей не принимала участия в подвижных играх. Оказавшись без контроля со стороны вожатых, девочка  получила удар металлическим сиденьем качелей по голове и потеряла сознание. </w:t>
            </w:r>
          </w:p>
          <w:p w:rsidR="008B5598" w:rsidRPr="000B54F5" w:rsidRDefault="008B5598" w:rsidP="00712564">
            <w:pPr>
              <w:spacing w:line="360" w:lineRule="auto"/>
              <w:jc w:val="both"/>
            </w:pPr>
            <w:r w:rsidRPr="000B54F5">
              <w:t>Задание: окажите первую медицинскую помощь.</w:t>
            </w:r>
          </w:p>
          <w:p w:rsidR="008B5598" w:rsidRPr="004730D5" w:rsidRDefault="008B5598" w:rsidP="00712564">
            <w:pPr>
              <w:spacing w:line="360" w:lineRule="auto"/>
              <w:jc w:val="both"/>
              <w:rPr>
                <w:i/>
                <w:spacing w:val="-2"/>
              </w:rPr>
            </w:pPr>
            <w:r w:rsidRPr="004021D0">
              <w:rPr>
                <w:spacing w:val="-2"/>
              </w:rPr>
              <w:t xml:space="preserve">Условия: </w:t>
            </w:r>
            <w:r w:rsidRPr="004021D0">
              <w:rPr>
                <w:i/>
                <w:spacing w:val="-2"/>
              </w:rPr>
              <w:t xml:space="preserve">выполняется </w:t>
            </w:r>
            <w:r>
              <w:rPr>
                <w:i/>
                <w:spacing w:val="-2"/>
              </w:rPr>
              <w:t>с</w:t>
            </w:r>
            <w:r w:rsidRPr="004021D0">
              <w:rPr>
                <w:i/>
                <w:spacing w:val="-2"/>
              </w:rPr>
              <w:t xml:space="preserve"> привлечени</w:t>
            </w:r>
            <w:r>
              <w:rPr>
                <w:i/>
                <w:spacing w:val="-2"/>
              </w:rPr>
              <w:t>ем</w:t>
            </w:r>
            <w:r w:rsidRPr="004021D0">
              <w:rPr>
                <w:i/>
                <w:spacing w:val="-2"/>
              </w:rPr>
              <w:t xml:space="preserve"> помощника.</w:t>
            </w:r>
          </w:p>
        </w:tc>
      </w:tr>
    </w:tbl>
    <w:p w:rsidR="00801872" w:rsidRDefault="00801872" w:rsidP="00047BEC">
      <w:pPr>
        <w:rPr>
          <w:sz w:val="28"/>
          <w:szCs w:val="28"/>
        </w:rPr>
      </w:pPr>
    </w:p>
    <w:p w:rsidR="00C32B9E" w:rsidRDefault="00C32B9E" w:rsidP="00047BEC">
      <w:pPr>
        <w:rPr>
          <w:sz w:val="28"/>
          <w:szCs w:val="28"/>
        </w:rPr>
      </w:pPr>
    </w:p>
    <w:p w:rsidR="00C32B9E" w:rsidRDefault="00C32B9E" w:rsidP="00047BEC">
      <w:pPr>
        <w:rPr>
          <w:sz w:val="28"/>
          <w:szCs w:val="28"/>
        </w:rPr>
      </w:pPr>
    </w:p>
    <w:p w:rsidR="00C32B9E" w:rsidRDefault="00C32B9E" w:rsidP="00047BEC">
      <w:pPr>
        <w:rPr>
          <w:sz w:val="28"/>
          <w:szCs w:val="28"/>
        </w:rPr>
      </w:pPr>
    </w:p>
    <w:p w:rsidR="00801872" w:rsidRPr="00801872" w:rsidRDefault="00801872" w:rsidP="00801872">
      <w:pPr>
        <w:pStyle w:val="2"/>
        <w:spacing w:before="0" w:after="0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801872">
        <w:rPr>
          <w:rFonts w:ascii="Times New Roman" w:hAnsi="Times New Roman"/>
          <w:i w:val="0"/>
          <w:iCs w:val="0"/>
          <w:sz w:val="24"/>
          <w:szCs w:val="24"/>
        </w:rPr>
        <w:lastRenderedPageBreak/>
        <w:t>Пакет экзаменатора</w:t>
      </w:r>
    </w:p>
    <w:tbl>
      <w:tblPr>
        <w:tblStyle w:val="af2"/>
        <w:tblW w:w="10663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2551"/>
        <w:gridCol w:w="1341"/>
      </w:tblGrid>
      <w:tr w:rsidR="009455DE" w:rsidTr="009455DE">
        <w:tc>
          <w:tcPr>
            <w:tcW w:w="3510" w:type="dxa"/>
          </w:tcPr>
          <w:p w:rsidR="009455DE" w:rsidRPr="00A03E0C" w:rsidRDefault="009455DE" w:rsidP="00712564">
            <w:pPr>
              <w:rPr>
                <w:b/>
              </w:rPr>
            </w:pPr>
            <w:r w:rsidRPr="00A03E0C">
              <w:rPr>
                <w:b/>
              </w:rPr>
              <w:t>О</w:t>
            </w:r>
            <w:r>
              <w:rPr>
                <w:b/>
              </w:rPr>
              <w:t>цениваемые компетенции</w:t>
            </w:r>
          </w:p>
        </w:tc>
        <w:tc>
          <w:tcPr>
            <w:tcW w:w="3261" w:type="dxa"/>
          </w:tcPr>
          <w:p w:rsidR="009455DE" w:rsidRPr="00A03E0C" w:rsidRDefault="009455DE" w:rsidP="00712564">
            <w:pPr>
              <w:rPr>
                <w:b/>
              </w:rPr>
            </w:pPr>
            <w:r w:rsidRPr="00A03E0C">
              <w:rPr>
                <w:b/>
              </w:rPr>
              <w:t>Показатели</w:t>
            </w:r>
            <w:r>
              <w:rPr>
                <w:b/>
              </w:rPr>
              <w:t xml:space="preserve"> оценки</w:t>
            </w:r>
          </w:p>
        </w:tc>
        <w:tc>
          <w:tcPr>
            <w:tcW w:w="2551" w:type="dxa"/>
          </w:tcPr>
          <w:p w:rsidR="009455DE" w:rsidRPr="00A03E0C" w:rsidRDefault="009455DE" w:rsidP="00712564">
            <w:pPr>
              <w:rPr>
                <w:b/>
              </w:rPr>
            </w:pPr>
            <w:r w:rsidRPr="00A03E0C">
              <w:rPr>
                <w:b/>
              </w:rPr>
              <w:t xml:space="preserve">Критерии </w:t>
            </w:r>
            <w:r>
              <w:rPr>
                <w:b/>
              </w:rPr>
              <w:t>оценки</w:t>
            </w:r>
          </w:p>
        </w:tc>
        <w:tc>
          <w:tcPr>
            <w:tcW w:w="1341" w:type="dxa"/>
          </w:tcPr>
          <w:p w:rsidR="009455DE" w:rsidRPr="00A03E0C" w:rsidRDefault="009455DE" w:rsidP="00712564">
            <w:pPr>
              <w:rPr>
                <w:b/>
              </w:rPr>
            </w:pPr>
            <w:r>
              <w:rPr>
                <w:b/>
              </w:rPr>
              <w:t>Условия выполнения заданий</w:t>
            </w:r>
          </w:p>
          <w:p w:rsidR="009455DE" w:rsidRPr="00A03E0C" w:rsidRDefault="009455DE" w:rsidP="00712564">
            <w:pPr>
              <w:rPr>
                <w:b/>
              </w:rPr>
            </w:pPr>
          </w:p>
        </w:tc>
      </w:tr>
      <w:tr w:rsidR="009455DE" w:rsidTr="009455DE">
        <w:tc>
          <w:tcPr>
            <w:tcW w:w="3510" w:type="dxa"/>
          </w:tcPr>
          <w:p w:rsidR="009455DE" w:rsidRPr="00A5669C" w:rsidRDefault="009455DE" w:rsidP="00712564">
            <w:r w:rsidRPr="00A5669C">
              <w:t>1</w:t>
            </w:r>
          </w:p>
        </w:tc>
        <w:tc>
          <w:tcPr>
            <w:tcW w:w="3261" w:type="dxa"/>
          </w:tcPr>
          <w:p w:rsidR="009455DE" w:rsidRPr="00A5669C" w:rsidRDefault="009455DE" w:rsidP="00712564">
            <w:r w:rsidRPr="00A5669C">
              <w:t>2</w:t>
            </w:r>
          </w:p>
        </w:tc>
        <w:tc>
          <w:tcPr>
            <w:tcW w:w="2551" w:type="dxa"/>
          </w:tcPr>
          <w:p w:rsidR="009455DE" w:rsidRPr="00A5669C" w:rsidRDefault="009455DE" w:rsidP="00712564">
            <w:r w:rsidRPr="00A5669C">
              <w:t>3</w:t>
            </w:r>
          </w:p>
        </w:tc>
        <w:tc>
          <w:tcPr>
            <w:tcW w:w="1341" w:type="dxa"/>
          </w:tcPr>
          <w:p w:rsidR="009455DE" w:rsidRPr="00A5669C" w:rsidRDefault="009455DE" w:rsidP="00712564">
            <w:r w:rsidRPr="00A5669C">
              <w:t>4</w:t>
            </w:r>
          </w:p>
        </w:tc>
      </w:tr>
      <w:tr w:rsidR="009455DE" w:rsidTr="009455DE">
        <w:tc>
          <w:tcPr>
            <w:tcW w:w="10663" w:type="dxa"/>
            <w:gridSpan w:val="4"/>
          </w:tcPr>
          <w:p w:rsidR="009455DE" w:rsidRPr="00A03E0C" w:rsidRDefault="009455DE" w:rsidP="009455DE">
            <w:pPr>
              <w:jc w:val="both"/>
              <w:rPr>
                <w:b/>
                <w:bCs/>
              </w:rPr>
            </w:pPr>
            <w:r>
              <w:rPr>
                <w:b/>
              </w:rPr>
              <w:t>Задания №№1-20</w:t>
            </w:r>
            <w:r w:rsidRPr="00A03E0C">
              <w:rPr>
                <w:b/>
              </w:rPr>
              <w:t xml:space="preserve"> включают тестовое задание</w:t>
            </w:r>
            <w:r>
              <w:rPr>
                <w:b/>
              </w:rPr>
              <w:t xml:space="preserve"> и ситуационную задачу</w:t>
            </w:r>
          </w:p>
          <w:p w:rsidR="009455DE" w:rsidRPr="00A03E0C" w:rsidRDefault="009455DE" w:rsidP="009455DE">
            <w:pPr>
              <w:jc w:val="both"/>
            </w:pPr>
            <w:r w:rsidRPr="00A03E0C">
              <w:rPr>
                <w:b/>
                <w:bCs/>
              </w:rPr>
              <w:t xml:space="preserve">Количество вариантов </w:t>
            </w:r>
            <w:r>
              <w:t xml:space="preserve"> заданий- 20</w:t>
            </w:r>
          </w:p>
          <w:p w:rsidR="009455DE" w:rsidRPr="00A5669C" w:rsidRDefault="009455DE" w:rsidP="009455DE">
            <w:r w:rsidRPr="00A03E0C">
              <w:rPr>
                <w:b/>
                <w:bCs/>
              </w:rPr>
              <w:t>Время выполнения</w:t>
            </w:r>
            <w:r>
              <w:t xml:space="preserve"> задания - 45</w:t>
            </w:r>
            <w:r w:rsidRPr="00A03E0C">
              <w:t xml:space="preserve"> мин</w:t>
            </w:r>
          </w:p>
        </w:tc>
      </w:tr>
      <w:tr w:rsidR="009455DE" w:rsidTr="009455DE">
        <w:trPr>
          <w:trHeight w:val="5518"/>
        </w:trPr>
        <w:tc>
          <w:tcPr>
            <w:tcW w:w="3510" w:type="dxa"/>
          </w:tcPr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D56A2"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уметь</w:t>
            </w:r>
            <w:r w:rsidRPr="00CD56A2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:</w:t>
            </w:r>
            <w:r w:rsidRPr="00CD56A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455DE" w:rsidRPr="00D30FF0" w:rsidRDefault="009455DE" w:rsidP="00712564">
            <w:pPr>
              <w:spacing w:after="144"/>
              <w:jc w:val="both"/>
              <w:rPr>
                <w:color w:val="000000"/>
                <w:sz w:val="24"/>
                <w:szCs w:val="24"/>
              </w:rPr>
            </w:pPr>
            <w:r w:rsidRPr="00D30FF0">
              <w:rPr>
                <w:color w:val="000000"/>
                <w:sz w:val="24"/>
                <w:szCs w:val="24"/>
              </w:rPr>
              <w:t>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      </w:r>
          </w:p>
          <w:p w:rsidR="009455DE" w:rsidRPr="007F3745" w:rsidRDefault="009455DE" w:rsidP="00712564">
            <w:pPr>
              <w:spacing w:after="144"/>
              <w:jc w:val="both"/>
              <w:rPr>
                <w:color w:val="000000"/>
                <w:sz w:val="24"/>
                <w:szCs w:val="24"/>
              </w:rPr>
            </w:pPr>
            <w:r w:rsidRPr="00D30FF0">
              <w:rPr>
                <w:color w:val="000000"/>
                <w:sz w:val="24"/>
                <w:szCs w:val="24"/>
              </w:rPr>
              <w:t>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:rsidR="009455DE" w:rsidRPr="00CD56A2" w:rsidRDefault="009455DE" w:rsidP="00712564">
            <w:pPr>
              <w:jc w:val="both"/>
              <w:rPr>
                <w:sz w:val="24"/>
                <w:szCs w:val="24"/>
              </w:rPr>
            </w:pPr>
            <w:r w:rsidRPr="00CD56A2">
              <w:rPr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знать:</w:t>
            </w:r>
            <w:r w:rsidRPr="00CD56A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455DE" w:rsidRPr="00D30FF0" w:rsidRDefault="009455DE" w:rsidP="00712564">
            <w:pPr>
              <w:spacing w:after="144"/>
              <w:jc w:val="both"/>
              <w:rPr>
                <w:color w:val="000000"/>
                <w:sz w:val="24"/>
                <w:szCs w:val="24"/>
              </w:rPr>
            </w:pPr>
            <w:r w:rsidRPr="00D30FF0">
              <w:rPr>
                <w:color w:val="000000"/>
                <w:sz w:val="24"/>
                <w:szCs w:val="24"/>
              </w:rPr>
              <w:t>правил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D30FF0">
              <w:rPr>
                <w:color w:val="000000"/>
                <w:sz w:val="24"/>
                <w:szCs w:val="24"/>
              </w:rPr>
              <w:t xml:space="preserve"> и владение навыками поведения в опасных и чрезвычайных ситуациях природного, социал</w:t>
            </w:r>
            <w:r>
              <w:rPr>
                <w:color w:val="000000"/>
                <w:sz w:val="24"/>
                <w:szCs w:val="24"/>
              </w:rPr>
              <w:t xml:space="preserve">ьного и техногенного характера; </w:t>
            </w:r>
            <w:r w:rsidRPr="00D30FF0">
              <w:rPr>
                <w:color w:val="000000"/>
                <w:sz w:val="24"/>
                <w:szCs w:val="24"/>
              </w:rPr>
              <w:t>основ государственной системы, российского законодательства, направленных на защиту населения от внешних и внутренних угроз;</w:t>
            </w:r>
            <w:r w:rsidRPr="00D30FF0">
              <w:rPr>
                <w:color w:val="000000"/>
              </w:rPr>
              <w:t xml:space="preserve"> </w:t>
            </w:r>
            <w:r w:rsidRPr="00D30FF0">
              <w:rPr>
                <w:color w:val="000000"/>
                <w:sz w:val="24"/>
                <w:szCs w:val="24"/>
              </w:rPr>
              <w:t>распространённых опасных и чрезвычайных ситуаций природного, техногенного и социального характера;</w:t>
            </w:r>
          </w:p>
          <w:p w:rsidR="009455DE" w:rsidRPr="00D30FF0" w:rsidRDefault="009455DE" w:rsidP="00712564">
            <w:pPr>
              <w:spacing w:after="144"/>
              <w:jc w:val="both"/>
              <w:rPr>
                <w:color w:val="000000"/>
                <w:sz w:val="24"/>
                <w:szCs w:val="24"/>
              </w:rPr>
            </w:pPr>
            <w:r w:rsidRPr="00D30FF0">
              <w:rPr>
                <w:color w:val="000000"/>
                <w:sz w:val="24"/>
                <w:szCs w:val="24"/>
              </w:rPr>
              <w:t>факторов, пагубно влияющих на здоровье человека, исключение из своей жизни вредных привычек (курения, пьянства и т. д.);</w:t>
            </w:r>
          </w:p>
          <w:p w:rsidR="009455DE" w:rsidRPr="00D30FF0" w:rsidRDefault="009455DE" w:rsidP="00712564">
            <w:pPr>
              <w:spacing w:after="144"/>
              <w:jc w:val="both"/>
              <w:rPr>
                <w:color w:val="000000"/>
                <w:sz w:val="24"/>
                <w:szCs w:val="24"/>
              </w:rPr>
            </w:pPr>
            <w:r w:rsidRPr="00D30FF0">
              <w:rPr>
                <w:color w:val="000000"/>
                <w:sz w:val="24"/>
                <w:szCs w:val="24"/>
              </w:rPr>
              <w:t>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C32B9E" w:rsidRDefault="00C32B9E" w:rsidP="00712564">
            <w:pPr>
              <w:spacing w:after="144"/>
              <w:jc w:val="both"/>
              <w:rPr>
                <w:color w:val="000000"/>
                <w:sz w:val="24"/>
                <w:szCs w:val="24"/>
              </w:rPr>
            </w:pPr>
          </w:p>
          <w:p w:rsidR="009455DE" w:rsidRPr="00D30FF0" w:rsidRDefault="009455DE" w:rsidP="00712564">
            <w:pPr>
              <w:spacing w:after="144"/>
              <w:jc w:val="both"/>
              <w:rPr>
                <w:color w:val="000000"/>
                <w:sz w:val="24"/>
                <w:szCs w:val="24"/>
              </w:rPr>
            </w:pPr>
            <w:r w:rsidRPr="00D30FF0">
              <w:rPr>
                <w:color w:val="000000"/>
                <w:sz w:val="24"/>
                <w:szCs w:val="24"/>
              </w:rPr>
              <w:lastRenderedPageBreak/>
              <w:t>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      </w:r>
          </w:p>
          <w:p w:rsidR="009455DE" w:rsidRDefault="009455DE" w:rsidP="00712564">
            <w:pPr>
              <w:spacing w:after="144"/>
              <w:jc w:val="both"/>
              <w:rPr>
                <w:color w:val="000000"/>
              </w:rPr>
            </w:pPr>
            <w:r w:rsidRPr="00D30FF0">
              <w:rPr>
                <w:color w:val="000000"/>
                <w:sz w:val="24"/>
                <w:szCs w:val="24"/>
              </w:rPr>
              <w:t>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  <w:r w:rsidRPr="00D30FF0">
              <w:rPr>
                <w:color w:val="000000"/>
              </w:rPr>
              <w:t xml:space="preserve"> </w:t>
            </w:r>
          </w:p>
          <w:p w:rsidR="009455DE" w:rsidRDefault="009455DE" w:rsidP="00712564">
            <w:pPr>
              <w:spacing w:after="144"/>
              <w:jc w:val="both"/>
              <w:rPr>
                <w:color w:val="000000"/>
              </w:rPr>
            </w:pPr>
          </w:p>
          <w:p w:rsidR="009455DE" w:rsidRPr="00D30FF0" w:rsidRDefault="009455DE" w:rsidP="00712564">
            <w:pPr>
              <w:spacing w:after="1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</w:t>
            </w:r>
            <w:r w:rsidRPr="00D30FF0">
              <w:rPr>
                <w:color w:val="000000"/>
                <w:sz w:val="24"/>
                <w:szCs w:val="24"/>
              </w:rPr>
              <w:t xml:space="preserve">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      </w:r>
          </w:p>
          <w:p w:rsidR="009455DE" w:rsidRDefault="009455DE" w:rsidP="00712564">
            <w:pPr>
              <w:spacing w:after="144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7F3745">
              <w:rPr>
                <w:b/>
                <w:color w:val="000000"/>
                <w:sz w:val="24"/>
                <w:szCs w:val="24"/>
                <w:u w:val="single"/>
              </w:rPr>
              <w:t>сформировать представления о</w:t>
            </w:r>
            <w:r w:rsidRPr="009907A3">
              <w:rPr>
                <w:b/>
                <w:color w:val="000000"/>
                <w:sz w:val="24"/>
                <w:szCs w:val="24"/>
                <w:u w:val="single"/>
              </w:rPr>
              <w:t>:</w:t>
            </w:r>
          </w:p>
          <w:p w:rsidR="009455DE" w:rsidRPr="00D30FF0" w:rsidRDefault="009455DE" w:rsidP="00712564">
            <w:pPr>
              <w:spacing w:after="144"/>
              <w:jc w:val="both"/>
              <w:rPr>
                <w:color w:val="000000"/>
                <w:sz w:val="24"/>
                <w:szCs w:val="24"/>
              </w:rPr>
            </w:pPr>
            <w:r w:rsidRPr="00D30FF0">
              <w:rPr>
                <w:color w:val="000000"/>
                <w:sz w:val="24"/>
                <w:szCs w:val="24"/>
              </w:rPr>
              <w:t>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:rsidR="009455DE" w:rsidRPr="00B06DD2" w:rsidRDefault="009455DE" w:rsidP="00712564">
            <w:pPr>
              <w:spacing w:after="144"/>
              <w:jc w:val="both"/>
              <w:rPr>
                <w:color w:val="000000"/>
                <w:sz w:val="24"/>
                <w:szCs w:val="24"/>
              </w:rPr>
            </w:pPr>
            <w:r w:rsidRPr="00D30FF0">
              <w:rPr>
                <w:color w:val="000000"/>
                <w:sz w:val="24"/>
                <w:szCs w:val="24"/>
              </w:rPr>
              <w:t xml:space="preserve">необходимости отрицания экстремизма, терроризма, других действий </w:t>
            </w:r>
            <w:r w:rsidRPr="00D30FF0">
              <w:rPr>
                <w:color w:val="000000"/>
                <w:sz w:val="24"/>
                <w:szCs w:val="24"/>
              </w:rPr>
              <w:lastRenderedPageBreak/>
              <w:t>противоправного характера, а также асоциального поведения;</w:t>
            </w:r>
            <w:r w:rsidRPr="00D30FF0">
              <w:rPr>
                <w:color w:val="000000"/>
              </w:rPr>
              <w:t xml:space="preserve"> </w:t>
            </w:r>
            <w:r w:rsidRPr="00D30FF0">
              <w:rPr>
                <w:color w:val="000000"/>
                <w:sz w:val="24"/>
                <w:szCs w:val="24"/>
              </w:rPr>
              <w:t>о здоровом образе жизни как о средстве обеспечения духовного, физического и социального благополучия личности;</w:t>
            </w:r>
          </w:p>
        </w:tc>
        <w:tc>
          <w:tcPr>
            <w:tcW w:w="3261" w:type="dxa"/>
          </w:tcPr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Pr="007D00E0" w:rsidRDefault="009455DE" w:rsidP="0071256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D00E0">
              <w:rPr>
                <w:color w:val="000000"/>
                <w:sz w:val="24"/>
                <w:szCs w:val="24"/>
              </w:rPr>
              <w:t>Демонстрация</w:t>
            </w:r>
            <w:r>
              <w:rPr>
                <w:color w:val="000000"/>
                <w:sz w:val="24"/>
                <w:szCs w:val="24"/>
              </w:rPr>
              <w:t xml:space="preserve"> системы знаний  и умений</w:t>
            </w:r>
            <w:r w:rsidRPr="007D00E0">
              <w:rPr>
                <w:color w:val="000000"/>
                <w:sz w:val="24"/>
                <w:szCs w:val="24"/>
              </w:rPr>
              <w:t xml:space="preserve"> в вопросах   </w:t>
            </w:r>
            <w:r w:rsidRPr="007D00E0">
              <w:rPr>
                <w:sz w:val="24"/>
                <w:szCs w:val="24"/>
              </w:rPr>
              <w:t xml:space="preserve">положений, касающихся </w:t>
            </w:r>
            <w:r>
              <w:rPr>
                <w:sz w:val="24"/>
                <w:szCs w:val="24"/>
              </w:rPr>
              <w:t>действий в опасных и  ЧС природного, техногенного и социального характера, защиты от оружия массового поражения</w:t>
            </w:r>
            <w:r w:rsidRPr="007D00E0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оказание первой помощи,</w:t>
            </w:r>
            <w:r w:rsidRPr="00D30FF0">
              <w:rPr>
                <w:color w:val="000000"/>
                <w:sz w:val="24"/>
                <w:szCs w:val="24"/>
              </w:rPr>
              <w:t xml:space="preserve"> основ государственной системы, российского законодательства, направленных на защиту населения от внешних и внутренних угроз;</w:t>
            </w:r>
          </w:p>
          <w:p w:rsidR="009455DE" w:rsidRDefault="009455DE" w:rsidP="00712564">
            <w:pPr>
              <w:shd w:val="clear" w:color="auto" w:fill="FFFFFF"/>
              <w:rPr>
                <w:sz w:val="24"/>
                <w:szCs w:val="24"/>
              </w:rPr>
            </w:pPr>
          </w:p>
          <w:p w:rsidR="009455DE" w:rsidRDefault="009455DE" w:rsidP="0071256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D00E0">
              <w:rPr>
                <w:color w:val="000000"/>
                <w:sz w:val="24"/>
                <w:szCs w:val="24"/>
              </w:rPr>
              <w:t>- демонстрация системы знаний</w:t>
            </w:r>
            <w:r>
              <w:rPr>
                <w:color w:val="000000"/>
                <w:sz w:val="24"/>
                <w:szCs w:val="24"/>
              </w:rPr>
              <w:t xml:space="preserve"> и умений </w:t>
            </w:r>
            <w:r w:rsidRPr="007D00E0">
              <w:rPr>
                <w:color w:val="000000"/>
                <w:sz w:val="24"/>
                <w:szCs w:val="24"/>
              </w:rPr>
              <w:t xml:space="preserve"> в вопросах </w:t>
            </w:r>
            <w:r>
              <w:rPr>
                <w:color w:val="000000"/>
                <w:sz w:val="24"/>
                <w:szCs w:val="24"/>
              </w:rPr>
              <w:t xml:space="preserve">  использования средств индивидуальной защиты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Pr="007D00E0">
              <w:rPr>
                <w:color w:val="000000"/>
                <w:sz w:val="24"/>
                <w:szCs w:val="24"/>
              </w:rPr>
              <w:t>;</w:t>
            </w:r>
            <w:proofErr w:type="gramEnd"/>
          </w:p>
          <w:p w:rsidR="009455DE" w:rsidRDefault="009455DE" w:rsidP="00712564">
            <w:pPr>
              <w:shd w:val="clear" w:color="auto" w:fill="FFFFFF"/>
              <w:rPr>
                <w:sz w:val="24"/>
                <w:szCs w:val="24"/>
              </w:rPr>
            </w:pPr>
          </w:p>
          <w:p w:rsidR="009455DE" w:rsidRDefault="009455DE" w:rsidP="0071256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D00E0">
              <w:rPr>
                <w:color w:val="000000"/>
                <w:sz w:val="24"/>
                <w:szCs w:val="24"/>
              </w:rPr>
              <w:t>демонстрация системы знаний</w:t>
            </w:r>
            <w:r>
              <w:rPr>
                <w:color w:val="000000"/>
                <w:sz w:val="24"/>
                <w:szCs w:val="24"/>
              </w:rPr>
              <w:t xml:space="preserve"> и умений </w:t>
            </w:r>
            <w:r w:rsidRPr="007D00E0">
              <w:rPr>
                <w:color w:val="000000"/>
                <w:sz w:val="24"/>
                <w:szCs w:val="24"/>
              </w:rPr>
              <w:t xml:space="preserve"> в вопросах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30FF0">
              <w:rPr>
                <w:color w:val="000000"/>
                <w:sz w:val="24"/>
                <w:szCs w:val="24"/>
              </w:rPr>
              <w:t>основ обороны государства и воинской службы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30FF0">
              <w:rPr>
                <w:color w:val="000000"/>
                <w:sz w:val="24"/>
                <w:szCs w:val="24"/>
              </w:rPr>
              <w:t>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9455DE" w:rsidRDefault="009455DE" w:rsidP="00712564">
            <w:pPr>
              <w:shd w:val="clear" w:color="auto" w:fill="FFFFFF"/>
              <w:rPr>
                <w:sz w:val="24"/>
                <w:szCs w:val="24"/>
              </w:rPr>
            </w:pPr>
          </w:p>
          <w:p w:rsidR="009455DE" w:rsidRDefault="009455DE" w:rsidP="0071256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системы знаний в вопросах оказания первой медицинской помощи при различных видах травм, отравлениях, инфекционных заболеваниях.</w:t>
            </w:r>
          </w:p>
          <w:p w:rsidR="009455DE" w:rsidRDefault="009455DE" w:rsidP="00712564">
            <w:pPr>
              <w:shd w:val="clear" w:color="auto" w:fill="FFFFFF"/>
              <w:rPr>
                <w:sz w:val="24"/>
                <w:szCs w:val="24"/>
              </w:rPr>
            </w:pPr>
          </w:p>
          <w:p w:rsidR="009455DE" w:rsidRDefault="009455DE" w:rsidP="00712564">
            <w:pPr>
              <w:shd w:val="clear" w:color="auto" w:fill="FFFFFF"/>
              <w:rPr>
                <w:sz w:val="24"/>
                <w:szCs w:val="24"/>
              </w:rPr>
            </w:pPr>
          </w:p>
          <w:p w:rsidR="009455DE" w:rsidRDefault="009455DE" w:rsidP="00712564">
            <w:pPr>
              <w:shd w:val="clear" w:color="auto" w:fill="FFFFFF"/>
              <w:rPr>
                <w:sz w:val="24"/>
                <w:szCs w:val="24"/>
              </w:rPr>
            </w:pPr>
          </w:p>
          <w:p w:rsidR="009455DE" w:rsidRPr="00D30FF0" w:rsidRDefault="009455DE" w:rsidP="00712564">
            <w:pPr>
              <w:spacing w:after="144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представлений о культуре безопасности, ее составных частях,</w:t>
            </w:r>
            <w:proofErr w:type="gramStart"/>
            <w:r w:rsidRPr="00D30FF0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30FF0">
              <w:rPr>
                <w:color w:val="000000"/>
                <w:sz w:val="24"/>
                <w:szCs w:val="24"/>
              </w:rPr>
              <w:t xml:space="preserve">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      </w:r>
            <w:r>
              <w:rPr>
                <w:color w:val="000000"/>
                <w:sz w:val="24"/>
                <w:szCs w:val="24"/>
              </w:rPr>
              <w:t xml:space="preserve"> здоровом образе жизни</w:t>
            </w:r>
          </w:p>
          <w:p w:rsidR="009455DE" w:rsidRDefault="009455DE" w:rsidP="00712564">
            <w:pPr>
              <w:shd w:val="clear" w:color="auto" w:fill="FFFFFF"/>
              <w:rPr>
                <w:sz w:val="24"/>
                <w:szCs w:val="24"/>
              </w:rPr>
            </w:pPr>
          </w:p>
          <w:p w:rsidR="009455DE" w:rsidRDefault="009455DE" w:rsidP="00712564">
            <w:pPr>
              <w:shd w:val="clear" w:color="auto" w:fill="FFFFFF"/>
              <w:rPr>
                <w:sz w:val="24"/>
                <w:szCs w:val="24"/>
              </w:rPr>
            </w:pPr>
          </w:p>
          <w:p w:rsidR="009455DE" w:rsidRDefault="009455DE" w:rsidP="00712564">
            <w:pPr>
              <w:shd w:val="clear" w:color="auto" w:fill="FFFFFF"/>
              <w:rPr>
                <w:sz w:val="24"/>
                <w:szCs w:val="24"/>
              </w:rPr>
            </w:pPr>
          </w:p>
          <w:p w:rsidR="009455DE" w:rsidRPr="007D00E0" w:rsidRDefault="009455DE" w:rsidP="00712564">
            <w:pPr>
              <w:rPr>
                <w:sz w:val="24"/>
                <w:szCs w:val="24"/>
                <w:lang w:eastAsia="en-US"/>
              </w:rPr>
            </w:pPr>
          </w:p>
          <w:p w:rsidR="009455DE" w:rsidRDefault="009455DE" w:rsidP="007125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  <w:r>
              <w:t>Обоснованный выбор вида ЧС в зависимости  от признаков</w:t>
            </w:r>
          </w:p>
          <w:p w:rsidR="009455DE" w:rsidRDefault="009455DE" w:rsidP="00712564">
            <w:pPr>
              <w:jc w:val="both"/>
            </w:pPr>
            <w:r>
              <w:t>Обоснованный выбор модели личного безопасного поведения в зависимости  от ситуации в повседневной жизни и ЧС</w:t>
            </w: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  <w:r>
              <w:t>Установление соответствия между  правилами поведения и условиями</w:t>
            </w:r>
            <w:proofErr w:type="gramStart"/>
            <w:r>
              <w:t xml:space="preserve"> ,</w:t>
            </w:r>
            <w:proofErr w:type="gramEnd"/>
            <w:r>
              <w:t xml:space="preserve"> возникшими в результате опасной ситуации или ЧС</w:t>
            </w: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  <w:r>
              <w:t xml:space="preserve">Установление </w:t>
            </w:r>
            <w:r>
              <w:lastRenderedPageBreak/>
              <w:t>соответствия между отсрочками и освобождениями от военной службы  и конкретными ситуациями призывника.</w:t>
            </w: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7D00E0">
              <w:rPr>
                <w:sz w:val="24"/>
                <w:szCs w:val="24"/>
                <w:lang w:eastAsia="en-US"/>
              </w:rPr>
              <w:t>становления соответствий между  потенциальными опасн</w:t>
            </w:r>
            <w:r>
              <w:rPr>
                <w:sz w:val="24"/>
                <w:szCs w:val="24"/>
                <w:lang w:eastAsia="en-US"/>
              </w:rPr>
              <w:t>остями жизнедеятельности человека</w:t>
            </w:r>
            <w:r w:rsidRPr="007D00E0">
              <w:rPr>
                <w:sz w:val="24"/>
                <w:szCs w:val="24"/>
                <w:lang w:eastAsia="en-US"/>
              </w:rPr>
              <w:t xml:space="preserve">  и  способами оказания первой помощи при травмах и неотложных состояниях</w:t>
            </w: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</w:p>
          <w:p w:rsidR="009455DE" w:rsidRDefault="009455DE" w:rsidP="00712564">
            <w:pPr>
              <w:jc w:val="both"/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7D00E0">
              <w:rPr>
                <w:sz w:val="24"/>
                <w:szCs w:val="24"/>
                <w:lang w:eastAsia="en-US"/>
              </w:rPr>
              <w:t xml:space="preserve">становления соответствий между  </w:t>
            </w:r>
            <w:r>
              <w:rPr>
                <w:sz w:val="24"/>
                <w:szCs w:val="24"/>
                <w:lang w:eastAsia="en-US"/>
              </w:rPr>
              <w:t xml:space="preserve"> образом жизни человека и способами, моделью поведения для сохранения здоровья.</w:t>
            </w:r>
          </w:p>
          <w:p w:rsidR="009455DE" w:rsidRDefault="009455DE" w:rsidP="00712564">
            <w:pPr>
              <w:jc w:val="both"/>
            </w:pPr>
          </w:p>
          <w:p w:rsidR="009455DE" w:rsidRPr="00462388" w:rsidRDefault="009455DE" w:rsidP="00712564">
            <w:pPr>
              <w:jc w:val="both"/>
            </w:pPr>
          </w:p>
        </w:tc>
        <w:tc>
          <w:tcPr>
            <w:tcW w:w="1341" w:type="dxa"/>
          </w:tcPr>
          <w:p w:rsidR="009455DE" w:rsidRDefault="009455DE" w:rsidP="00712564"/>
          <w:p w:rsidR="009455DE" w:rsidRDefault="009455DE" w:rsidP="00712564"/>
          <w:p w:rsidR="009455DE" w:rsidRDefault="009455DE" w:rsidP="00712564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Оборудование: ПК №25</w:t>
            </w:r>
          </w:p>
        </w:tc>
      </w:tr>
    </w:tbl>
    <w:p w:rsidR="00801872" w:rsidRDefault="00801872" w:rsidP="00047BEC">
      <w:pPr>
        <w:rPr>
          <w:sz w:val="28"/>
          <w:szCs w:val="28"/>
        </w:rPr>
      </w:pPr>
    </w:p>
    <w:p w:rsidR="00801872" w:rsidRDefault="00801872" w:rsidP="00047BEC">
      <w:pPr>
        <w:rPr>
          <w:sz w:val="28"/>
          <w:szCs w:val="28"/>
        </w:rPr>
      </w:pPr>
      <w:bookmarkStart w:id="6" w:name="_GoBack"/>
      <w:bookmarkEnd w:id="6"/>
    </w:p>
    <w:p w:rsidR="00323226" w:rsidRPr="0083711C" w:rsidRDefault="00323226" w:rsidP="00323226">
      <w:pPr>
        <w:keepNext/>
        <w:keepLines/>
        <w:suppressLineNumbers/>
        <w:suppressAutoHyphens/>
        <w:jc w:val="both"/>
        <w:rPr>
          <w:i/>
          <w:sz w:val="22"/>
          <w:szCs w:val="22"/>
        </w:rPr>
      </w:pPr>
      <w:r w:rsidRPr="0083711C">
        <w:rPr>
          <w:b/>
          <w:bCs/>
          <w:sz w:val="22"/>
          <w:szCs w:val="22"/>
        </w:rPr>
        <w:t>Рекомендации</w:t>
      </w:r>
      <w:r w:rsidRPr="0083711C">
        <w:rPr>
          <w:sz w:val="22"/>
          <w:szCs w:val="22"/>
        </w:rPr>
        <w:t xml:space="preserve"> по проведению оценки</w:t>
      </w:r>
    </w:p>
    <w:p w:rsidR="00323226" w:rsidRPr="0083711C" w:rsidRDefault="00323226" w:rsidP="00323226">
      <w:pPr>
        <w:keepNext/>
        <w:keepLines/>
        <w:suppressLineNumbers/>
        <w:suppressAutoHyphens/>
        <w:jc w:val="both"/>
        <w:rPr>
          <w:bCs/>
          <w:i/>
          <w:sz w:val="22"/>
          <w:szCs w:val="22"/>
        </w:rPr>
      </w:pPr>
    </w:p>
    <w:p w:rsidR="00323226" w:rsidRPr="0083711C" w:rsidRDefault="00323226" w:rsidP="00323226">
      <w:pPr>
        <w:keepNext/>
        <w:keepLines/>
        <w:suppressLineNumbers/>
        <w:suppressAutoHyphens/>
        <w:jc w:val="both"/>
        <w:rPr>
          <w:bCs/>
          <w:i/>
          <w:sz w:val="22"/>
          <w:szCs w:val="22"/>
        </w:rPr>
      </w:pPr>
      <w:r w:rsidRPr="0083711C">
        <w:rPr>
          <w:bCs/>
          <w:i/>
          <w:sz w:val="22"/>
          <w:szCs w:val="22"/>
        </w:rPr>
        <w:t>Шкала оценки образовательных достижений</w:t>
      </w:r>
    </w:p>
    <w:p w:rsidR="00323226" w:rsidRPr="0083711C" w:rsidRDefault="00323226" w:rsidP="00323226">
      <w:pPr>
        <w:keepNext/>
        <w:keepLines/>
        <w:suppressLineNumbers/>
        <w:suppressAutoHyphens/>
        <w:jc w:val="both"/>
        <w:rPr>
          <w:b/>
          <w:bCs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39"/>
        <w:gridCol w:w="2510"/>
        <w:gridCol w:w="2593"/>
      </w:tblGrid>
      <w:tr w:rsidR="00323226" w:rsidRPr="0083711C" w:rsidTr="00FE52C3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226" w:rsidRPr="0083711C" w:rsidRDefault="00323226" w:rsidP="00FE52C3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</w:rPr>
            </w:pPr>
            <w:r w:rsidRPr="0083711C">
              <w:rPr>
                <w:b/>
                <w:bCs/>
                <w:color w:val="000000"/>
                <w:kern w:val="24"/>
                <w:sz w:val="22"/>
                <w:szCs w:val="22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226" w:rsidRPr="0083711C" w:rsidRDefault="00323226" w:rsidP="00FE52C3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</w:rPr>
            </w:pPr>
            <w:r w:rsidRPr="0083711C">
              <w:rPr>
                <w:b/>
                <w:bCs/>
                <w:color w:val="000000"/>
                <w:kern w:val="24"/>
                <w:position w:val="1"/>
                <w:sz w:val="22"/>
                <w:szCs w:val="22"/>
              </w:rPr>
              <w:t xml:space="preserve">Оценка уровня подготовки </w:t>
            </w:r>
          </w:p>
        </w:tc>
      </w:tr>
      <w:tr w:rsidR="00323226" w:rsidRPr="0083711C" w:rsidTr="00FE52C3">
        <w:trPr>
          <w:trHeight w:val="2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3226" w:rsidRPr="0083711C" w:rsidRDefault="00323226" w:rsidP="00FE52C3">
            <w:pPr>
              <w:rPr>
                <w:b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226" w:rsidRPr="0083711C" w:rsidRDefault="00323226" w:rsidP="00FE52C3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</w:rPr>
            </w:pPr>
            <w:r w:rsidRPr="0083711C">
              <w:rPr>
                <w:b/>
                <w:bCs/>
                <w:color w:val="000000"/>
                <w:kern w:val="24"/>
                <w:sz w:val="22"/>
                <w:szCs w:val="22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226" w:rsidRPr="0083711C" w:rsidRDefault="00323226" w:rsidP="00FE52C3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b/>
              </w:rPr>
            </w:pPr>
            <w:r w:rsidRPr="0083711C">
              <w:rPr>
                <w:b/>
                <w:bCs/>
                <w:color w:val="000000"/>
                <w:kern w:val="24"/>
                <w:position w:val="1"/>
                <w:sz w:val="22"/>
                <w:szCs w:val="22"/>
              </w:rPr>
              <w:t>вербальный аналог</w:t>
            </w:r>
          </w:p>
        </w:tc>
      </w:tr>
      <w:tr w:rsidR="00323226" w:rsidRPr="0083711C" w:rsidTr="00FE52C3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226" w:rsidRPr="0083711C" w:rsidRDefault="00323226" w:rsidP="00FE52C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83711C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 xml:space="preserve">90 ÷ 100 </w:t>
            </w:r>
            <w:r w:rsidR="000A4B00">
              <w:rPr>
                <w:i/>
                <w:iCs/>
                <w:sz w:val="22"/>
                <w:szCs w:val="22"/>
              </w:rPr>
              <w:t>(19-2</w:t>
            </w:r>
            <w:r w:rsidR="009455DE">
              <w:rPr>
                <w:i/>
                <w:iCs/>
                <w:sz w:val="22"/>
                <w:szCs w:val="22"/>
              </w:rPr>
              <w:t>1</w:t>
            </w:r>
            <w:r w:rsidRPr="0083711C">
              <w:rPr>
                <w:i/>
                <w:iCs/>
                <w:sz w:val="22"/>
                <w:szCs w:val="22"/>
              </w:rPr>
              <w:t xml:space="preserve"> правильных отсветов) 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226" w:rsidRPr="0083711C" w:rsidRDefault="00323226" w:rsidP="00FE52C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83711C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3226" w:rsidRPr="0083711C" w:rsidRDefault="00323226" w:rsidP="00FE52C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83711C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отлично</w:t>
            </w:r>
          </w:p>
        </w:tc>
      </w:tr>
      <w:tr w:rsidR="00323226" w:rsidRPr="0083711C" w:rsidTr="00FE52C3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226" w:rsidRPr="0083711C" w:rsidRDefault="00323226" w:rsidP="00FE52C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83711C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 xml:space="preserve">80 ÷ 89 </w:t>
            </w:r>
            <w:r w:rsidR="000A4B00">
              <w:rPr>
                <w:i/>
                <w:iCs/>
                <w:sz w:val="22"/>
                <w:szCs w:val="22"/>
              </w:rPr>
              <w:t>(15-18</w:t>
            </w:r>
            <w:r w:rsidRPr="0083711C">
              <w:rPr>
                <w:i/>
                <w:iCs/>
                <w:sz w:val="22"/>
                <w:szCs w:val="22"/>
              </w:rPr>
              <w:t>правильных ответов)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226" w:rsidRPr="0083711C" w:rsidRDefault="00323226" w:rsidP="00FE52C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83711C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3226" w:rsidRPr="0083711C" w:rsidRDefault="00323226" w:rsidP="00FE52C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83711C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хорошо</w:t>
            </w:r>
          </w:p>
        </w:tc>
      </w:tr>
      <w:tr w:rsidR="00323226" w:rsidRPr="0083711C" w:rsidTr="00FE52C3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226" w:rsidRPr="0083711C" w:rsidRDefault="00323226" w:rsidP="00FE52C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83711C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 xml:space="preserve">70 ÷ 79 </w:t>
            </w:r>
            <w:r w:rsidR="000A4B00">
              <w:rPr>
                <w:i/>
                <w:iCs/>
                <w:sz w:val="22"/>
                <w:szCs w:val="22"/>
              </w:rPr>
              <w:t>(12-14</w:t>
            </w:r>
            <w:r w:rsidRPr="0083711C">
              <w:rPr>
                <w:i/>
                <w:iCs/>
                <w:sz w:val="22"/>
                <w:szCs w:val="22"/>
              </w:rPr>
              <w:t xml:space="preserve"> правильных ответов)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226" w:rsidRPr="0083711C" w:rsidRDefault="00323226" w:rsidP="00FE52C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83711C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3226" w:rsidRPr="0083711C" w:rsidRDefault="00323226" w:rsidP="00FE52C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83711C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удовлетворительно</w:t>
            </w:r>
          </w:p>
        </w:tc>
      </w:tr>
      <w:tr w:rsidR="00323226" w:rsidRPr="0083711C" w:rsidTr="00FE52C3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226" w:rsidRPr="0083711C" w:rsidRDefault="00323226" w:rsidP="00FE52C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83711C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менее 70</w:t>
            </w:r>
            <w:r w:rsidR="000A4B00">
              <w:rPr>
                <w:i/>
                <w:iCs/>
                <w:sz w:val="22"/>
                <w:szCs w:val="22"/>
              </w:rPr>
              <w:t>(менее 12</w:t>
            </w:r>
            <w:r w:rsidRPr="0083711C">
              <w:rPr>
                <w:i/>
                <w:iCs/>
                <w:sz w:val="22"/>
                <w:szCs w:val="22"/>
              </w:rPr>
              <w:t xml:space="preserve"> правильных ответов)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3226" w:rsidRPr="0083711C" w:rsidRDefault="00323226" w:rsidP="00FE52C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83711C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23226" w:rsidRPr="0083711C" w:rsidRDefault="00323226" w:rsidP="00FE52C3">
            <w:pPr>
              <w:keepNext/>
              <w:keepLines/>
              <w:suppressLineNumbers/>
              <w:suppressAutoHyphens/>
              <w:jc w:val="center"/>
              <w:textAlignment w:val="baseline"/>
            </w:pPr>
            <w:r w:rsidRPr="0083711C">
              <w:rPr>
                <w:bCs/>
                <w:color w:val="000000"/>
                <w:kern w:val="24"/>
                <w:position w:val="1"/>
                <w:sz w:val="22"/>
                <w:szCs w:val="22"/>
              </w:rPr>
              <w:t>неудовлетворительно</w:t>
            </w:r>
          </w:p>
        </w:tc>
      </w:tr>
    </w:tbl>
    <w:p w:rsidR="00323226" w:rsidRPr="0083711C" w:rsidRDefault="00323226" w:rsidP="00323226">
      <w:pPr>
        <w:jc w:val="both"/>
        <w:rPr>
          <w:sz w:val="22"/>
          <w:szCs w:val="22"/>
        </w:rPr>
      </w:pPr>
    </w:p>
    <w:p w:rsidR="00323226" w:rsidRPr="0083711C" w:rsidRDefault="00323226" w:rsidP="00323226">
      <w:pPr>
        <w:rPr>
          <w:sz w:val="22"/>
          <w:szCs w:val="22"/>
        </w:rPr>
      </w:pPr>
    </w:p>
    <w:p w:rsidR="00323226" w:rsidRPr="0083711C" w:rsidRDefault="00323226" w:rsidP="00323226">
      <w:pPr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551"/>
        <w:gridCol w:w="2552"/>
      </w:tblGrid>
      <w:tr w:rsidR="000A4B00" w:rsidRPr="0083711C" w:rsidTr="008340FD">
        <w:tc>
          <w:tcPr>
            <w:tcW w:w="4503" w:type="dxa"/>
            <w:tcBorders>
              <w:bottom w:val="single" w:sz="4" w:space="0" w:color="auto"/>
            </w:tcBorders>
            <w:shd w:val="clear" w:color="auto" w:fill="D9D9D9"/>
          </w:tcPr>
          <w:p w:rsidR="000A4B00" w:rsidRPr="0083711C" w:rsidRDefault="000A4B00" w:rsidP="00FE52C3">
            <w:r w:rsidRPr="0083711C">
              <w:rPr>
                <w:sz w:val="22"/>
                <w:szCs w:val="22"/>
              </w:rPr>
              <w:t>Настройки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/>
          </w:tcPr>
          <w:p w:rsidR="000A4B00" w:rsidRPr="0083711C" w:rsidRDefault="000A4B00" w:rsidP="00FE52C3">
            <w:r w:rsidRPr="0083711C">
              <w:rPr>
                <w:sz w:val="22"/>
                <w:szCs w:val="22"/>
              </w:rPr>
              <w:t>Значение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</w:tcPr>
          <w:p w:rsidR="000A4B00" w:rsidRPr="0083711C" w:rsidRDefault="000A4B00" w:rsidP="00FE52C3">
            <w:r>
              <w:rPr>
                <w:sz w:val="22"/>
                <w:szCs w:val="22"/>
              </w:rPr>
              <w:t>Количество баллов</w:t>
            </w:r>
            <w:r w:rsidR="00A9584D">
              <w:rPr>
                <w:sz w:val="22"/>
                <w:szCs w:val="22"/>
              </w:rPr>
              <w:t xml:space="preserve"> за один вопрос</w:t>
            </w:r>
          </w:p>
        </w:tc>
      </w:tr>
      <w:tr w:rsidR="000A4B00" w:rsidRPr="0083711C" w:rsidTr="008340FD">
        <w:tc>
          <w:tcPr>
            <w:tcW w:w="4503" w:type="dxa"/>
            <w:tcBorders>
              <w:bottom w:val="single" w:sz="4" w:space="0" w:color="auto"/>
            </w:tcBorders>
            <w:shd w:val="clear" w:color="auto" w:fill="FFFFFF"/>
          </w:tcPr>
          <w:p w:rsidR="000A4B00" w:rsidRPr="0083711C" w:rsidRDefault="000A4B00" w:rsidP="00FE52C3">
            <w:pPr>
              <w:rPr>
                <w:b/>
              </w:rPr>
            </w:pPr>
            <w:r w:rsidRPr="0083711C">
              <w:rPr>
                <w:b/>
                <w:sz w:val="22"/>
                <w:szCs w:val="22"/>
              </w:rPr>
              <w:t>Тип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0A4B00" w:rsidRPr="0083711C" w:rsidRDefault="000A4B00" w:rsidP="00FE52C3">
            <w:pPr>
              <w:rPr>
                <w:b/>
              </w:rPr>
            </w:pPr>
            <w:r w:rsidRPr="0083711C">
              <w:rPr>
                <w:b/>
                <w:sz w:val="22"/>
                <w:szCs w:val="22"/>
              </w:rPr>
              <w:t>Тест с оценкой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0A4B00" w:rsidRPr="0083711C" w:rsidRDefault="000A4B00" w:rsidP="00FE52C3">
            <w:pPr>
              <w:rPr>
                <w:b/>
              </w:rPr>
            </w:pPr>
          </w:p>
        </w:tc>
      </w:tr>
      <w:tr w:rsidR="000A4B00" w:rsidRPr="0083711C" w:rsidTr="008340FD">
        <w:tc>
          <w:tcPr>
            <w:tcW w:w="4503" w:type="dxa"/>
            <w:tcBorders>
              <w:bottom w:val="single" w:sz="4" w:space="0" w:color="auto"/>
            </w:tcBorders>
            <w:shd w:val="clear" w:color="auto" w:fill="FFFFFF"/>
          </w:tcPr>
          <w:p w:rsidR="000A4B00" w:rsidRPr="0083711C" w:rsidRDefault="000A4B00" w:rsidP="00FE52C3">
            <w:r w:rsidRPr="0083711C">
              <w:rPr>
                <w:sz w:val="22"/>
                <w:szCs w:val="22"/>
              </w:rPr>
              <w:t>Всего вопросов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0A4B00" w:rsidRPr="0083711C" w:rsidRDefault="000A4B00" w:rsidP="00FE52C3">
            <w:r w:rsidRPr="0083711C">
              <w:rPr>
                <w:sz w:val="22"/>
                <w:szCs w:val="22"/>
              </w:rPr>
              <w:t>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0A4B00" w:rsidRPr="0083711C" w:rsidRDefault="000A4B00" w:rsidP="00FE52C3">
            <w:r>
              <w:rPr>
                <w:sz w:val="22"/>
                <w:szCs w:val="22"/>
              </w:rPr>
              <w:t>5</w:t>
            </w:r>
          </w:p>
        </w:tc>
      </w:tr>
      <w:tr w:rsidR="000A4B00" w:rsidRPr="0083711C" w:rsidTr="008340FD">
        <w:tc>
          <w:tcPr>
            <w:tcW w:w="4503" w:type="dxa"/>
            <w:shd w:val="clear" w:color="auto" w:fill="FFFFFF"/>
          </w:tcPr>
          <w:p w:rsidR="000A4B00" w:rsidRPr="0083711C" w:rsidRDefault="000A4B00" w:rsidP="00FE52C3">
            <w:r w:rsidRPr="0083711C">
              <w:rPr>
                <w:sz w:val="22"/>
                <w:szCs w:val="22"/>
              </w:rPr>
              <w:t>Ситуационная задача</w:t>
            </w:r>
          </w:p>
        </w:tc>
        <w:tc>
          <w:tcPr>
            <w:tcW w:w="2551" w:type="dxa"/>
            <w:shd w:val="clear" w:color="auto" w:fill="FFFFFF"/>
          </w:tcPr>
          <w:p w:rsidR="000A4B00" w:rsidRPr="0083711C" w:rsidRDefault="000A4B00" w:rsidP="00FE52C3">
            <w:r w:rsidRPr="0083711C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0A4B00" w:rsidRPr="0083711C" w:rsidRDefault="000A4B00" w:rsidP="00FE52C3">
            <w:r>
              <w:rPr>
                <w:sz w:val="22"/>
                <w:szCs w:val="22"/>
              </w:rPr>
              <w:t>7</w:t>
            </w:r>
          </w:p>
        </w:tc>
      </w:tr>
      <w:tr w:rsidR="000A4B00" w:rsidRPr="0083711C" w:rsidTr="008340FD">
        <w:tc>
          <w:tcPr>
            <w:tcW w:w="4503" w:type="dxa"/>
            <w:tcBorders>
              <w:bottom w:val="single" w:sz="4" w:space="0" w:color="auto"/>
            </w:tcBorders>
            <w:shd w:val="clear" w:color="auto" w:fill="FFFFFF"/>
          </w:tcPr>
          <w:p w:rsidR="000A4B00" w:rsidRPr="0083711C" w:rsidRDefault="000A4B00" w:rsidP="00FE52C3">
            <w:r>
              <w:rPr>
                <w:sz w:val="22"/>
                <w:szCs w:val="22"/>
              </w:rPr>
              <w:t>Всего баллов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A4B00" w:rsidRPr="000A4B00" w:rsidRDefault="000A4B00" w:rsidP="000A4B00">
            <w:pPr>
              <w:jc w:val="center"/>
              <w:rPr>
                <w:b/>
              </w:rPr>
            </w:pPr>
            <w:r w:rsidRPr="000A4B00">
              <w:rPr>
                <w:b/>
                <w:sz w:val="22"/>
                <w:szCs w:val="22"/>
              </w:rPr>
              <w:t>107</w:t>
            </w:r>
          </w:p>
        </w:tc>
      </w:tr>
    </w:tbl>
    <w:p w:rsidR="00801872" w:rsidRPr="0083711C" w:rsidRDefault="00801872" w:rsidP="00047BEC">
      <w:pPr>
        <w:rPr>
          <w:sz w:val="22"/>
          <w:szCs w:val="22"/>
        </w:rPr>
      </w:pPr>
    </w:p>
    <w:sectPr w:rsidR="00801872" w:rsidRPr="0083711C" w:rsidSect="008939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564" w:rsidRPr="001309E8" w:rsidRDefault="00712564" w:rsidP="00047BEC">
      <w:r>
        <w:separator/>
      </w:r>
    </w:p>
  </w:endnote>
  <w:endnote w:type="continuationSeparator" w:id="0">
    <w:p w:rsidR="00712564" w:rsidRPr="001309E8" w:rsidRDefault="00712564" w:rsidP="0004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564" w:rsidRPr="001309E8" w:rsidRDefault="00712564" w:rsidP="00047BEC">
      <w:r>
        <w:separator/>
      </w:r>
    </w:p>
  </w:footnote>
  <w:footnote w:type="continuationSeparator" w:id="0">
    <w:p w:rsidR="00712564" w:rsidRPr="001309E8" w:rsidRDefault="00712564" w:rsidP="00047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B0D35"/>
    <w:multiLevelType w:val="hybridMultilevel"/>
    <w:tmpl w:val="BAA61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7660C"/>
    <w:multiLevelType w:val="hybridMultilevel"/>
    <w:tmpl w:val="A4EA0F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742CA6"/>
    <w:multiLevelType w:val="hybridMultilevel"/>
    <w:tmpl w:val="9D1008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552B70"/>
    <w:multiLevelType w:val="hybridMultilevel"/>
    <w:tmpl w:val="451EFC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B84F2B"/>
    <w:multiLevelType w:val="hybridMultilevel"/>
    <w:tmpl w:val="BA32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A6C4C"/>
    <w:multiLevelType w:val="hybridMultilevel"/>
    <w:tmpl w:val="1E3C31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FA4020"/>
    <w:multiLevelType w:val="hybridMultilevel"/>
    <w:tmpl w:val="79483C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4C028B"/>
    <w:multiLevelType w:val="hybridMultilevel"/>
    <w:tmpl w:val="A0E4D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C9510E"/>
    <w:multiLevelType w:val="hybridMultilevel"/>
    <w:tmpl w:val="CDC6A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276F49"/>
    <w:multiLevelType w:val="hybridMultilevel"/>
    <w:tmpl w:val="35DA6F94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>
    <w:nsid w:val="251D7E6E"/>
    <w:multiLevelType w:val="hybridMultilevel"/>
    <w:tmpl w:val="7876CF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24A61"/>
    <w:multiLevelType w:val="hybridMultilevel"/>
    <w:tmpl w:val="C07272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723449"/>
    <w:multiLevelType w:val="hybridMultilevel"/>
    <w:tmpl w:val="3DC8A4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65CEE"/>
    <w:multiLevelType w:val="hybridMultilevel"/>
    <w:tmpl w:val="BDBA2E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EB87311"/>
    <w:multiLevelType w:val="hybridMultilevel"/>
    <w:tmpl w:val="3AAC63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C60F32"/>
    <w:multiLevelType w:val="hybridMultilevel"/>
    <w:tmpl w:val="749CEF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BD0F1E"/>
    <w:multiLevelType w:val="hybridMultilevel"/>
    <w:tmpl w:val="6A0CED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2903D1"/>
    <w:multiLevelType w:val="hybridMultilevel"/>
    <w:tmpl w:val="28908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650D4F"/>
    <w:multiLevelType w:val="hybridMultilevel"/>
    <w:tmpl w:val="7BDE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7328D"/>
    <w:multiLevelType w:val="hybridMultilevel"/>
    <w:tmpl w:val="04B85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E4DBB"/>
    <w:multiLevelType w:val="hybridMultilevel"/>
    <w:tmpl w:val="83084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770FE"/>
    <w:multiLevelType w:val="hybridMultilevel"/>
    <w:tmpl w:val="57D046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FBB7C65"/>
    <w:multiLevelType w:val="hybridMultilevel"/>
    <w:tmpl w:val="22546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D4E9E"/>
    <w:multiLevelType w:val="hybridMultilevel"/>
    <w:tmpl w:val="9CC26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3F1EBE"/>
    <w:multiLevelType w:val="hybridMultilevel"/>
    <w:tmpl w:val="1DC0C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FC3ACC"/>
    <w:multiLevelType w:val="hybridMultilevel"/>
    <w:tmpl w:val="B14EA8E0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7">
    <w:nsid w:val="63737255"/>
    <w:multiLevelType w:val="hybridMultilevel"/>
    <w:tmpl w:val="FE9C36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060DB1"/>
    <w:multiLevelType w:val="hybridMultilevel"/>
    <w:tmpl w:val="9AF4EA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2B1C88"/>
    <w:multiLevelType w:val="hybridMultilevel"/>
    <w:tmpl w:val="1324AD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78149E"/>
    <w:multiLevelType w:val="hybridMultilevel"/>
    <w:tmpl w:val="5ECC13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A840AD"/>
    <w:multiLevelType w:val="hybridMultilevel"/>
    <w:tmpl w:val="02B42F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9F18DD"/>
    <w:multiLevelType w:val="hybridMultilevel"/>
    <w:tmpl w:val="3210D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060C26"/>
    <w:multiLevelType w:val="hybridMultilevel"/>
    <w:tmpl w:val="8EF24A28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4">
    <w:nsid w:val="7AC64B2D"/>
    <w:multiLevelType w:val="hybridMultilevel"/>
    <w:tmpl w:val="4AE83A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EF73CD"/>
    <w:multiLevelType w:val="hybridMultilevel"/>
    <w:tmpl w:val="ABEAD4B0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6">
    <w:nsid w:val="7FBA4FE5"/>
    <w:multiLevelType w:val="hybridMultilevel"/>
    <w:tmpl w:val="89BC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23"/>
  </w:num>
  <w:num w:numId="4">
    <w:abstractNumId w:val="1"/>
  </w:num>
  <w:num w:numId="5">
    <w:abstractNumId w:val="5"/>
  </w:num>
  <w:num w:numId="6">
    <w:abstractNumId w:val="25"/>
  </w:num>
  <w:num w:numId="7">
    <w:abstractNumId w:val="15"/>
  </w:num>
  <w:num w:numId="8">
    <w:abstractNumId w:val="21"/>
  </w:num>
  <w:num w:numId="9">
    <w:abstractNumId w:val="19"/>
  </w:num>
  <w:num w:numId="10">
    <w:abstractNumId w:val="18"/>
  </w:num>
  <w:num w:numId="11">
    <w:abstractNumId w:val="26"/>
  </w:num>
  <w:num w:numId="12">
    <w:abstractNumId w:val="10"/>
  </w:num>
  <w:num w:numId="13">
    <w:abstractNumId w:val="35"/>
  </w:num>
  <w:num w:numId="14">
    <w:abstractNumId w:val="33"/>
  </w:num>
  <w:num w:numId="15">
    <w:abstractNumId w:val="20"/>
  </w:num>
  <w:num w:numId="16">
    <w:abstractNumId w:val="16"/>
  </w:num>
  <w:num w:numId="17">
    <w:abstractNumId w:val="8"/>
  </w:num>
  <w:num w:numId="18">
    <w:abstractNumId w:val="29"/>
  </w:num>
  <w:num w:numId="19">
    <w:abstractNumId w:val="9"/>
  </w:num>
  <w:num w:numId="20">
    <w:abstractNumId w:val="12"/>
  </w:num>
  <w:num w:numId="21">
    <w:abstractNumId w:val="28"/>
  </w:num>
  <w:num w:numId="22">
    <w:abstractNumId w:val="22"/>
  </w:num>
  <w:num w:numId="23">
    <w:abstractNumId w:val="14"/>
  </w:num>
  <w:num w:numId="24">
    <w:abstractNumId w:val="6"/>
  </w:num>
  <w:num w:numId="25">
    <w:abstractNumId w:val="4"/>
  </w:num>
  <w:num w:numId="26">
    <w:abstractNumId w:val="31"/>
  </w:num>
  <w:num w:numId="27">
    <w:abstractNumId w:val="7"/>
  </w:num>
  <w:num w:numId="28">
    <w:abstractNumId w:val="30"/>
  </w:num>
  <w:num w:numId="29">
    <w:abstractNumId w:val="24"/>
  </w:num>
  <w:num w:numId="30">
    <w:abstractNumId w:val="2"/>
  </w:num>
  <w:num w:numId="31">
    <w:abstractNumId w:val="34"/>
  </w:num>
  <w:num w:numId="32">
    <w:abstractNumId w:val="3"/>
  </w:num>
  <w:num w:numId="33">
    <w:abstractNumId w:val="13"/>
  </w:num>
  <w:num w:numId="34">
    <w:abstractNumId w:val="17"/>
  </w:num>
  <w:num w:numId="35">
    <w:abstractNumId w:val="11"/>
  </w:num>
  <w:num w:numId="36">
    <w:abstractNumId w:val="27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BEC"/>
    <w:rsid w:val="00021D8F"/>
    <w:rsid w:val="0002676B"/>
    <w:rsid w:val="00035EED"/>
    <w:rsid w:val="0003782B"/>
    <w:rsid w:val="00041FF0"/>
    <w:rsid w:val="00047BEC"/>
    <w:rsid w:val="0006527A"/>
    <w:rsid w:val="00071AA5"/>
    <w:rsid w:val="00087A2E"/>
    <w:rsid w:val="00096963"/>
    <w:rsid w:val="000A4B00"/>
    <w:rsid w:val="000B5716"/>
    <w:rsid w:val="000B72F4"/>
    <w:rsid w:val="000D7EA7"/>
    <w:rsid w:val="000F1A5F"/>
    <w:rsid w:val="000F7D32"/>
    <w:rsid w:val="00113C32"/>
    <w:rsid w:val="00123610"/>
    <w:rsid w:val="00141DEE"/>
    <w:rsid w:val="00171BD0"/>
    <w:rsid w:val="0018304C"/>
    <w:rsid w:val="00186E97"/>
    <w:rsid w:val="00187B20"/>
    <w:rsid w:val="00192191"/>
    <w:rsid w:val="001A4A0C"/>
    <w:rsid w:val="001B1F35"/>
    <w:rsid w:val="001C2FCC"/>
    <w:rsid w:val="001D2CBF"/>
    <w:rsid w:val="001D5AFC"/>
    <w:rsid w:val="001D75EA"/>
    <w:rsid w:val="001E0122"/>
    <w:rsid w:val="00211C8A"/>
    <w:rsid w:val="0021253D"/>
    <w:rsid w:val="00240B2E"/>
    <w:rsid w:val="002430BD"/>
    <w:rsid w:val="0025231A"/>
    <w:rsid w:val="00267BC8"/>
    <w:rsid w:val="002728E9"/>
    <w:rsid w:val="002757B0"/>
    <w:rsid w:val="002916DB"/>
    <w:rsid w:val="00293A03"/>
    <w:rsid w:val="00295A43"/>
    <w:rsid w:val="002B072C"/>
    <w:rsid w:val="002B1FE1"/>
    <w:rsid w:val="002B20F5"/>
    <w:rsid w:val="002C2888"/>
    <w:rsid w:val="002D37C6"/>
    <w:rsid w:val="002D510D"/>
    <w:rsid w:val="002E0024"/>
    <w:rsid w:val="002E02B8"/>
    <w:rsid w:val="002E1722"/>
    <w:rsid w:val="002F01A2"/>
    <w:rsid w:val="00323226"/>
    <w:rsid w:val="0033208A"/>
    <w:rsid w:val="00344415"/>
    <w:rsid w:val="00347B27"/>
    <w:rsid w:val="0037118B"/>
    <w:rsid w:val="003978F0"/>
    <w:rsid w:val="003B03F7"/>
    <w:rsid w:val="003B0D9C"/>
    <w:rsid w:val="003B1ADD"/>
    <w:rsid w:val="003B60AA"/>
    <w:rsid w:val="003D1F41"/>
    <w:rsid w:val="003D3669"/>
    <w:rsid w:val="003D3B0D"/>
    <w:rsid w:val="003D6693"/>
    <w:rsid w:val="003E4C21"/>
    <w:rsid w:val="00402407"/>
    <w:rsid w:val="004163E3"/>
    <w:rsid w:val="004251F9"/>
    <w:rsid w:val="00432B64"/>
    <w:rsid w:val="00434939"/>
    <w:rsid w:val="00444855"/>
    <w:rsid w:val="00460D77"/>
    <w:rsid w:val="00462388"/>
    <w:rsid w:val="00470320"/>
    <w:rsid w:val="004737B6"/>
    <w:rsid w:val="00482D9D"/>
    <w:rsid w:val="00487CC7"/>
    <w:rsid w:val="004B14CC"/>
    <w:rsid w:val="004F2ADB"/>
    <w:rsid w:val="00516B41"/>
    <w:rsid w:val="00552FAC"/>
    <w:rsid w:val="005532DB"/>
    <w:rsid w:val="0057272D"/>
    <w:rsid w:val="00577204"/>
    <w:rsid w:val="00582D4F"/>
    <w:rsid w:val="005A3033"/>
    <w:rsid w:val="005A6B98"/>
    <w:rsid w:val="005C3AF0"/>
    <w:rsid w:val="005C4281"/>
    <w:rsid w:val="005D1618"/>
    <w:rsid w:val="006000C9"/>
    <w:rsid w:val="00624E8F"/>
    <w:rsid w:val="006309F0"/>
    <w:rsid w:val="0063555A"/>
    <w:rsid w:val="00646D57"/>
    <w:rsid w:val="00696C2C"/>
    <w:rsid w:val="006B07E2"/>
    <w:rsid w:val="006C7038"/>
    <w:rsid w:val="006D09F8"/>
    <w:rsid w:val="006E2B25"/>
    <w:rsid w:val="006F4C90"/>
    <w:rsid w:val="006F4E7C"/>
    <w:rsid w:val="00712564"/>
    <w:rsid w:val="00720C77"/>
    <w:rsid w:val="00723C40"/>
    <w:rsid w:val="00743168"/>
    <w:rsid w:val="007500B5"/>
    <w:rsid w:val="0075377E"/>
    <w:rsid w:val="007816A4"/>
    <w:rsid w:val="0078314B"/>
    <w:rsid w:val="00792D18"/>
    <w:rsid w:val="007B05F7"/>
    <w:rsid w:val="007B5DBA"/>
    <w:rsid w:val="007D00E0"/>
    <w:rsid w:val="007D3838"/>
    <w:rsid w:val="007E3E2E"/>
    <w:rsid w:val="007F1751"/>
    <w:rsid w:val="007F3745"/>
    <w:rsid w:val="00801872"/>
    <w:rsid w:val="00807621"/>
    <w:rsid w:val="00813C5B"/>
    <w:rsid w:val="008205B6"/>
    <w:rsid w:val="008340FD"/>
    <w:rsid w:val="00835383"/>
    <w:rsid w:val="0083711C"/>
    <w:rsid w:val="0084207D"/>
    <w:rsid w:val="00845996"/>
    <w:rsid w:val="0084703E"/>
    <w:rsid w:val="00851711"/>
    <w:rsid w:val="00861B99"/>
    <w:rsid w:val="00893942"/>
    <w:rsid w:val="008B5598"/>
    <w:rsid w:val="008B60A8"/>
    <w:rsid w:val="008C408E"/>
    <w:rsid w:val="008C76CB"/>
    <w:rsid w:val="008F1878"/>
    <w:rsid w:val="009455DE"/>
    <w:rsid w:val="00983013"/>
    <w:rsid w:val="009907A3"/>
    <w:rsid w:val="0099127E"/>
    <w:rsid w:val="009943FB"/>
    <w:rsid w:val="009B60E1"/>
    <w:rsid w:val="009F336B"/>
    <w:rsid w:val="009F49EE"/>
    <w:rsid w:val="00A03E0C"/>
    <w:rsid w:val="00A4316F"/>
    <w:rsid w:val="00A453F4"/>
    <w:rsid w:val="00A53948"/>
    <w:rsid w:val="00A5669C"/>
    <w:rsid w:val="00A9584D"/>
    <w:rsid w:val="00AA01B1"/>
    <w:rsid w:val="00AB53EF"/>
    <w:rsid w:val="00AC5EB2"/>
    <w:rsid w:val="00B03558"/>
    <w:rsid w:val="00B06DD2"/>
    <w:rsid w:val="00B30886"/>
    <w:rsid w:val="00B311B3"/>
    <w:rsid w:val="00B7763E"/>
    <w:rsid w:val="00B84498"/>
    <w:rsid w:val="00BA409C"/>
    <w:rsid w:val="00BC111C"/>
    <w:rsid w:val="00BC35D2"/>
    <w:rsid w:val="00BC53C2"/>
    <w:rsid w:val="00BF775D"/>
    <w:rsid w:val="00C14074"/>
    <w:rsid w:val="00C32B9E"/>
    <w:rsid w:val="00C3427B"/>
    <w:rsid w:val="00C47963"/>
    <w:rsid w:val="00C54010"/>
    <w:rsid w:val="00C66197"/>
    <w:rsid w:val="00C86481"/>
    <w:rsid w:val="00C86D6C"/>
    <w:rsid w:val="00C92208"/>
    <w:rsid w:val="00C93CA4"/>
    <w:rsid w:val="00CC5C42"/>
    <w:rsid w:val="00CD422A"/>
    <w:rsid w:val="00CD56A2"/>
    <w:rsid w:val="00D25F2E"/>
    <w:rsid w:val="00D27B38"/>
    <w:rsid w:val="00D55835"/>
    <w:rsid w:val="00D72B02"/>
    <w:rsid w:val="00D835E9"/>
    <w:rsid w:val="00DA4666"/>
    <w:rsid w:val="00DA4CA7"/>
    <w:rsid w:val="00DB6C72"/>
    <w:rsid w:val="00DE018A"/>
    <w:rsid w:val="00E3073C"/>
    <w:rsid w:val="00E35B33"/>
    <w:rsid w:val="00E40CB0"/>
    <w:rsid w:val="00E67CD7"/>
    <w:rsid w:val="00E76F15"/>
    <w:rsid w:val="00E81DDD"/>
    <w:rsid w:val="00E900B4"/>
    <w:rsid w:val="00EA554C"/>
    <w:rsid w:val="00EC07B3"/>
    <w:rsid w:val="00EC5D52"/>
    <w:rsid w:val="00EC6786"/>
    <w:rsid w:val="00EC7087"/>
    <w:rsid w:val="00ED30E8"/>
    <w:rsid w:val="00ED3EB0"/>
    <w:rsid w:val="00EE637B"/>
    <w:rsid w:val="00F12B9F"/>
    <w:rsid w:val="00F31F82"/>
    <w:rsid w:val="00F465D0"/>
    <w:rsid w:val="00F4769A"/>
    <w:rsid w:val="00F47EE9"/>
    <w:rsid w:val="00F5681F"/>
    <w:rsid w:val="00F65B94"/>
    <w:rsid w:val="00F66287"/>
    <w:rsid w:val="00F921B4"/>
    <w:rsid w:val="00F94C16"/>
    <w:rsid w:val="00FB2595"/>
    <w:rsid w:val="00FD1CA4"/>
    <w:rsid w:val="00FD49AB"/>
    <w:rsid w:val="00F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BE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47B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47B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2B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7BE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7BE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7B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unhideWhenUsed/>
    <w:rsid w:val="00047BE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47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47B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footnote reference"/>
    <w:semiHidden/>
    <w:unhideWhenUsed/>
    <w:rsid w:val="00047BEC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720C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0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20C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0C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720C77"/>
    <w:rPr>
      <w:i/>
      <w:iCs/>
    </w:rPr>
  </w:style>
  <w:style w:type="paragraph" w:styleId="ac">
    <w:name w:val="Document Map"/>
    <w:basedOn w:val="a"/>
    <w:link w:val="ad"/>
    <w:uiPriority w:val="99"/>
    <w:semiHidden/>
    <w:unhideWhenUsed/>
    <w:rsid w:val="00720C77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20C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Гипертекстовая ссылка"/>
    <w:basedOn w:val="a0"/>
    <w:uiPriority w:val="99"/>
    <w:rsid w:val="006309F0"/>
    <w:rPr>
      <w:color w:val="106BBE"/>
    </w:rPr>
  </w:style>
  <w:style w:type="paragraph" w:customStyle="1" w:styleId="af">
    <w:name w:val="Внимание: недобросовестность!"/>
    <w:basedOn w:val="a"/>
    <w:next w:val="a"/>
    <w:uiPriority w:val="99"/>
    <w:rsid w:val="006309F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0">
    <w:name w:val="Прижатый влево"/>
    <w:basedOn w:val="a"/>
    <w:next w:val="a"/>
    <w:uiPriority w:val="99"/>
    <w:rsid w:val="006309F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7B5DB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f2">
    <w:name w:val="Table Grid"/>
    <w:basedOn w:val="a1"/>
    <w:uiPriority w:val="59"/>
    <w:rsid w:val="00635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"/>
    <w:basedOn w:val="a"/>
    <w:rsid w:val="00B311B3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1">
    <w:name w:val="List 2"/>
    <w:basedOn w:val="a"/>
    <w:uiPriority w:val="99"/>
    <w:semiHidden/>
    <w:unhideWhenUsed/>
    <w:rsid w:val="004737B6"/>
    <w:pPr>
      <w:ind w:left="566" w:hanging="283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9F49E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F49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D56A2"/>
  </w:style>
  <w:style w:type="character" w:styleId="af6">
    <w:name w:val="Hyperlink"/>
    <w:basedOn w:val="a0"/>
    <w:uiPriority w:val="99"/>
    <w:semiHidden/>
    <w:unhideWhenUsed/>
    <w:rsid w:val="00CD56A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32B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117" Type="http://schemas.openxmlformats.org/officeDocument/2006/relationships/control" Target="activeX/activeX107.xml"/><Relationship Id="rId21" Type="http://schemas.openxmlformats.org/officeDocument/2006/relationships/control" Target="activeX/activeX12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84" Type="http://schemas.openxmlformats.org/officeDocument/2006/relationships/control" Target="activeX/activeX74.xml"/><Relationship Id="rId89" Type="http://schemas.openxmlformats.org/officeDocument/2006/relationships/control" Target="activeX/activeX79.xml"/><Relationship Id="rId112" Type="http://schemas.openxmlformats.org/officeDocument/2006/relationships/control" Target="activeX/activeX102.xml"/><Relationship Id="rId16" Type="http://schemas.openxmlformats.org/officeDocument/2006/relationships/control" Target="activeX/activeX7.xml"/><Relationship Id="rId107" Type="http://schemas.openxmlformats.org/officeDocument/2006/relationships/control" Target="activeX/activeX97.xml"/><Relationship Id="rId11" Type="http://schemas.openxmlformats.org/officeDocument/2006/relationships/control" Target="activeX/activeX2.xml"/><Relationship Id="rId32" Type="http://schemas.openxmlformats.org/officeDocument/2006/relationships/control" Target="activeX/activeX23.xml"/><Relationship Id="rId37" Type="http://schemas.openxmlformats.org/officeDocument/2006/relationships/image" Target="media/image2.wmf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102" Type="http://schemas.openxmlformats.org/officeDocument/2006/relationships/control" Target="activeX/activeX92.xml"/><Relationship Id="rId123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90" Type="http://schemas.openxmlformats.org/officeDocument/2006/relationships/control" Target="activeX/activeX80.xml"/><Relationship Id="rId95" Type="http://schemas.openxmlformats.org/officeDocument/2006/relationships/control" Target="activeX/activeX85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77" Type="http://schemas.openxmlformats.org/officeDocument/2006/relationships/control" Target="activeX/activeX67.xml"/><Relationship Id="rId100" Type="http://schemas.openxmlformats.org/officeDocument/2006/relationships/control" Target="activeX/activeX90.xml"/><Relationship Id="rId105" Type="http://schemas.openxmlformats.org/officeDocument/2006/relationships/control" Target="activeX/activeX95.xml"/><Relationship Id="rId113" Type="http://schemas.openxmlformats.org/officeDocument/2006/relationships/control" Target="activeX/activeX103.xml"/><Relationship Id="rId118" Type="http://schemas.openxmlformats.org/officeDocument/2006/relationships/control" Target="activeX/activeX108.xml"/><Relationship Id="rId8" Type="http://schemas.openxmlformats.org/officeDocument/2006/relationships/endnotes" Target="endnotes.xml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121" Type="http://schemas.openxmlformats.org/officeDocument/2006/relationships/control" Target="activeX/activeX111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103" Type="http://schemas.openxmlformats.org/officeDocument/2006/relationships/control" Target="activeX/activeX93.xml"/><Relationship Id="rId108" Type="http://schemas.openxmlformats.org/officeDocument/2006/relationships/control" Target="activeX/activeX98.xml"/><Relationship Id="rId116" Type="http://schemas.openxmlformats.org/officeDocument/2006/relationships/control" Target="activeX/activeX106.xml"/><Relationship Id="rId20" Type="http://schemas.openxmlformats.org/officeDocument/2006/relationships/control" Target="activeX/activeX11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91" Type="http://schemas.openxmlformats.org/officeDocument/2006/relationships/control" Target="activeX/activeX81.xml"/><Relationship Id="rId96" Type="http://schemas.openxmlformats.org/officeDocument/2006/relationships/control" Target="activeX/activeX86.xml"/><Relationship Id="rId111" Type="http://schemas.openxmlformats.org/officeDocument/2006/relationships/control" Target="activeX/activeX10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6" Type="http://schemas.openxmlformats.org/officeDocument/2006/relationships/control" Target="activeX/activeX96.xml"/><Relationship Id="rId114" Type="http://schemas.openxmlformats.org/officeDocument/2006/relationships/control" Target="activeX/activeX104.xml"/><Relationship Id="rId119" Type="http://schemas.openxmlformats.org/officeDocument/2006/relationships/control" Target="activeX/activeX109.xml"/><Relationship Id="rId10" Type="http://schemas.openxmlformats.org/officeDocument/2006/relationships/control" Target="activeX/activeX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12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29.xml"/><Relationship Id="rId109" Type="http://schemas.openxmlformats.org/officeDocument/2006/relationships/control" Target="activeX/activeX99.xml"/><Relationship Id="rId34" Type="http://schemas.openxmlformats.org/officeDocument/2006/relationships/control" Target="activeX/activeX25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6" Type="http://schemas.openxmlformats.org/officeDocument/2006/relationships/control" Target="activeX/activeX66.xml"/><Relationship Id="rId97" Type="http://schemas.openxmlformats.org/officeDocument/2006/relationships/control" Target="activeX/activeX87.xml"/><Relationship Id="rId104" Type="http://schemas.openxmlformats.org/officeDocument/2006/relationships/control" Target="activeX/activeX94.xml"/><Relationship Id="rId120" Type="http://schemas.openxmlformats.org/officeDocument/2006/relationships/control" Target="activeX/activeX110.xml"/><Relationship Id="rId7" Type="http://schemas.openxmlformats.org/officeDocument/2006/relationships/footnotes" Target="footnotes.xml"/><Relationship Id="rId71" Type="http://schemas.openxmlformats.org/officeDocument/2006/relationships/control" Target="activeX/activeX61.xml"/><Relationship Id="rId92" Type="http://schemas.openxmlformats.org/officeDocument/2006/relationships/control" Target="activeX/activeX82.xml"/><Relationship Id="rId2" Type="http://schemas.openxmlformats.org/officeDocument/2006/relationships/numbering" Target="numbering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66" Type="http://schemas.openxmlformats.org/officeDocument/2006/relationships/control" Target="activeX/activeX56.xml"/><Relationship Id="rId87" Type="http://schemas.openxmlformats.org/officeDocument/2006/relationships/control" Target="activeX/activeX77.xml"/><Relationship Id="rId110" Type="http://schemas.openxmlformats.org/officeDocument/2006/relationships/control" Target="activeX/activeX100.xml"/><Relationship Id="rId115" Type="http://schemas.openxmlformats.org/officeDocument/2006/relationships/control" Target="activeX/activeX10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D9853-D644-4DDB-803D-C95A31A6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15</Pages>
  <Words>3617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krivosheina </dc:creator>
  <cp:keywords/>
  <dc:description/>
  <cp:lastModifiedBy>1</cp:lastModifiedBy>
  <cp:revision>159</cp:revision>
  <cp:lastPrinted>2015-04-13T11:38:00Z</cp:lastPrinted>
  <dcterms:created xsi:type="dcterms:W3CDTF">2013-03-20T07:54:00Z</dcterms:created>
  <dcterms:modified xsi:type="dcterms:W3CDTF">2018-05-05T16:12:00Z</dcterms:modified>
</cp:coreProperties>
</file>