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0F2" w:rsidRDefault="00C040F2" w:rsidP="00C040F2">
      <w:pPr>
        <w:pStyle w:val="a5"/>
        <w:spacing w:before="0" w:beforeAutospacing="0" w:after="0" w:afterAutospacing="0"/>
        <w:jc w:val="center"/>
        <w:rPr>
          <w:b/>
          <w:color w:val="000000"/>
          <w:szCs w:val="27"/>
        </w:rPr>
      </w:pPr>
      <w:r>
        <w:rPr>
          <w:b/>
          <w:color w:val="000000"/>
          <w:szCs w:val="27"/>
        </w:rPr>
        <w:t>Российская Федерация</w:t>
      </w:r>
    </w:p>
    <w:p w:rsidR="00C040F2" w:rsidRDefault="00C040F2" w:rsidP="00C040F2">
      <w:pPr>
        <w:pStyle w:val="a5"/>
        <w:spacing w:before="0" w:beforeAutospacing="0"/>
        <w:jc w:val="center"/>
        <w:rPr>
          <w:b/>
          <w:color w:val="000000"/>
          <w:szCs w:val="27"/>
        </w:rPr>
      </w:pPr>
      <w:r>
        <w:rPr>
          <w:b/>
          <w:color w:val="000000"/>
          <w:szCs w:val="27"/>
        </w:rPr>
        <w:t>Республика Дагестан</w:t>
      </w:r>
    </w:p>
    <w:p w:rsidR="00C040F2" w:rsidRDefault="00C040F2" w:rsidP="00C040F2">
      <w:pPr>
        <w:pStyle w:val="a5"/>
        <w:spacing w:before="0" w:beforeAutospacing="0" w:after="0" w:afterAutospacing="0"/>
        <w:jc w:val="center"/>
        <w:rPr>
          <w:b/>
          <w:color w:val="000000"/>
          <w:sz w:val="32"/>
          <w:szCs w:val="27"/>
        </w:rPr>
      </w:pPr>
      <w:r>
        <w:rPr>
          <w:b/>
          <w:color w:val="000000"/>
          <w:sz w:val="32"/>
          <w:szCs w:val="27"/>
        </w:rPr>
        <w:t>Частное профессиональное образовательное учреждение</w:t>
      </w:r>
    </w:p>
    <w:p w:rsidR="00C040F2" w:rsidRDefault="00C040F2" w:rsidP="00C040F2">
      <w:pPr>
        <w:pStyle w:val="a5"/>
        <w:spacing w:before="0" w:beforeAutospacing="0" w:after="0" w:afterAutospacing="0"/>
        <w:jc w:val="center"/>
        <w:rPr>
          <w:b/>
          <w:color w:val="000000"/>
          <w:sz w:val="32"/>
          <w:szCs w:val="27"/>
        </w:rPr>
      </w:pPr>
      <w:r>
        <w:rPr>
          <w:b/>
          <w:color w:val="000000"/>
          <w:sz w:val="32"/>
          <w:szCs w:val="27"/>
        </w:rPr>
        <w:t>«Колледж современного образования</w:t>
      </w:r>
    </w:p>
    <w:p w:rsidR="00C040F2" w:rsidRDefault="00C040F2" w:rsidP="00C040F2">
      <w:pPr>
        <w:pStyle w:val="a5"/>
        <w:spacing w:before="0" w:beforeAutospacing="0" w:after="0" w:afterAutospacing="0"/>
        <w:jc w:val="center"/>
        <w:rPr>
          <w:b/>
          <w:color w:val="000000"/>
          <w:sz w:val="32"/>
          <w:szCs w:val="27"/>
        </w:rPr>
      </w:pPr>
      <w:r>
        <w:rPr>
          <w:b/>
          <w:color w:val="000000"/>
          <w:sz w:val="32"/>
          <w:szCs w:val="27"/>
        </w:rPr>
        <w:t>имени Саида Афанди»</w:t>
      </w:r>
    </w:p>
    <w:p w:rsidR="00B30E49" w:rsidRDefault="00B30E49">
      <w:pPr>
        <w:pStyle w:val="a3"/>
        <w:ind w:left="379"/>
        <w:rPr>
          <w:sz w:val="20"/>
        </w:rPr>
      </w:pPr>
    </w:p>
    <w:p w:rsidR="00B30E49" w:rsidRDefault="00B30E49">
      <w:pPr>
        <w:pStyle w:val="a3"/>
        <w:ind w:left="0"/>
        <w:rPr>
          <w:sz w:val="20"/>
        </w:rPr>
      </w:pPr>
    </w:p>
    <w:p w:rsidR="00B30E49" w:rsidRDefault="00B30E49">
      <w:pPr>
        <w:pStyle w:val="a3"/>
        <w:ind w:left="0"/>
        <w:rPr>
          <w:sz w:val="20"/>
        </w:rPr>
      </w:pPr>
    </w:p>
    <w:p w:rsidR="00B30E49" w:rsidRDefault="00B30E49">
      <w:pPr>
        <w:pStyle w:val="a3"/>
        <w:ind w:left="0"/>
        <w:rPr>
          <w:b/>
          <w:bCs/>
        </w:rPr>
      </w:pPr>
    </w:p>
    <w:p w:rsidR="00C040F2" w:rsidRDefault="00C040F2">
      <w:pPr>
        <w:pStyle w:val="a3"/>
        <w:ind w:left="0"/>
        <w:rPr>
          <w:b/>
          <w:bCs/>
        </w:rPr>
      </w:pPr>
    </w:p>
    <w:p w:rsidR="00C040F2" w:rsidRDefault="00C040F2">
      <w:pPr>
        <w:pStyle w:val="a3"/>
        <w:ind w:left="0"/>
        <w:rPr>
          <w:b/>
          <w:bCs/>
        </w:rPr>
      </w:pPr>
    </w:p>
    <w:p w:rsidR="00C040F2" w:rsidRDefault="00C040F2">
      <w:pPr>
        <w:pStyle w:val="a3"/>
        <w:ind w:left="0"/>
        <w:rPr>
          <w:b/>
          <w:bCs/>
        </w:rPr>
      </w:pPr>
    </w:p>
    <w:p w:rsidR="00C040F2" w:rsidRDefault="00C040F2">
      <w:pPr>
        <w:pStyle w:val="a3"/>
        <w:ind w:left="0"/>
        <w:rPr>
          <w:b/>
          <w:bCs/>
        </w:rPr>
      </w:pPr>
    </w:p>
    <w:p w:rsidR="00C040F2" w:rsidRDefault="00C040F2">
      <w:pPr>
        <w:pStyle w:val="a3"/>
        <w:ind w:left="0"/>
        <w:rPr>
          <w:b/>
          <w:bCs/>
        </w:rPr>
      </w:pPr>
    </w:p>
    <w:p w:rsidR="00C040F2" w:rsidRDefault="00C040F2">
      <w:pPr>
        <w:pStyle w:val="a3"/>
        <w:ind w:left="0"/>
        <w:rPr>
          <w:sz w:val="20"/>
        </w:rPr>
      </w:pPr>
    </w:p>
    <w:p w:rsidR="00B30E49" w:rsidRDefault="00B30E49">
      <w:pPr>
        <w:pStyle w:val="a3"/>
        <w:ind w:left="0"/>
        <w:rPr>
          <w:sz w:val="20"/>
        </w:rPr>
      </w:pPr>
    </w:p>
    <w:p w:rsidR="00B30E49" w:rsidRDefault="00B30E49">
      <w:pPr>
        <w:pStyle w:val="a3"/>
        <w:ind w:left="0"/>
        <w:rPr>
          <w:sz w:val="21"/>
        </w:rPr>
      </w:pPr>
    </w:p>
    <w:p w:rsidR="00B30E49" w:rsidRDefault="00C040F2">
      <w:pPr>
        <w:pStyle w:val="1"/>
        <w:spacing w:before="89"/>
        <w:ind w:left="1481" w:right="1498"/>
        <w:jc w:val="center"/>
      </w:pPr>
      <w:r>
        <w:t>ПОЛОЖЕНИЕ</w:t>
      </w:r>
    </w:p>
    <w:p w:rsidR="00B30E49" w:rsidRDefault="00C040F2" w:rsidP="00C040F2">
      <w:pPr>
        <w:spacing w:before="161" w:line="360" w:lineRule="auto"/>
        <w:ind w:left="1544" w:right="1498"/>
        <w:jc w:val="center"/>
        <w:rPr>
          <w:sz w:val="28"/>
        </w:rPr>
        <w:sectPr w:rsidR="00B30E49">
          <w:type w:val="continuous"/>
          <w:pgSz w:w="11920" w:h="16850"/>
          <w:pgMar w:top="1460" w:right="400" w:bottom="280" w:left="580" w:header="720" w:footer="720" w:gutter="0"/>
          <w:cols w:space="720"/>
        </w:sectPr>
      </w:pPr>
      <w:r>
        <w:rPr>
          <w:b/>
          <w:sz w:val="28"/>
        </w:rPr>
        <w:t xml:space="preserve">о практике обучающихся, в </w:t>
      </w:r>
      <w:r w:rsidR="00D459C9">
        <w:rPr>
          <w:b/>
          <w:sz w:val="28"/>
        </w:rPr>
        <w:t xml:space="preserve">том числе инвалидов и лиц с ОВЗ в </w:t>
      </w:r>
      <w:r>
        <w:rPr>
          <w:b/>
          <w:sz w:val="28"/>
        </w:rPr>
        <w:t>ЧПОУ«КСО</w:t>
      </w:r>
      <w:r>
        <w:rPr>
          <w:b/>
          <w:spacing w:val="-2"/>
          <w:sz w:val="28"/>
        </w:rPr>
        <w:t xml:space="preserve"> имени Саида Афанди»</w:t>
      </w:r>
    </w:p>
    <w:p w:rsidR="00B30E49" w:rsidRDefault="00C040F2">
      <w:pPr>
        <w:pStyle w:val="1"/>
        <w:numPr>
          <w:ilvl w:val="0"/>
          <w:numId w:val="9"/>
        </w:numPr>
        <w:tabs>
          <w:tab w:val="left" w:pos="592"/>
        </w:tabs>
        <w:spacing w:before="71" w:line="322" w:lineRule="exact"/>
        <w:jc w:val="both"/>
      </w:pPr>
      <w:r>
        <w:lastRenderedPageBreak/>
        <w:t>Общиеположения</w:t>
      </w:r>
    </w:p>
    <w:p w:rsidR="00B30E49" w:rsidRDefault="00C040F2">
      <w:pPr>
        <w:pStyle w:val="a4"/>
        <w:numPr>
          <w:ilvl w:val="1"/>
          <w:numId w:val="9"/>
        </w:numPr>
        <w:tabs>
          <w:tab w:val="left" w:pos="1835"/>
        </w:tabs>
        <w:ind w:right="407" w:firstLine="713"/>
        <w:jc w:val="both"/>
        <w:rPr>
          <w:sz w:val="28"/>
        </w:rPr>
      </w:pPr>
      <w:r>
        <w:rPr>
          <w:sz w:val="28"/>
        </w:rPr>
        <w:t>Положениеоборганизацииобразовательного процессаинвалидовилицсограниченнымивозможностямиздоровья(далее–Положение)регламентирует порядок организацииобразовательногопроцесса инвалидов и лицсограниченнымивозможностямиздоровья (далее – инвалиды и лица с ОВЗ) в</w:t>
      </w:r>
      <w:r w:rsidR="00D459C9">
        <w:rPr>
          <w:sz w:val="28"/>
        </w:rPr>
        <w:t xml:space="preserve"> </w:t>
      </w:r>
      <w:r>
        <w:rPr>
          <w:b/>
          <w:sz w:val="28"/>
        </w:rPr>
        <w:t>ЧПОУРД«Колледжсовременного образования имени Саида Афанди»</w:t>
      </w:r>
      <w:r>
        <w:rPr>
          <w:sz w:val="28"/>
        </w:rPr>
        <w:t>(далее</w:t>
      </w:r>
      <w:r w:rsidR="00D459C9">
        <w:rPr>
          <w:sz w:val="28"/>
        </w:rPr>
        <w:t xml:space="preserve"> </w:t>
      </w:r>
      <w:r>
        <w:rPr>
          <w:sz w:val="28"/>
        </w:rPr>
        <w:t>-</w:t>
      </w:r>
      <w:r w:rsidR="00D459C9">
        <w:rPr>
          <w:sz w:val="28"/>
        </w:rPr>
        <w:t xml:space="preserve"> </w:t>
      </w:r>
      <w:r>
        <w:rPr>
          <w:sz w:val="28"/>
        </w:rPr>
        <w:t>Колледж).</w:t>
      </w:r>
    </w:p>
    <w:p w:rsidR="00B30E49" w:rsidRDefault="00C040F2">
      <w:pPr>
        <w:pStyle w:val="a4"/>
        <w:numPr>
          <w:ilvl w:val="1"/>
          <w:numId w:val="9"/>
        </w:numPr>
        <w:tabs>
          <w:tab w:val="left" w:pos="1835"/>
        </w:tabs>
        <w:spacing w:before="1"/>
        <w:ind w:right="413" w:firstLine="713"/>
        <w:jc w:val="both"/>
        <w:rPr>
          <w:sz w:val="28"/>
        </w:rPr>
      </w:pPr>
      <w:r>
        <w:rPr>
          <w:sz w:val="28"/>
        </w:rPr>
        <w:t>Положение разработано в соответствии со следующими нормативнымидокументами:</w:t>
      </w:r>
    </w:p>
    <w:p w:rsidR="00B30E49" w:rsidRDefault="00C040F2">
      <w:pPr>
        <w:pStyle w:val="a4"/>
        <w:numPr>
          <w:ilvl w:val="0"/>
          <w:numId w:val="8"/>
        </w:numPr>
        <w:tabs>
          <w:tab w:val="left" w:pos="1269"/>
        </w:tabs>
        <w:spacing w:line="316" w:lineRule="exact"/>
        <w:ind w:left="1268" w:hanging="167"/>
        <w:jc w:val="both"/>
        <w:rPr>
          <w:sz w:val="28"/>
        </w:rPr>
      </w:pPr>
      <w:r>
        <w:rPr>
          <w:spacing w:val="-1"/>
          <w:sz w:val="28"/>
        </w:rPr>
        <w:t>КонституциейРоссийской</w:t>
      </w:r>
      <w:r>
        <w:rPr>
          <w:sz w:val="28"/>
        </w:rPr>
        <w:t>Федерации;</w:t>
      </w:r>
    </w:p>
    <w:p w:rsidR="00B30E49" w:rsidRDefault="00C040F2">
      <w:pPr>
        <w:pStyle w:val="a4"/>
        <w:numPr>
          <w:ilvl w:val="0"/>
          <w:numId w:val="8"/>
        </w:numPr>
        <w:tabs>
          <w:tab w:val="left" w:pos="1377"/>
        </w:tabs>
        <w:spacing w:before="7"/>
        <w:ind w:right="411" w:firstLine="710"/>
        <w:jc w:val="both"/>
        <w:rPr>
          <w:sz w:val="28"/>
        </w:rPr>
      </w:pPr>
      <w:r>
        <w:rPr>
          <w:sz w:val="28"/>
        </w:rPr>
        <w:t>Федеральнымзакономот 29.12.2012 г. № 273-ФЗ «ОбобразованиивРоссийскойФедерации»(ред.от08.06.2020г.);</w:t>
      </w:r>
    </w:p>
    <w:p w:rsidR="00B30E49" w:rsidRDefault="00C040F2">
      <w:pPr>
        <w:pStyle w:val="a4"/>
        <w:numPr>
          <w:ilvl w:val="0"/>
          <w:numId w:val="8"/>
        </w:numPr>
        <w:tabs>
          <w:tab w:val="left" w:pos="1317"/>
        </w:tabs>
        <w:ind w:right="410" w:firstLine="713"/>
        <w:jc w:val="both"/>
        <w:rPr>
          <w:sz w:val="28"/>
        </w:rPr>
      </w:pPr>
      <w:r>
        <w:rPr>
          <w:sz w:val="28"/>
        </w:rPr>
        <w:t>Федеральнымзакономот24июля1998г.№124-ФЗ«ОбосновныхгарантияхправребенкавРоссийскойФедерации»;</w:t>
      </w:r>
    </w:p>
    <w:p w:rsidR="00B30E49" w:rsidRDefault="00C040F2">
      <w:pPr>
        <w:pStyle w:val="a4"/>
        <w:numPr>
          <w:ilvl w:val="0"/>
          <w:numId w:val="8"/>
        </w:numPr>
        <w:tabs>
          <w:tab w:val="left" w:pos="1430"/>
        </w:tabs>
        <w:ind w:right="407" w:firstLine="710"/>
        <w:jc w:val="both"/>
        <w:rPr>
          <w:sz w:val="28"/>
        </w:rPr>
      </w:pPr>
      <w:r>
        <w:rPr>
          <w:sz w:val="28"/>
        </w:rPr>
        <w:t>Федеральнымзакономот24ноября1995г.№181-ФЗ«ОсоциальнойзащитеинвалидоввРоссийскойФедерации»(ред.от24.04.2020г.с изм. от01.07.2020г.);</w:t>
      </w:r>
    </w:p>
    <w:p w:rsidR="00B30E49" w:rsidRDefault="00C040F2">
      <w:pPr>
        <w:pStyle w:val="a4"/>
        <w:numPr>
          <w:ilvl w:val="0"/>
          <w:numId w:val="8"/>
        </w:numPr>
        <w:tabs>
          <w:tab w:val="left" w:pos="1300"/>
        </w:tabs>
        <w:spacing w:before="2"/>
        <w:ind w:right="410" w:firstLine="710"/>
        <w:jc w:val="both"/>
        <w:rPr>
          <w:sz w:val="28"/>
        </w:rPr>
      </w:pPr>
      <w:r>
        <w:rPr>
          <w:sz w:val="28"/>
        </w:rPr>
        <w:t>Приказом Министерства образования и науки РФ от 09.11.2015 г. № 1309(ред. от 18.08.2016) «Об утверждении Порядка обеспечения условий доступностидля инвалидов объектов и предоставляемых услуг в сфереобразования, а такжеоказанияимпри этомнеобходимойпомощи»;</w:t>
      </w:r>
    </w:p>
    <w:p w:rsidR="00B30E49" w:rsidRDefault="00C040F2">
      <w:pPr>
        <w:pStyle w:val="a4"/>
        <w:numPr>
          <w:ilvl w:val="0"/>
          <w:numId w:val="8"/>
        </w:numPr>
        <w:tabs>
          <w:tab w:val="left" w:pos="1339"/>
        </w:tabs>
        <w:spacing w:line="316" w:lineRule="exact"/>
        <w:ind w:left="1338" w:hanging="237"/>
        <w:jc w:val="both"/>
        <w:rPr>
          <w:sz w:val="28"/>
        </w:rPr>
      </w:pPr>
      <w:r>
        <w:rPr>
          <w:sz w:val="28"/>
        </w:rPr>
        <w:t>ПриказомМинистерстваобразованияинаукиРФот02.12.2015г.</w:t>
      </w:r>
    </w:p>
    <w:p w:rsidR="00B30E49" w:rsidRDefault="00C040F2">
      <w:pPr>
        <w:pStyle w:val="a3"/>
        <w:spacing w:before="5"/>
        <w:ind w:left="312" w:right="408"/>
        <w:jc w:val="both"/>
      </w:pPr>
      <w:r>
        <w:t>№ 1399 «Об утверждении Плана мероприятий («дорожной карты»)Министерстваобразования и науки Российской Федерации по повышению значений показателейдоступностидляинвалидовобъектовипредоставляемых на них услуг в сфереобразования»;</w:t>
      </w:r>
    </w:p>
    <w:p w:rsidR="00B30E49" w:rsidRDefault="00C040F2">
      <w:pPr>
        <w:pStyle w:val="a4"/>
        <w:numPr>
          <w:ilvl w:val="0"/>
          <w:numId w:val="8"/>
        </w:numPr>
        <w:tabs>
          <w:tab w:val="left" w:pos="1346"/>
        </w:tabs>
        <w:spacing w:line="318" w:lineRule="exact"/>
        <w:ind w:left="1345" w:hanging="241"/>
        <w:jc w:val="both"/>
        <w:rPr>
          <w:sz w:val="28"/>
        </w:rPr>
      </w:pPr>
      <w:r>
        <w:rPr>
          <w:sz w:val="28"/>
        </w:rPr>
        <w:t>ПриказомМинистерстваобразования  инаукиРФот14.06.2013г.</w:t>
      </w:r>
    </w:p>
    <w:p w:rsidR="00B30E49" w:rsidRDefault="00C040F2">
      <w:pPr>
        <w:pStyle w:val="a3"/>
        <w:spacing w:before="4"/>
        <w:ind w:left="312" w:right="410"/>
        <w:jc w:val="both"/>
      </w:pPr>
      <w:r>
        <w:t>№ 464 «Об утверждении Порядка организации и осуществления образовательнойдеятельностипообразовательнымпрограммамсреднегопрофессиональногообразования»(сизм.от28.08.2020г.);</w:t>
      </w:r>
    </w:p>
    <w:p w:rsidR="00B30E49" w:rsidRDefault="00C040F2">
      <w:pPr>
        <w:pStyle w:val="a4"/>
        <w:numPr>
          <w:ilvl w:val="0"/>
          <w:numId w:val="7"/>
        </w:numPr>
        <w:tabs>
          <w:tab w:val="left" w:pos="551"/>
        </w:tabs>
        <w:spacing w:line="321" w:lineRule="exact"/>
        <w:ind w:left="550"/>
        <w:jc w:val="both"/>
        <w:rPr>
          <w:sz w:val="28"/>
        </w:rPr>
      </w:pPr>
      <w:r>
        <w:rPr>
          <w:sz w:val="28"/>
        </w:rPr>
        <w:t>ПриказомМинистерстваобразованияи  наукиРФот23.01.2014г.</w:t>
      </w:r>
    </w:p>
    <w:p w:rsidR="00B30E49" w:rsidRDefault="00B30E49">
      <w:pPr>
        <w:pStyle w:val="a3"/>
        <w:spacing w:before="1"/>
        <w:ind w:left="0"/>
        <w:rPr>
          <w:sz w:val="36"/>
        </w:rPr>
      </w:pPr>
    </w:p>
    <w:p w:rsidR="00B30E49" w:rsidRDefault="00C040F2">
      <w:pPr>
        <w:pStyle w:val="a3"/>
        <w:ind w:left="392" w:right="411"/>
        <w:jc w:val="both"/>
      </w:pPr>
      <w:r>
        <w:t>№ 36«ОбутвержденииПорядкаприеманаобучениепообразовательным</w:t>
      </w:r>
      <w:r>
        <w:rPr>
          <w:spacing w:val="-2"/>
        </w:rPr>
        <w:t xml:space="preserve">программам среднего </w:t>
      </w:r>
      <w:r>
        <w:rPr>
          <w:spacing w:val="-1"/>
        </w:rPr>
        <w:t>профессионального образования» (в ред. от 26.03.2019 г., изм.</w:t>
      </w:r>
      <w:r>
        <w:t xml:space="preserve"> от26.05.2020 г.);</w:t>
      </w:r>
    </w:p>
    <w:p w:rsidR="00B30E49" w:rsidRDefault="00C040F2">
      <w:pPr>
        <w:pStyle w:val="a4"/>
        <w:numPr>
          <w:ilvl w:val="1"/>
          <w:numId w:val="7"/>
        </w:numPr>
        <w:tabs>
          <w:tab w:val="left" w:pos="1300"/>
        </w:tabs>
        <w:spacing w:before="1"/>
        <w:ind w:left="1299"/>
        <w:jc w:val="both"/>
        <w:rPr>
          <w:sz w:val="28"/>
        </w:rPr>
      </w:pPr>
      <w:r>
        <w:rPr>
          <w:sz w:val="28"/>
        </w:rPr>
        <w:t>ПриказомМинистерстваобразованияинаукиРФот23.08.2017г.№816</w:t>
      </w:r>
    </w:p>
    <w:p w:rsidR="00B30E49" w:rsidRDefault="00C040F2">
      <w:pPr>
        <w:pStyle w:val="a3"/>
        <w:spacing w:before="1"/>
        <w:ind w:left="392" w:right="415"/>
        <w:jc w:val="both"/>
      </w:pPr>
      <w:r>
        <w:t>«ОбутвержденииПорядкапримененияорганизациями,осуществляющимиобразовательнуюдеятельность,электронногообучения,дистанционныхобразовательныхтехнологийпри реализацииобразовательныхпрограмм»;</w:t>
      </w:r>
    </w:p>
    <w:p w:rsidR="00B30E49" w:rsidRDefault="00FB6F2C">
      <w:pPr>
        <w:pStyle w:val="a4"/>
        <w:numPr>
          <w:ilvl w:val="1"/>
          <w:numId w:val="7"/>
        </w:numPr>
        <w:tabs>
          <w:tab w:val="left" w:pos="1458"/>
        </w:tabs>
        <w:spacing w:before="1"/>
        <w:ind w:right="432" w:firstLine="708"/>
        <w:jc w:val="both"/>
        <w:rPr>
          <w:sz w:val="28"/>
        </w:rPr>
      </w:pPr>
      <w:hyperlink r:id="rId5">
        <w:r w:rsidR="00C040F2">
          <w:rPr>
            <w:sz w:val="28"/>
          </w:rPr>
          <w:t>Методическимирекомендациями</w:t>
        </w:r>
      </w:hyperlink>
      <w:r w:rsidR="00C040F2">
        <w:rPr>
          <w:sz w:val="28"/>
        </w:rPr>
        <w:t>поразработкеиреализацииадаптированныхобразовательныхпрограммсреднегопрофессиональногообразования,утвержденнымиписьмомМинобрнаукиРоссииот22апреля2015г.N06-443;</w:t>
      </w:r>
    </w:p>
    <w:p w:rsidR="00B30E49" w:rsidRDefault="00FB6F2C">
      <w:pPr>
        <w:pStyle w:val="a4"/>
        <w:numPr>
          <w:ilvl w:val="1"/>
          <w:numId w:val="7"/>
        </w:numPr>
        <w:tabs>
          <w:tab w:val="left" w:pos="1422"/>
        </w:tabs>
        <w:spacing w:before="1"/>
        <w:ind w:left="389" w:right="417" w:firstLine="710"/>
        <w:jc w:val="both"/>
        <w:rPr>
          <w:sz w:val="28"/>
        </w:rPr>
      </w:pPr>
      <w:hyperlink r:id="rId6">
        <w:r w:rsidR="00C040F2">
          <w:rPr>
            <w:sz w:val="28"/>
          </w:rPr>
          <w:t>Требованиями</w:t>
        </w:r>
      </w:hyperlink>
      <w:r w:rsidR="00C040F2">
        <w:rPr>
          <w:sz w:val="28"/>
        </w:rPr>
        <w:t>корганизацииобразовательногопроцессадля обученияинвалидов и лиц с ограниченными возможностями здоровья впрофессиональныхобразовательныхорганизациях,   утвержденными письмом   Минобрнауки Россииот18 марта2014г.N06-281;</w:t>
      </w:r>
    </w:p>
    <w:p w:rsidR="00B30E49" w:rsidRDefault="00C040F2">
      <w:pPr>
        <w:pStyle w:val="a4"/>
        <w:numPr>
          <w:ilvl w:val="1"/>
          <w:numId w:val="7"/>
        </w:numPr>
        <w:tabs>
          <w:tab w:val="left" w:pos="1334"/>
        </w:tabs>
        <w:spacing w:line="318" w:lineRule="exact"/>
        <w:ind w:left="1333" w:hanging="234"/>
        <w:jc w:val="both"/>
        <w:rPr>
          <w:sz w:val="28"/>
        </w:rPr>
      </w:pPr>
      <w:r>
        <w:rPr>
          <w:sz w:val="28"/>
        </w:rPr>
        <w:t>Уставом,локальныминормативнымиактамиКолледжа.</w:t>
      </w:r>
    </w:p>
    <w:p w:rsidR="00B30E49" w:rsidRDefault="00B30E49">
      <w:pPr>
        <w:spacing w:line="318" w:lineRule="exact"/>
        <w:jc w:val="both"/>
        <w:rPr>
          <w:sz w:val="28"/>
        </w:rPr>
        <w:sectPr w:rsidR="00B30E49">
          <w:pgSz w:w="11920" w:h="16850"/>
          <w:pgMar w:top="780" w:right="400" w:bottom="280" w:left="580" w:header="720" w:footer="720" w:gutter="0"/>
          <w:cols w:space="720"/>
        </w:sectPr>
      </w:pPr>
    </w:p>
    <w:p w:rsidR="00B30E49" w:rsidRDefault="00C040F2">
      <w:pPr>
        <w:pStyle w:val="a4"/>
        <w:numPr>
          <w:ilvl w:val="1"/>
          <w:numId w:val="9"/>
        </w:numPr>
        <w:tabs>
          <w:tab w:val="left" w:pos="1737"/>
        </w:tabs>
        <w:spacing w:before="71"/>
        <w:ind w:left="389" w:right="417" w:firstLine="710"/>
        <w:jc w:val="both"/>
        <w:rPr>
          <w:sz w:val="28"/>
        </w:rPr>
      </w:pPr>
      <w:r>
        <w:rPr>
          <w:sz w:val="28"/>
        </w:rPr>
        <w:lastRenderedPageBreak/>
        <w:t>НастоящееПоложениеразработаносцельюобеспеченияправнаобразование инвалидов и лиц с ОВЗ на основе создания условий, педагогическихподходов,способствующихполучениюпрофессиональногообразования.</w:t>
      </w:r>
    </w:p>
    <w:p w:rsidR="00B30E49" w:rsidRDefault="00B30E49">
      <w:pPr>
        <w:pStyle w:val="a3"/>
        <w:spacing w:before="8"/>
        <w:ind w:left="0"/>
        <w:rPr>
          <w:sz w:val="27"/>
        </w:rPr>
      </w:pPr>
    </w:p>
    <w:p w:rsidR="00B30E49" w:rsidRDefault="00C040F2" w:rsidP="00C040F2">
      <w:pPr>
        <w:pStyle w:val="1"/>
        <w:numPr>
          <w:ilvl w:val="0"/>
          <w:numId w:val="9"/>
        </w:numPr>
        <w:tabs>
          <w:tab w:val="left" w:pos="1958"/>
        </w:tabs>
        <w:ind w:left="1957"/>
        <w:jc w:val="both"/>
      </w:pPr>
      <w:r>
        <w:t>Используемыетермины,определения,сокращения</w:t>
      </w:r>
    </w:p>
    <w:p w:rsidR="00B30E49" w:rsidRDefault="00C040F2" w:rsidP="00C040F2">
      <w:pPr>
        <w:pStyle w:val="a3"/>
        <w:spacing w:before="5"/>
        <w:ind w:left="387" w:right="416" w:firstLine="710"/>
        <w:jc w:val="both"/>
      </w:pPr>
      <w:r>
        <w:t>Инвалид–лицо,котороеимеетнарушениездоровьясо стойкимрасстройством функций организма, обусловленное заболеваниями, последствиямитравмилидефектами,приводящеекограничениюжизнедеятельности,подтвержденнымзаключениембюромедико-социальнойэкспертизы.</w:t>
      </w:r>
    </w:p>
    <w:p w:rsidR="00B30E49" w:rsidRDefault="00C040F2" w:rsidP="00957865">
      <w:pPr>
        <w:pStyle w:val="a3"/>
        <w:tabs>
          <w:tab w:val="left" w:pos="3788"/>
          <w:tab w:val="left" w:pos="3918"/>
          <w:tab w:val="left" w:pos="5584"/>
          <w:tab w:val="left" w:pos="6794"/>
          <w:tab w:val="left" w:pos="7531"/>
          <w:tab w:val="left" w:pos="8513"/>
          <w:tab w:val="left" w:pos="9199"/>
          <w:tab w:val="left" w:pos="10490"/>
        </w:tabs>
        <w:ind w:left="387" w:right="412" w:firstLine="747"/>
        <w:jc w:val="both"/>
      </w:pPr>
      <w:r>
        <w:t>Лицосограниченнымивозможностямиздоровья-физическоелицо,</w:t>
      </w:r>
      <w:r>
        <w:rPr>
          <w:spacing w:val="-67"/>
        </w:rPr>
        <w:t xml:space="preserve">  и</w:t>
      </w:r>
      <w:r>
        <w:t>меющеенедостаткивфизическоми(или)психологическомразвитии, подтвержденные психолого-медико-педагогической</w:t>
      </w:r>
      <w:r>
        <w:tab/>
        <w:t>комиссией и препятствующиеполучениюобразованиябезсозданияспециальныхусловий.Индивидуальный учебный план - учебный</w:t>
      </w:r>
      <w:r>
        <w:tab/>
        <w:t>план, обеспечивающий</w:t>
      </w:r>
      <w:r>
        <w:tab/>
        <w:t xml:space="preserve">освоение </w:t>
      </w:r>
      <w:r>
        <w:rPr>
          <w:spacing w:val="-2"/>
        </w:rPr>
        <w:t xml:space="preserve">образовательной </w:t>
      </w:r>
      <w:r>
        <w:t>программы на основеиндивидуализации ее содержания с учетом</w:t>
      </w:r>
      <w:r>
        <w:tab/>
        <w:t>особенностей иобразовательныхпотребностейконкретногообучающегося.</w:t>
      </w:r>
    </w:p>
    <w:p w:rsidR="00B30E49" w:rsidRDefault="00C040F2" w:rsidP="00957865">
      <w:pPr>
        <w:pStyle w:val="a3"/>
        <w:ind w:left="387" w:firstLine="710"/>
        <w:jc w:val="both"/>
      </w:pPr>
      <w:r>
        <w:t>Индивидуальнаяпрограмма  реабилитации  и  абилитации</w:t>
      </w:r>
      <w:hyperlink r:id="rId7">
        <w:r>
          <w:t>(ИПРА)</w:t>
        </w:r>
      </w:hyperlink>
      <w:r>
        <w:t>-разработанный на основе решения Государственной службымедико-социальнойэкспертизы комплекс оптимальных для инвалида реабилитационных мероприятий,включающий в себя отдельные виды, формы, объемы, сроки и порядок реализации</w:t>
      </w:r>
      <w:r>
        <w:rPr>
          <w:spacing w:val="-1"/>
        </w:rPr>
        <w:t xml:space="preserve">медицинских, профессиональных и других реабилитационных мер, направленных </w:t>
      </w:r>
      <w:r>
        <w:t>навосстановление, компенсацию нарушенных или утраченных функций организма,</w:t>
      </w:r>
      <w:r>
        <w:rPr>
          <w:spacing w:val="-2"/>
        </w:rPr>
        <w:t xml:space="preserve">восстановление, компенсацию способностей </w:t>
      </w:r>
      <w:r>
        <w:rPr>
          <w:spacing w:val="-1"/>
        </w:rPr>
        <w:t>инвалида к выполнению определенных</w:t>
      </w:r>
      <w:r>
        <w:t xml:space="preserve"> видовдеятельности.</w:t>
      </w:r>
    </w:p>
    <w:p w:rsidR="00B30E49" w:rsidRDefault="00B30E49" w:rsidP="00C040F2">
      <w:pPr>
        <w:pStyle w:val="a3"/>
        <w:spacing w:before="2"/>
        <w:ind w:left="387" w:firstLine="710"/>
        <w:rPr>
          <w:sz w:val="36"/>
        </w:rPr>
      </w:pPr>
    </w:p>
    <w:p w:rsidR="00B30E49" w:rsidRDefault="00C040F2" w:rsidP="00C040F2">
      <w:pPr>
        <w:pStyle w:val="a3"/>
        <w:tabs>
          <w:tab w:val="left" w:pos="2353"/>
        </w:tabs>
        <w:ind w:left="387" w:right="450" w:firstLine="710"/>
        <w:jc w:val="both"/>
      </w:pPr>
      <w:r>
        <w:t>Специальные условия для получения образования инвалидами и лицами сОВЗ-этоусловияобучения,воспитанияиразвитиятакихобучающихся,включающие в себя использование специальных образовательных программ иметодов обучения и воспитания, специальных учебников, учебных пособий идидактическихматериалов,специальныхтехническихсредствобученияколлективногоииндивидуальногопользования,предоставлениеуслуг</w:t>
      </w:r>
      <w:r w:rsidR="00957865">
        <w:t xml:space="preserve">ассистента </w:t>
      </w:r>
      <w:r>
        <w:t>(помощника),оказывающегообучающимсянеобходимуютехническуюпомощь,проведениегрупповыхииндивидуальныхкоррекционныхзанятий,обеспечениедоступавзданияорганизаций,осуществляющихобразовательнуюдеятельность,идругиеусловия,безкоторыхневозможноилизатрудненоосвоениеобразовательныхпрограммобучающимисясограниченнымивозможностямиздоровья.</w:t>
      </w:r>
    </w:p>
    <w:p w:rsidR="00B30E49" w:rsidRDefault="00C040F2" w:rsidP="00C040F2">
      <w:pPr>
        <w:pStyle w:val="a3"/>
        <w:spacing w:before="1"/>
        <w:ind w:left="387" w:right="450" w:firstLine="710"/>
        <w:jc w:val="both"/>
      </w:pPr>
      <w:r>
        <w:t>Специальныерабочиеместадлятрудоустройстваинвалидов-рабочиеместа,требующиедополнительныхмерпоорганизациитруда,включаяадаптациюосновногоивспомогательногооборудования,техническогоиорганизационногооснащения,дополнительногооснащенияиобеспечениятехническимиприспособлениямисучетоминдивидуальныхвозможностейинвалидов.</w:t>
      </w:r>
    </w:p>
    <w:p w:rsidR="00B30E49" w:rsidRDefault="00C040F2" w:rsidP="00C040F2">
      <w:pPr>
        <w:pStyle w:val="a3"/>
        <w:ind w:left="387" w:right="450" w:firstLine="710"/>
        <w:jc w:val="both"/>
      </w:pPr>
      <w:r>
        <w:t>Дистанционныеобразовательныетехнологии-образовательныетехнологии,реализуемыевосновномсприменениеминформационно-телекоммуникационныхсетейприопосредованном(нарасстоянии)взаимодействииобучающихсяипедагогическихработников.</w:t>
      </w:r>
    </w:p>
    <w:p w:rsidR="00B30E49" w:rsidRDefault="00B30E49" w:rsidP="00C040F2">
      <w:pPr>
        <w:ind w:left="387" w:right="450" w:firstLine="710"/>
        <w:jc w:val="both"/>
        <w:sectPr w:rsidR="00B30E49">
          <w:pgSz w:w="11920" w:h="16850"/>
          <w:pgMar w:top="780" w:right="400" w:bottom="280" w:left="580" w:header="720" w:footer="720" w:gutter="0"/>
          <w:cols w:space="720"/>
        </w:sectPr>
      </w:pPr>
    </w:p>
    <w:p w:rsidR="00B30E49" w:rsidRDefault="00C040F2" w:rsidP="00C040F2">
      <w:pPr>
        <w:pStyle w:val="a3"/>
        <w:spacing w:before="71"/>
        <w:ind w:left="387" w:right="450" w:firstLine="710"/>
        <w:jc w:val="both"/>
      </w:pPr>
      <w:r>
        <w:rPr>
          <w:spacing w:val="-1"/>
        </w:rPr>
        <w:lastRenderedPageBreak/>
        <w:t>ОПОП-основная</w:t>
      </w:r>
      <w:r>
        <w:t>профессиональнаяобразовательнаяпрограмма;СПО-среднеепрофессиональноеобразование;</w:t>
      </w:r>
    </w:p>
    <w:p w:rsidR="00B30E49" w:rsidRDefault="00C040F2" w:rsidP="00C040F2">
      <w:pPr>
        <w:pStyle w:val="a3"/>
        <w:ind w:left="387" w:right="450" w:firstLine="710"/>
        <w:jc w:val="both"/>
      </w:pPr>
      <w:r>
        <w:t>ОВЗ -ограниченныевозможностиздоровья;ИПР-индивидуальнаяпрограммареабилитации.</w:t>
      </w:r>
    </w:p>
    <w:p w:rsidR="00B30E49" w:rsidRDefault="00B30E49" w:rsidP="00C040F2">
      <w:pPr>
        <w:pStyle w:val="a3"/>
        <w:spacing w:before="10"/>
        <w:ind w:left="387" w:right="450" w:firstLine="710"/>
        <w:jc w:val="both"/>
      </w:pPr>
    </w:p>
    <w:p w:rsidR="00B30E49" w:rsidRDefault="00C040F2" w:rsidP="00C040F2">
      <w:pPr>
        <w:pStyle w:val="1"/>
        <w:spacing w:before="1"/>
        <w:ind w:left="387" w:right="450" w:firstLine="710"/>
        <w:jc w:val="both"/>
      </w:pPr>
      <w:r>
        <w:t>Видыпрактики,способыиформыихпроведения</w:t>
      </w:r>
    </w:p>
    <w:p w:rsidR="00B30E49" w:rsidRDefault="00C040F2" w:rsidP="00C040F2">
      <w:pPr>
        <w:pStyle w:val="a3"/>
        <w:spacing w:before="4"/>
        <w:ind w:left="387" w:right="450" w:firstLine="710"/>
        <w:jc w:val="both"/>
      </w:pPr>
      <w:r>
        <w:t>Практика обучающихся, имеющих инвалидность и(или) ОВЗ, обучающихся вколледжеявляетсясоставнойчастьюосновнойпрофессиональной</w:t>
      </w:r>
    </w:p>
    <w:p w:rsidR="00B30E49" w:rsidRDefault="00C040F2" w:rsidP="00C040F2">
      <w:pPr>
        <w:pStyle w:val="a3"/>
        <w:spacing w:line="321" w:lineRule="exact"/>
        <w:ind w:left="387" w:right="450" w:firstLine="710"/>
        <w:jc w:val="both"/>
      </w:pPr>
      <w:r>
        <w:t>образовательнойпрограммы(ОПОП).</w:t>
      </w:r>
    </w:p>
    <w:p w:rsidR="00B30E49" w:rsidRDefault="00C040F2" w:rsidP="00C040F2">
      <w:pPr>
        <w:pStyle w:val="a3"/>
        <w:spacing w:before="4"/>
        <w:ind w:left="387" w:right="450" w:firstLine="710"/>
        <w:jc w:val="both"/>
      </w:pPr>
      <w:r>
        <w:t>Программы практики разрабатываются на основе ФГОС СПО с учетом учебныхрабочих планов и примерных программ дисциплин по направлениям подготовкипрофессиям/специальностям.</w:t>
      </w:r>
    </w:p>
    <w:p w:rsidR="00B30E49" w:rsidRDefault="00B30E49" w:rsidP="00C040F2">
      <w:pPr>
        <w:pStyle w:val="a3"/>
        <w:spacing w:before="9"/>
        <w:ind w:left="387" w:right="450" w:firstLine="710"/>
        <w:jc w:val="both"/>
      </w:pPr>
    </w:p>
    <w:p w:rsidR="00B30E49" w:rsidRDefault="00C040F2" w:rsidP="00C040F2">
      <w:pPr>
        <w:pStyle w:val="a3"/>
        <w:ind w:left="387" w:right="450" w:firstLine="710"/>
        <w:jc w:val="both"/>
      </w:pPr>
      <w:r>
        <w:t>Практика имеет цель комплексного освоения обучающимися всех видовпрофессиональной деятельности по профессии/специальности среднегопрофессиональногообразования,формированиеобщихипрофессиональных</w:t>
      </w:r>
    </w:p>
    <w:p w:rsidR="00B30E49" w:rsidRDefault="00C040F2" w:rsidP="00C040F2">
      <w:pPr>
        <w:pStyle w:val="a3"/>
        <w:ind w:left="387" w:right="450" w:firstLine="710"/>
        <w:jc w:val="both"/>
      </w:pPr>
      <w:r>
        <w:t>компетенций, а также приобретение необходимых умений и опыта практическойработыпопрофессии/специальности.</w:t>
      </w:r>
    </w:p>
    <w:p w:rsidR="00B30E49" w:rsidRDefault="00C040F2" w:rsidP="00C040F2">
      <w:pPr>
        <w:spacing w:before="3"/>
        <w:ind w:left="387" w:right="450" w:firstLine="710"/>
        <w:jc w:val="both"/>
        <w:rPr>
          <w:i/>
          <w:sz w:val="28"/>
        </w:rPr>
      </w:pPr>
      <w:r>
        <w:rPr>
          <w:sz w:val="28"/>
        </w:rPr>
        <w:t xml:space="preserve">Видами практик обучающихся, осваивающих основную профессиональнуюобразовательную программу (ОПОП) в колледже, являются: </w:t>
      </w:r>
      <w:r>
        <w:rPr>
          <w:i/>
          <w:sz w:val="28"/>
        </w:rPr>
        <w:t>учебная,производственная (попрофилюспециальности)ипреддипломнаяпрактики.</w:t>
      </w:r>
    </w:p>
    <w:p w:rsidR="00B30E49" w:rsidRDefault="00C040F2" w:rsidP="00C040F2">
      <w:pPr>
        <w:pStyle w:val="a3"/>
        <w:spacing w:before="4"/>
        <w:ind w:left="387" w:right="450" w:firstLine="710"/>
        <w:jc w:val="both"/>
      </w:pPr>
      <w:r>
        <w:rPr>
          <w:b/>
        </w:rPr>
        <w:t xml:space="preserve">Учебная практика </w:t>
      </w:r>
      <w:r>
        <w:t>для обучающихся колледжа направлена на формированиепрактических профессиональных умений, приобретение первоначальногопрактическогоопыта,реализуетсяврамкахмодулейОПОПСПОпоосновным</w:t>
      </w:r>
    </w:p>
    <w:p w:rsidR="00B30E49" w:rsidRDefault="00C040F2" w:rsidP="00C040F2">
      <w:pPr>
        <w:pStyle w:val="a3"/>
        <w:spacing w:line="242" w:lineRule="auto"/>
        <w:ind w:left="387" w:right="450" w:firstLine="710"/>
        <w:jc w:val="both"/>
      </w:pPr>
      <w:r>
        <w:t>видам профессиональной деятельности дляпоследующего освоения ими общихипрофессиональных компетенций поизбраннойспециальности.</w:t>
      </w:r>
    </w:p>
    <w:p w:rsidR="00B30E49" w:rsidRDefault="00C040F2" w:rsidP="00C040F2">
      <w:pPr>
        <w:pStyle w:val="a3"/>
        <w:ind w:left="387" w:right="450" w:firstLine="710"/>
        <w:jc w:val="both"/>
      </w:pPr>
      <w:r>
        <w:t>Учебная практика при наличии соответствующей материально-техническойбазы, необходимой для выполнения программы практики, может проводитьсянепосредственновучебных,учебно-производственных мастерских,</w:t>
      </w:r>
    </w:p>
    <w:p w:rsidR="00B30E49" w:rsidRDefault="00C040F2" w:rsidP="00C040F2">
      <w:pPr>
        <w:pStyle w:val="a3"/>
        <w:ind w:left="387" w:right="450" w:firstLine="710"/>
        <w:jc w:val="both"/>
      </w:pPr>
      <w:r>
        <w:t>лабораториях колледжа либо в организациях, специально оборудованныхпомещениях на основе договоров между организацией, осуществляющейдеятельность по образовательной программе соответствующего профиля иколледжем.</w:t>
      </w:r>
    </w:p>
    <w:p w:rsidR="00B30E49" w:rsidRDefault="00B30E49" w:rsidP="00C040F2">
      <w:pPr>
        <w:pStyle w:val="a3"/>
        <w:spacing w:before="6"/>
        <w:ind w:left="387" w:right="450" w:firstLine="710"/>
        <w:jc w:val="both"/>
      </w:pPr>
    </w:p>
    <w:p w:rsidR="00B30E49" w:rsidRDefault="00C040F2" w:rsidP="00C040F2">
      <w:pPr>
        <w:pStyle w:val="a3"/>
        <w:ind w:left="387" w:right="450" w:firstLine="710"/>
        <w:jc w:val="both"/>
      </w:pPr>
      <w:r>
        <w:t>Допускается проведение учебной практики (в городе, с выездом за пределыгорода) в учебно- производственных мастерских, ресурсных центрах другихобразовательных организациях, при этом доставка обучающихся к меступрактикииобратно,питаниеипроживаниеобучающихсянеобеспечивается.</w:t>
      </w:r>
    </w:p>
    <w:p w:rsidR="00B30E49" w:rsidRDefault="00B30E49" w:rsidP="00C040F2">
      <w:pPr>
        <w:pStyle w:val="a3"/>
        <w:spacing w:before="8"/>
        <w:ind w:left="387" w:right="450" w:firstLine="710"/>
        <w:jc w:val="both"/>
      </w:pPr>
    </w:p>
    <w:p w:rsidR="00B30E49" w:rsidRDefault="00C040F2" w:rsidP="00957865">
      <w:pPr>
        <w:pStyle w:val="a3"/>
        <w:ind w:left="387" w:right="450" w:firstLine="710"/>
        <w:jc w:val="both"/>
      </w:pPr>
      <w:r>
        <w:t xml:space="preserve">Учебную практику обучающиеся колледжа проходят, группами. В случаеотсутствияусловийдляпрохожденияучебнойпрактикигруппойвполномсоставе, группа может делиться на две подгруппы численностью 12-15 человек.При делении группы руководителем практики может быть назначены один илидва педагогических работника колледжа. В случае проведения учебной практикиодним педагогическим работником практика проводится раздельно, в разноевремя, согласно плану- графику практики. При проведении учебной практикидвумяпреподавателями,занятия </w:t>
      </w:r>
      <w:r>
        <w:lastRenderedPageBreak/>
        <w:t>проводятсяодновременновразныхпомещениях(мастерских,лабораторияхит.д.).</w:t>
      </w:r>
    </w:p>
    <w:p w:rsidR="00B30E49" w:rsidRDefault="00B30E49" w:rsidP="00C040F2">
      <w:pPr>
        <w:ind w:left="387" w:right="450" w:firstLine="710"/>
        <w:jc w:val="both"/>
        <w:sectPr w:rsidR="00B30E49">
          <w:pgSz w:w="11920" w:h="16850"/>
          <w:pgMar w:top="780" w:right="400" w:bottom="280" w:left="580" w:header="720" w:footer="720" w:gutter="0"/>
          <w:cols w:space="720"/>
        </w:sectPr>
      </w:pPr>
    </w:p>
    <w:p w:rsidR="00B30E49" w:rsidRDefault="00C040F2" w:rsidP="00C040F2">
      <w:pPr>
        <w:pStyle w:val="a3"/>
        <w:spacing w:before="77"/>
        <w:ind w:left="387" w:right="450" w:firstLine="710"/>
        <w:jc w:val="both"/>
      </w:pPr>
      <w:r>
        <w:lastRenderedPageBreak/>
        <w:t>Учебная практика, организуемая на базе колледжа, проводится педагогическимиработниками,реализующими профессиональныйциклучебного плана.</w:t>
      </w:r>
    </w:p>
    <w:p w:rsidR="00B30E49" w:rsidRDefault="00B30E49" w:rsidP="00C040F2">
      <w:pPr>
        <w:pStyle w:val="a3"/>
        <w:spacing w:before="7"/>
        <w:ind w:left="387" w:right="450" w:firstLine="710"/>
        <w:jc w:val="both"/>
      </w:pPr>
    </w:p>
    <w:p w:rsidR="00B30E49" w:rsidRDefault="00C040F2" w:rsidP="00957865">
      <w:pPr>
        <w:pStyle w:val="a3"/>
        <w:ind w:left="387" w:right="450" w:firstLine="710"/>
        <w:jc w:val="both"/>
      </w:pPr>
      <w:r>
        <w:t>При прохождении учебной практики учебной группой, включающейобучающихсясинвалидностьюиОВЗ,группа,исходяизспецификиспециальности и в связи учебно-производственной необходимостью, можетделитьсянаподгруппы,включающейнеменее8 человек.</w:t>
      </w:r>
    </w:p>
    <w:p w:rsidR="00B30E49" w:rsidRDefault="00B30E49" w:rsidP="00C040F2">
      <w:pPr>
        <w:pStyle w:val="a3"/>
        <w:spacing w:before="6"/>
        <w:ind w:left="387" w:right="450" w:firstLine="710"/>
        <w:jc w:val="both"/>
      </w:pPr>
    </w:p>
    <w:p w:rsidR="00B30E49" w:rsidRDefault="00C040F2" w:rsidP="00957865">
      <w:pPr>
        <w:pStyle w:val="a3"/>
        <w:ind w:left="387" w:right="450" w:firstLine="710"/>
        <w:jc w:val="both"/>
      </w:pPr>
      <w:r>
        <w:t>Производственная практика включает в себя следующие этапы: практика попрофилю специальности/профессии в рамках профессиональных модулей (ПМ)ОПОПСПОпокаждомуиз видовпрофессиональной деятельности,предусмотренныхФГОССПОпоспециальностиипреддипломнаяпрактика.</w:t>
      </w:r>
    </w:p>
    <w:p w:rsidR="00B30E49" w:rsidRDefault="00C040F2" w:rsidP="00C040F2">
      <w:pPr>
        <w:pStyle w:val="a3"/>
        <w:spacing w:before="5"/>
        <w:ind w:left="387" w:right="450" w:firstLine="710"/>
        <w:jc w:val="both"/>
      </w:pPr>
      <w:r>
        <w:t>Основной формой прохождения производственной практики являетсянепосредственное участие обучающегося в организационном процессеконкретного предприятия.</w:t>
      </w:r>
    </w:p>
    <w:p w:rsidR="00B30E49" w:rsidRDefault="00B30E49" w:rsidP="00C040F2">
      <w:pPr>
        <w:pStyle w:val="a3"/>
        <w:spacing w:before="8"/>
        <w:ind w:left="387" w:right="450" w:firstLine="710"/>
        <w:jc w:val="both"/>
      </w:pPr>
    </w:p>
    <w:p w:rsidR="00B30E49" w:rsidRDefault="00C040F2" w:rsidP="00957865">
      <w:pPr>
        <w:pStyle w:val="a3"/>
        <w:ind w:left="387" w:right="450" w:firstLine="710"/>
        <w:jc w:val="both"/>
      </w:pPr>
      <w:r>
        <w:t>Производственная практика обучающихся с ОВЗ, может проводиться влабораторныхипроизводственныхпомещенияхколледжа,либонапредприятиях обладающихнеобходимым кадровым потенциалом и научно-методическими техническим обеспечением.</w:t>
      </w:r>
    </w:p>
    <w:p w:rsidR="00B30E49" w:rsidRDefault="00B30E49" w:rsidP="00C040F2">
      <w:pPr>
        <w:pStyle w:val="a3"/>
        <w:spacing w:before="8"/>
        <w:ind w:left="387" w:right="450" w:firstLine="710"/>
        <w:jc w:val="both"/>
      </w:pPr>
    </w:p>
    <w:p w:rsidR="00B30E49" w:rsidRDefault="00C040F2" w:rsidP="00C040F2">
      <w:pPr>
        <w:pStyle w:val="a3"/>
        <w:ind w:left="387" w:right="450" w:firstLine="710"/>
        <w:jc w:val="both"/>
      </w:pPr>
      <w:r>
        <w:t>При проведении производственной практики учебная группа обучающихся синвалидностью и ОВЗ, исходя из специфики специальности и в связи учебно-производственнойнеобходимостью,можетделитьсянаподгруппыпо5-6</w:t>
      </w:r>
    </w:p>
    <w:p w:rsidR="00B30E49" w:rsidRDefault="00C040F2" w:rsidP="00C040F2">
      <w:pPr>
        <w:pStyle w:val="a3"/>
        <w:ind w:left="387" w:right="450" w:firstLine="710"/>
        <w:jc w:val="both"/>
      </w:pPr>
      <w:r>
        <w:t>человек. Организация работы может проходить в парах или в микрогруппах по3-4человека.</w:t>
      </w:r>
    </w:p>
    <w:p w:rsidR="00B30E49" w:rsidRDefault="00B30E49" w:rsidP="00C040F2">
      <w:pPr>
        <w:pStyle w:val="a3"/>
        <w:spacing w:before="7"/>
        <w:ind w:left="387" w:right="450" w:firstLine="710"/>
        <w:jc w:val="both"/>
      </w:pPr>
    </w:p>
    <w:p w:rsidR="00B30E49" w:rsidRDefault="00C040F2" w:rsidP="00C040F2">
      <w:pPr>
        <w:pStyle w:val="a3"/>
        <w:spacing w:before="1"/>
        <w:ind w:left="387" w:right="450" w:firstLine="710"/>
        <w:jc w:val="both"/>
      </w:pPr>
      <w:r>
        <w:t>Практика по профилю специальности направлена на формирование уобучающегосяобщихипрофессиональныхкомпетенций,приобретение</w:t>
      </w:r>
    </w:p>
    <w:p w:rsidR="00B30E49" w:rsidRDefault="00C040F2" w:rsidP="00C040F2">
      <w:pPr>
        <w:pStyle w:val="a3"/>
        <w:ind w:left="387" w:right="450" w:firstLine="710"/>
        <w:jc w:val="both"/>
      </w:pPr>
      <w:r>
        <w:t>практического опыта и реализуется в рамках профессиональных модулей ОПОПСПО по каждому из видов профессиональной деятельности, предусмотренныхФГОССПОпоспециальности.</w:t>
      </w:r>
    </w:p>
    <w:p w:rsidR="00B30E49" w:rsidRDefault="00B30E49" w:rsidP="00C040F2">
      <w:pPr>
        <w:pStyle w:val="a3"/>
        <w:spacing w:before="7"/>
        <w:ind w:left="387" w:right="450" w:firstLine="710"/>
        <w:jc w:val="both"/>
      </w:pPr>
    </w:p>
    <w:p w:rsidR="00B30E49" w:rsidRDefault="00C040F2" w:rsidP="00C040F2">
      <w:pPr>
        <w:pStyle w:val="a3"/>
        <w:ind w:left="387" w:right="450" w:firstLine="710"/>
        <w:jc w:val="both"/>
      </w:pPr>
      <w:r>
        <w:t>Преддипломная практика является завершающим этапом подготовкиспециалистаипроводитсяпослеосвоенияобучающимисяпрограммы</w:t>
      </w:r>
    </w:p>
    <w:p w:rsidR="00B30E49" w:rsidRDefault="00C040F2" w:rsidP="00C040F2">
      <w:pPr>
        <w:pStyle w:val="a3"/>
        <w:spacing w:before="2" w:line="322" w:lineRule="exact"/>
        <w:ind w:left="387" w:right="450" w:firstLine="710"/>
        <w:jc w:val="both"/>
      </w:pPr>
      <w:r>
        <w:t>теоретическогоипрактическогообучениядляовладениявыпускником</w:t>
      </w:r>
    </w:p>
    <w:p w:rsidR="00B30E49" w:rsidRDefault="00C040F2" w:rsidP="00C040F2">
      <w:pPr>
        <w:pStyle w:val="a3"/>
        <w:ind w:left="387" w:right="450" w:firstLine="710"/>
        <w:jc w:val="both"/>
      </w:pPr>
      <w:r>
        <w:t>первоначальным профессиональным опытом, проверки профессиональнойготовности будущего специалиста к самостоятельной трудовой деятельности. Входепреддипломнойпрактики обучающийсяприобретаетопыт:</w:t>
      </w:r>
    </w:p>
    <w:p w:rsidR="00B30E49" w:rsidRDefault="00C040F2" w:rsidP="00C040F2">
      <w:pPr>
        <w:pStyle w:val="a4"/>
        <w:numPr>
          <w:ilvl w:val="0"/>
          <w:numId w:val="6"/>
        </w:numPr>
        <w:tabs>
          <w:tab w:val="left" w:pos="436"/>
        </w:tabs>
        <w:spacing w:before="4"/>
        <w:ind w:left="387" w:right="450" w:firstLine="710"/>
        <w:jc w:val="both"/>
        <w:rPr>
          <w:sz w:val="28"/>
        </w:rPr>
      </w:pPr>
      <w:r>
        <w:rPr>
          <w:sz w:val="28"/>
        </w:rPr>
        <w:t>самостоятельной работы по выбранной теме, работы в исследовательскойгруппенадреальнойзадачей,работысоборудованиемиматериалами;</w:t>
      </w:r>
    </w:p>
    <w:p w:rsidR="00B30E49" w:rsidRDefault="00C040F2" w:rsidP="00C040F2">
      <w:pPr>
        <w:pStyle w:val="a4"/>
        <w:numPr>
          <w:ilvl w:val="0"/>
          <w:numId w:val="6"/>
        </w:numPr>
        <w:tabs>
          <w:tab w:val="left" w:pos="436"/>
        </w:tabs>
        <w:spacing w:before="4"/>
        <w:ind w:left="387" w:right="450" w:firstLine="710"/>
        <w:jc w:val="both"/>
        <w:rPr>
          <w:sz w:val="28"/>
        </w:rPr>
      </w:pPr>
      <w:r>
        <w:rPr>
          <w:sz w:val="28"/>
        </w:rPr>
        <w:t>знакомится с используемыми методами исследований, производит сбор ианализматериалов,необходимых для выполнениявыпускной</w:t>
      </w:r>
    </w:p>
    <w:p w:rsidR="00B30E49" w:rsidRDefault="00C040F2" w:rsidP="00C040F2">
      <w:pPr>
        <w:pStyle w:val="a3"/>
        <w:spacing w:line="321" w:lineRule="exact"/>
        <w:ind w:left="387" w:right="450" w:firstLine="710"/>
        <w:jc w:val="both"/>
      </w:pPr>
      <w:r>
        <w:t>квалификационнойработы(дипломногопроекта).</w:t>
      </w:r>
    </w:p>
    <w:p w:rsidR="00B30E49" w:rsidRDefault="00C040F2" w:rsidP="00C040F2">
      <w:pPr>
        <w:spacing w:before="4"/>
        <w:ind w:left="387" w:right="450" w:firstLine="710"/>
        <w:jc w:val="both"/>
        <w:rPr>
          <w:sz w:val="28"/>
        </w:rPr>
      </w:pPr>
      <w:r>
        <w:rPr>
          <w:b/>
          <w:sz w:val="28"/>
        </w:rPr>
        <w:t xml:space="preserve">Практика по профессии </w:t>
      </w:r>
      <w:r>
        <w:rPr>
          <w:sz w:val="28"/>
        </w:rPr>
        <w:t xml:space="preserve">состоит из двух этапов, а именно учебной практики </w:t>
      </w:r>
      <w:r>
        <w:rPr>
          <w:sz w:val="28"/>
        </w:rPr>
        <w:lastRenderedPageBreak/>
        <w:t>ипроизводственнойпрактики:</w:t>
      </w:r>
    </w:p>
    <w:p w:rsidR="00B30E49" w:rsidRPr="00957865" w:rsidRDefault="00C040F2" w:rsidP="0033121C">
      <w:pPr>
        <w:pStyle w:val="a4"/>
        <w:numPr>
          <w:ilvl w:val="0"/>
          <w:numId w:val="5"/>
        </w:numPr>
        <w:tabs>
          <w:tab w:val="left" w:pos="484"/>
          <w:tab w:val="left" w:pos="8037"/>
        </w:tabs>
        <w:spacing w:before="71"/>
        <w:ind w:right="450" w:firstLine="566"/>
        <w:jc w:val="both"/>
        <w:rPr>
          <w:sz w:val="28"/>
        </w:rPr>
      </w:pPr>
      <w:r w:rsidRPr="00957865">
        <w:rPr>
          <w:b/>
          <w:sz w:val="28"/>
        </w:rPr>
        <w:t>этап:</w:t>
      </w:r>
      <w:r w:rsidRPr="00957865">
        <w:rPr>
          <w:sz w:val="28"/>
        </w:rPr>
        <w:t>учебнаяпрактикавколледже (напредприятии);</w:t>
      </w:r>
      <w:r w:rsidRPr="00957865">
        <w:rPr>
          <w:b/>
          <w:sz w:val="28"/>
        </w:rPr>
        <w:t>этап:</w:t>
      </w:r>
      <w:r w:rsidRPr="00957865">
        <w:rPr>
          <w:sz w:val="28"/>
        </w:rPr>
        <w:t>производственнаяпрактиканапредприятии(колледже)</w:t>
      </w:r>
    </w:p>
    <w:p w:rsidR="00B30E49" w:rsidRDefault="00C040F2" w:rsidP="00C040F2">
      <w:pPr>
        <w:spacing w:before="5"/>
        <w:ind w:left="272" w:right="450" w:firstLine="566"/>
        <w:jc w:val="both"/>
        <w:rPr>
          <w:sz w:val="28"/>
        </w:rPr>
      </w:pPr>
      <w:r>
        <w:rPr>
          <w:b/>
          <w:sz w:val="28"/>
        </w:rPr>
        <w:t>Практикапоспециальности</w:t>
      </w:r>
      <w:r>
        <w:rPr>
          <w:sz w:val="28"/>
        </w:rPr>
        <w:t>состоитизтрёх этапов,аименно:учебной</w:t>
      </w:r>
    </w:p>
    <w:p w:rsidR="00B30E49" w:rsidRDefault="00C040F2" w:rsidP="00C040F2">
      <w:pPr>
        <w:pStyle w:val="a3"/>
        <w:ind w:right="450" w:firstLine="566"/>
        <w:jc w:val="both"/>
      </w:pPr>
      <w:r>
        <w:t>практики, практики по профилю специальности и преддипломной практики, гдепрактикапопрофилюспециальностиделится на 2 раздела:</w:t>
      </w:r>
    </w:p>
    <w:p w:rsidR="00B30E49" w:rsidRPr="00957865" w:rsidRDefault="00C040F2" w:rsidP="00957865">
      <w:pPr>
        <w:pStyle w:val="a4"/>
        <w:numPr>
          <w:ilvl w:val="0"/>
          <w:numId w:val="4"/>
        </w:numPr>
        <w:tabs>
          <w:tab w:val="left" w:pos="484"/>
        </w:tabs>
        <w:spacing w:before="4" w:line="242" w:lineRule="auto"/>
        <w:ind w:right="450" w:firstLine="566"/>
        <w:jc w:val="both"/>
        <w:rPr>
          <w:sz w:val="28"/>
        </w:rPr>
      </w:pPr>
      <w:r>
        <w:rPr>
          <w:b/>
          <w:sz w:val="28"/>
        </w:rPr>
        <w:t xml:space="preserve">этап: </w:t>
      </w:r>
      <w:r>
        <w:rPr>
          <w:sz w:val="28"/>
        </w:rPr>
        <w:t>практика по профилю специальности;1 раздел:ознакомительная практика;</w:t>
      </w:r>
      <w:r w:rsidR="00957865">
        <w:rPr>
          <w:sz w:val="28"/>
        </w:rPr>
        <w:t xml:space="preserve"> 2 </w:t>
      </w:r>
      <w:r w:rsidRPr="00957865">
        <w:rPr>
          <w:sz w:val="28"/>
        </w:rPr>
        <w:t>раздел: практика с выходом на производство, предприятие, в организацию,частнуюфирму;</w:t>
      </w:r>
    </w:p>
    <w:p w:rsidR="00B30E49" w:rsidRDefault="00C040F2" w:rsidP="00C040F2">
      <w:pPr>
        <w:spacing w:before="4"/>
        <w:ind w:left="272" w:right="450" w:firstLine="566"/>
        <w:jc w:val="both"/>
        <w:rPr>
          <w:sz w:val="28"/>
        </w:rPr>
      </w:pPr>
      <w:r>
        <w:rPr>
          <w:b/>
          <w:sz w:val="28"/>
        </w:rPr>
        <w:t>2этап:</w:t>
      </w:r>
      <w:r>
        <w:rPr>
          <w:sz w:val="28"/>
        </w:rPr>
        <w:t>преддипломнаяпрактика.</w:t>
      </w:r>
    </w:p>
    <w:p w:rsidR="00957865" w:rsidRDefault="00957865" w:rsidP="00C040F2">
      <w:pPr>
        <w:pStyle w:val="1"/>
        <w:spacing w:before="2"/>
        <w:ind w:right="450" w:firstLine="566"/>
        <w:jc w:val="both"/>
      </w:pPr>
    </w:p>
    <w:p w:rsidR="00B30E49" w:rsidRDefault="00C040F2" w:rsidP="00C040F2">
      <w:pPr>
        <w:pStyle w:val="1"/>
        <w:spacing w:before="2"/>
        <w:ind w:right="450" w:firstLine="566"/>
        <w:jc w:val="both"/>
      </w:pPr>
      <w:r>
        <w:t>Практикавучебномплане</w:t>
      </w:r>
    </w:p>
    <w:p w:rsidR="00B30E49" w:rsidRDefault="00C040F2" w:rsidP="00957865">
      <w:pPr>
        <w:pStyle w:val="a3"/>
        <w:spacing w:before="4"/>
        <w:ind w:right="450" w:firstLine="566"/>
        <w:jc w:val="both"/>
      </w:pPr>
      <w:r>
        <w:t>Сроки проведения практики устанавливаются колледжем в соответствии сОПОПпо профессиямиспециальностям.Срокипроведенияпрактикиустанавливаются колледжем с учетом теоретической подготовленностиобучающихся, возможностей учебно-производственной базы колледжа,предприятияивсоответствиисучебнымпланом,годовымкалендарнымучебным графиком, а их содержание – соответствующими программами. Общаятрудоемкостьучебнойипроизводственнойпрактикисоставляетзачетныеединицывформепромежуточнойаттестациипоитогампрактикииобъемчасов.</w:t>
      </w:r>
    </w:p>
    <w:p w:rsidR="00B30E49" w:rsidRDefault="00C040F2" w:rsidP="00C040F2">
      <w:pPr>
        <w:pStyle w:val="a3"/>
        <w:ind w:right="450" w:firstLine="566"/>
        <w:jc w:val="both"/>
      </w:pPr>
      <w:r>
        <w:t xml:space="preserve">Объем, сроки проведения практики и продолжительность рабочего дня дляобучающихся с инвалидностью и ОВЗ могут отличаться, в соответствие срекомендациями, отмеченными в </w:t>
      </w:r>
      <w:r>
        <w:rPr>
          <w:b/>
        </w:rPr>
        <w:t>индивидуальной программереабилитации</w:t>
      </w:r>
      <w:r>
        <w:t>(ИПР).</w:t>
      </w:r>
    </w:p>
    <w:p w:rsidR="00B30E49" w:rsidRDefault="00C040F2" w:rsidP="00957865">
      <w:pPr>
        <w:pStyle w:val="a3"/>
        <w:spacing w:before="3" w:line="322" w:lineRule="exact"/>
        <w:ind w:right="450" w:firstLine="566"/>
        <w:jc w:val="both"/>
      </w:pPr>
      <w:r>
        <w:t>Практикапроводитсякакнепрерывно -концентрированновнесколькопериодов, так и рассредоточено, путем чередования с теоретическими занятиямипо дням (неделям) при условии обеспечения связи между содержанием учебнойпрактики и результатами обучения в рамках модулей ОПОП СПО по видампрофессиональнойдеятельности</w:t>
      </w:r>
      <w:r w:rsidR="00D20542">
        <w:t>.</w:t>
      </w:r>
    </w:p>
    <w:p w:rsidR="00B30E49" w:rsidRDefault="00C040F2" w:rsidP="00D20542">
      <w:pPr>
        <w:pStyle w:val="a3"/>
        <w:spacing w:before="71"/>
        <w:ind w:right="450" w:firstLine="566"/>
        <w:jc w:val="both"/>
      </w:pPr>
      <w:r>
        <w:t>Конкретное распределение времени на учебную и производственную практику(дляпрофессииСПО), учебнуюи производственную(по профилюспециальности), практики (для специальности СПО) определяется колледжемсамостоятельно врамках модулей образовательнойпрограммыпопрофессии/специальности. Учебная и производственная практика обучающихсяпрофессии/специальности проводится согласно УП и строится по определеннойсхеме.</w:t>
      </w:r>
    </w:p>
    <w:p w:rsidR="00B30E49" w:rsidRDefault="00B30E49" w:rsidP="00C040F2">
      <w:pPr>
        <w:pStyle w:val="a3"/>
        <w:spacing w:before="7"/>
        <w:ind w:left="0" w:right="450" w:firstLine="566"/>
        <w:jc w:val="both"/>
      </w:pPr>
    </w:p>
    <w:p w:rsidR="00B30E49" w:rsidRDefault="00C040F2" w:rsidP="00C040F2">
      <w:pPr>
        <w:pStyle w:val="a3"/>
        <w:ind w:right="450" w:firstLine="566"/>
        <w:jc w:val="both"/>
      </w:pPr>
      <w:r>
        <w:t>Производственная практика (преддипломная) является завершающим этапомобученияипроводитсяконцентрированно (дляспециальностиСПО).</w:t>
      </w:r>
    </w:p>
    <w:p w:rsidR="00B30E49" w:rsidRDefault="00B30E49" w:rsidP="00C040F2">
      <w:pPr>
        <w:pStyle w:val="a3"/>
        <w:spacing w:before="8"/>
        <w:ind w:left="0" w:right="450" w:firstLine="566"/>
        <w:jc w:val="both"/>
      </w:pPr>
    </w:p>
    <w:p w:rsidR="00B30E49" w:rsidRDefault="00C040F2" w:rsidP="00C040F2">
      <w:pPr>
        <w:pStyle w:val="a3"/>
        <w:spacing w:before="1"/>
        <w:ind w:right="450" w:firstLine="566"/>
        <w:jc w:val="both"/>
      </w:pPr>
      <w:r>
        <w:t>Продолжительность рабочего дня обучающихся с ОВЗ при прохождениипроизводственнойпрактики составляет:</w:t>
      </w:r>
    </w:p>
    <w:p w:rsidR="00B30E49" w:rsidRDefault="00B30E49" w:rsidP="00C040F2">
      <w:pPr>
        <w:pStyle w:val="a3"/>
        <w:spacing w:before="8"/>
        <w:ind w:left="0" w:right="450" w:firstLine="566"/>
        <w:jc w:val="both"/>
      </w:pPr>
    </w:p>
    <w:p w:rsidR="00B30E49" w:rsidRDefault="00C040F2" w:rsidP="00C040F2">
      <w:pPr>
        <w:pStyle w:val="a4"/>
        <w:numPr>
          <w:ilvl w:val="0"/>
          <w:numId w:val="6"/>
        </w:numPr>
        <w:tabs>
          <w:tab w:val="left" w:pos="436"/>
        </w:tabs>
        <w:spacing w:before="1"/>
        <w:ind w:right="450" w:firstLine="566"/>
        <w:jc w:val="both"/>
        <w:rPr>
          <w:sz w:val="28"/>
        </w:rPr>
      </w:pPr>
      <w:r>
        <w:rPr>
          <w:sz w:val="28"/>
        </w:rPr>
        <w:t>в возрасте от 18 лет и старше не более 40 часов в неделю (статья 91 ТрудовогокодексаРоссийскойФедерации).</w:t>
      </w:r>
    </w:p>
    <w:p w:rsidR="00B30E49" w:rsidRDefault="00B30E49" w:rsidP="00C040F2">
      <w:pPr>
        <w:pStyle w:val="a3"/>
        <w:spacing w:before="8"/>
        <w:ind w:left="0" w:right="450" w:firstLine="566"/>
        <w:jc w:val="both"/>
      </w:pPr>
    </w:p>
    <w:p w:rsidR="00B30E49" w:rsidRDefault="00C040F2" w:rsidP="00C040F2">
      <w:pPr>
        <w:pStyle w:val="a3"/>
        <w:ind w:right="450" w:firstLine="566"/>
        <w:jc w:val="both"/>
      </w:pPr>
      <w:r>
        <w:t>Сокращеннаяпродолжительностьрабочеговремениустанавливается:</w:t>
      </w:r>
    </w:p>
    <w:p w:rsidR="00B30E49" w:rsidRDefault="00B30E49" w:rsidP="00C040F2">
      <w:pPr>
        <w:pStyle w:val="a3"/>
        <w:spacing w:before="6"/>
        <w:ind w:left="0" w:right="450" w:firstLine="566"/>
        <w:jc w:val="both"/>
      </w:pPr>
    </w:p>
    <w:p w:rsidR="00B30E49" w:rsidRDefault="00C040F2" w:rsidP="00C040F2">
      <w:pPr>
        <w:pStyle w:val="a4"/>
        <w:numPr>
          <w:ilvl w:val="0"/>
          <w:numId w:val="6"/>
        </w:numPr>
        <w:tabs>
          <w:tab w:val="left" w:pos="436"/>
        </w:tabs>
        <w:spacing w:before="1"/>
        <w:ind w:right="450" w:firstLine="566"/>
        <w:jc w:val="both"/>
        <w:rPr>
          <w:sz w:val="28"/>
        </w:rPr>
      </w:pPr>
      <w:r>
        <w:rPr>
          <w:sz w:val="28"/>
        </w:rPr>
        <w:t>в возрасте до шестнадцати лет - не более 24 часов в неделю (статья 94Трудового кодексаРоссийскойФедерации);</w:t>
      </w:r>
    </w:p>
    <w:p w:rsidR="00B30E49" w:rsidRDefault="00B30E49" w:rsidP="00C040F2">
      <w:pPr>
        <w:pStyle w:val="a3"/>
        <w:spacing w:before="8"/>
        <w:ind w:left="0" w:right="450" w:firstLine="566"/>
        <w:jc w:val="both"/>
      </w:pPr>
    </w:p>
    <w:p w:rsidR="00B30E49" w:rsidRDefault="00C040F2" w:rsidP="00C040F2">
      <w:pPr>
        <w:pStyle w:val="a4"/>
        <w:numPr>
          <w:ilvl w:val="0"/>
          <w:numId w:val="6"/>
        </w:numPr>
        <w:tabs>
          <w:tab w:val="left" w:pos="436"/>
        </w:tabs>
        <w:ind w:right="450" w:firstLine="566"/>
        <w:jc w:val="both"/>
        <w:rPr>
          <w:sz w:val="28"/>
        </w:rPr>
      </w:pPr>
      <w:r>
        <w:rPr>
          <w:sz w:val="28"/>
        </w:rPr>
        <w:t>в возрасте от 16 до 18 лет - не более 35 часов в неделю (статья 92 ТрудовогокодексаРоссийскойФедерации);</w:t>
      </w:r>
    </w:p>
    <w:p w:rsidR="00B30E49" w:rsidRDefault="00B30E49" w:rsidP="00C040F2">
      <w:pPr>
        <w:pStyle w:val="a3"/>
        <w:spacing w:before="9"/>
        <w:ind w:left="0" w:right="450" w:firstLine="566"/>
        <w:jc w:val="both"/>
      </w:pPr>
    </w:p>
    <w:p w:rsidR="00B30E49" w:rsidRDefault="00C040F2" w:rsidP="00C040F2">
      <w:pPr>
        <w:pStyle w:val="a4"/>
        <w:numPr>
          <w:ilvl w:val="0"/>
          <w:numId w:val="6"/>
        </w:numPr>
        <w:tabs>
          <w:tab w:val="left" w:pos="436"/>
        </w:tabs>
        <w:ind w:right="450" w:firstLine="566"/>
        <w:jc w:val="both"/>
        <w:rPr>
          <w:sz w:val="28"/>
        </w:rPr>
      </w:pPr>
      <w:r>
        <w:rPr>
          <w:sz w:val="28"/>
        </w:rPr>
        <w:t>для лиц, являющихся инвалидами I или II группы, - не более 35 часов в неделю(статья92 ТрудовогокодексаРоссийской Федерации);</w:t>
      </w:r>
    </w:p>
    <w:p w:rsidR="00B30E49" w:rsidRDefault="00B30E49" w:rsidP="00C040F2">
      <w:pPr>
        <w:pStyle w:val="a3"/>
        <w:spacing w:before="8"/>
        <w:ind w:left="0" w:right="450" w:firstLine="566"/>
        <w:jc w:val="both"/>
      </w:pPr>
    </w:p>
    <w:p w:rsidR="00B30E49" w:rsidRDefault="00C040F2" w:rsidP="00C040F2">
      <w:pPr>
        <w:pStyle w:val="a4"/>
        <w:numPr>
          <w:ilvl w:val="0"/>
          <w:numId w:val="6"/>
        </w:numPr>
        <w:tabs>
          <w:tab w:val="left" w:pos="436"/>
        </w:tabs>
        <w:ind w:right="450" w:firstLine="566"/>
        <w:jc w:val="both"/>
        <w:rPr>
          <w:sz w:val="28"/>
        </w:rPr>
      </w:pPr>
      <w:r>
        <w:rPr>
          <w:sz w:val="28"/>
        </w:rPr>
        <w:t>для инвалидов - в соответствии с медицинским заключением, выданным впорядке, установленном федеральными законами и иными нормативнымиправовыми актами Российской Федерации (статья 94 Трудового кодексаРоссийскойФедерации) [3].</w:t>
      </w:r>
    </w:p>
    <w:p w:rsidR="00B30E49" w:rsidRDefault="00B30E49" w:rsidP="00C040F2">
      <w:pPr>
        <w:pStyle w:val="a3"/>
        <w:spacing w:before="8"/>
        <w:ind w:left="0" w:right="450" w:firstLine="566"/>
        <w:jc w:val="both"/>
      </w:pPr>
    </w:p>
    <w:p w:rsidR="00B30E49" w:rsidRDefault="00C040F2" w:rsidP="00C040F2">
      <w:pPr>
        <w:pStyle w:val="a3"/>
        <w:ind w:right="450" w:firstLine="566"/>
        <w:jc w:val="both"/>
      </w:pPr>
      <w:r>
        <w:t>Привлечение обучающихся, для выполнения заданий, не предусмотренныхпрограммой практики, или их освобождение от прохождения практики ранееустановленного срока, не допускается.</w:t>
      </w:r>
    </w:p>
    <w:p w:rsidR="00B30E49" w:rsidRDefault="00B30E49" w:rsidP="00C040F2">
      <w:pPr>
        <w:pStyle w:val="a3"/>
        <w:spacing w:before="9"/>
        <w:ind w:left="0" w:right="450" w:firstLine="566"/>
        <w:jc w:val="both"/>
      </w:pPr>
    </w:p>
    <w:p w:rsidR="00B30E49" w:rsidRDefault="00C040F2" w:rsidP="00C040F2">
      <w:pPr>
        <w:pStyle w:val="a3"/>
        <w:ind w:right="450" w:firstLine="566"/>
        <w:jc w:val="both"/>
      </w:pPr>
      <w:r>
        <w:t>Программыпрактики</w:t>
      </w:r>
    </w:p>
    <w:p w:rsidR="00B30E49" w:rsidRDefault="00B30E49" w:rsidP="00C040F2">
      <w:pPr>
        <w:pStyle w:val="a3"/>
        <w:spacing w:before="6"/>
        <w:ind w:left="0" w:right="450" w:firstLine="566"/>
        <w:jc w:val="both"/>
      </w:pPr>
    </w:p>
    <w:p w:rsidR="00B30E49" w:rsidRDefault="00C040F2" w:rsidP="00D20542">
      <w:pPr>
        <w:pStyle w:val="a3"/>
        <w:spacing w:line="322" w:lineRule="exact"/>
        <w:ind w:right="450" w:firstLine="566"/>
        <w:jc w:val="both"/>
      </w:pPr>
      <w:r>
        <w:t>Программыпрактикиразрабатываютсяиутверждаютсяколледжемсамостоятельноиявляютсясоставнойчастьюпрограммыподготовкиквалифицированных рабочих, служащих по профессии (ППССЗ) и программыподготовки специалистов среднего звена (ППКРСП) СПО. Если программапредназначена для использования ее в работе с обучающимися, имеющимиинвалидность и ОВЗ в колледже, то в программе необходимо предусмотретьнаправления работы по созданию воспитательной и развивающей среды дляобучающихсясограниченнымивозможностями здоровья.</w:t>
      </w:r>
    </w:p>
    <w:p w:rsidR="00B30E49" w:rsidRDefault="00B30E49" w:rsidP="00C040F2">
      <w:pPr>
        <w:pStyle w:val="a3"/>
        <w:spacing w:before="10"/>
        <w:ind w:left="0" w:right="450" w:firstLine="566"/>
        <w:jc w:val="both"/>
      </w:pPr>
    </w:p>
    <w:p w:rsidR="00B30E49" w:rsidRDefault="00C040F2" w:rsidP="00D20542">
      <w:pPr>
        <w:pStyle w:val="a3"/>
        <w:ind w:right="450" w:firstLine="566"/>
        <w:jc w:val="both"/>
      </w:pPr>
      <w:r>
        <w:t>Примерная программа профессиональных модулей СПО определяет содержаниевсехвидовпрактики,обеспечивающаяобоснованнуюпоследовательностьпроцесса овладения обучающимися системой профессиональных умений инавыков, целостной профессиональной деятельностью и первоначальнымопытом в соответствии с требованиями Федерального государственногообразовательного стандарта среднего профессионального образования попредлагаемымспециальностям.</w:t>
      </w:r>
    </w:p>
    <w:p w:rsidR="00B30E49" w:rsidRDefault="00B30E49" w:rsidP="00C040F2">
      <w:pPr>
        <w:pStyle w:val="a3"/>
        <w:spacing w:before="7"/>
        <w:ind w:left="0" w:right="450" w:firstLine="566"/>
        <w:jc w:val="both"/>
      </w:pPr>
    </w:p>
    <w:p w:rsidR="00B30E49" w:rsidRDefault="00C040F2" w:rsidP="00C040F2">
      <w:pPr>
        <w:pStyle w:val="a3"/>
        <w:ind w:right="450" w:firstLine="566"/>
        <w:jc w:val="both"/>
      </w:pPr>
      <w:r>
        <w:t>Примерное содержание программы учебной практики имеет стандартнуюструктуру:</w:t>
      </w:r>
    </w:p>
    <w:p w:rsidR="00B30E49" w:rsidRDefault="00B30E49" w:rsidP="00C040F2">
      <w:pPr>
        <w:pStyle w:val="a3"/>
        <w:spacing w:before="8"/>
        <w:ind w:left="0" w:right="450" w:firstLine="566"/>
        <w:jc w:val="both"/>
      </w:pPr>
    </w:p>
    <w:p w:rsidR="00B30E49" w:rsidRDefault="00C040F2" w:rsidP="00C040F2">
      <w:pPr>
        <w:pStyle w:val="a4"/>
        <w:numPr>
          <w:ilvl w:val="0"/>
          <w:numId w:val="2"/>
        </w:numPr>
        <w:tabs>
          <w:tab w:val="left" w:pos="577"/>
        </w:tabs>
        <w:ind w:right="450" w:firstLine="566"/>
        <w:jc w:val="both"/>
        <w:rPr>
          <w:sz w:val="28"/>
        </w:rPr>
      </w:pPr>
      <w:r>
        <w:rPr>
          <w:sz w:val="28"/>
        </w:rPr>
        <w:t>пояснительнаязаписка/введение;</w:t>
      </w:r>
    </w:p>
    <w:p w:rsidR="00B30E49" w:rsidRDefault="00B30E49" w:rsidP="00C040F2">
      <w:pPr>
        <w:pStyle w:val="a3"/>
        <w:spacing w:before="9"/>
        <w:ind w:left="0" w:right="450" w:firstLine="566"/>
        <w:jc w:val="both"/>
      </w:pPr>
    </w:p>
    <w:p w:rsidR="00B30E49" w:rsidRDefault="00C040F2" w:rsidP="00C040F2">
      <w:pPr>
        <w:pStyle w:val="a4"/>
        <w:numPr>
          <w:ilvl w:val="0"/>
          <w:numId w:val="2"/>
        </w:numPr>
        <w:tabs>
          <w:tab w:val="left" w:pos="577"/>
        </w:tabs>
        <w:ind w:right="450" w:firstLine="566"/>
        <w:jc w:val="both"/>
        <w:rPr>
          <w:sz w:val="28"/>
        </w:rPr>
      </w:pPr>
      <w:r>
        <w:rPr>
          <w:sz w:val="28"/>
        </w:rPr>
        <w:t>указаниевидапрактики,способаиформы(форм)еепроведения;</w:t>
      </w:r>
    </w:p>
    <w:p w:rsidR="00B30E49" w:rsidRDefault="00B30E49" w:rsidP="00C040F2">
      <w:pPr>
        <w:pStyle w:val="a3"/>
        <w:spacing w:before="9"/>
        <w:ind w:left="0" w:right="450" w:firstLine="566"/>
        <w:jc w:val="both"/>
      </w:pPr>
    </w:p>
    <w:p w:rsidR="00B30E49" w:rsidRDefault="00C040F2" w:rsidP="00D20542">
      <w:pPr>
        <w:pStyle w:val="a4"/>
        <w:numPr>
          <w:ilvl w:val="0"/>
          <w:numId w:val="2"/>
        </w:numPr>
        <w:tabs>
          <w:tab w:val="left" w:pos="577"/>
        </w:tabs>
        <w:ind w:left="284" w:right="450" w:firstLine="850"/>
        <w:jc w:val="both"/>
        <w:rPr>
          <w:sz w:val="28"/>
        </w:rPr>
      </w:pPr>
      <w:r>
        <w:rPr>
          <w:sz w:val="28"/>
        </w:rPr>
        <w:t>перечень планируемых результатов обучения при прохождении практики,соотнесенных с планируемыми результатами освоения образовательнойпрограммы;</w:t>
      </w:r>
    </w:p>
    <w:p w:rsidR="00B30E49" w:rsidRDefault="00B30E49" w:rsidP="00C040F2">
      <w:pPr>
        <w:pStyle w:val="a3"/>
        <w:spacing w:before="8"/>
        <w:ind w:left="0" w:right="450" w:firstLine="566"/>
        <w:jc w:val="both"/>
      </w:pPr>
    </w:p>
    <w:p w:rsidR="00B30E49" w:rsidRDefault="00C040F2" w:rsidP="00C040F2">
      <w:pPr>
        <w:pStyle w:val="a4"/>
        <w:numPr>
          <w:ilvl w:val="0"/>
          <w:numId w:val="2"/>
        </w:numPr>
        <w:tabs>
          <w:tab w:val="left" w:pos="577"/>
        </w:tabs>
        <w:spacing w:before="1"/>
        <w:ind w:right="450" w:firstLine="566"/>
        <w:jc w:val="both"/>
        <w:rPr>
          <w:sz w:val="28"/>
        </w:rPr>
      </w:pPr>
      <w:r>
        <w:rPr>
          <w:sz w:val="28"/>
        </w:rPr>
        <w:t>целиучебнойпрактики;</w:t>
      </w:r>
    </w:p>
    <w:p w:rsidR="00B30E49" w:rsidRDefault="00C040F2" w:rsidP="00D20542">
      <w:pPr>
        <w:pStyle w:val="a4"/>
        <w:numPr>
          <w:ilvl w:val="0"/>
          <w:numId w:val="2"/>
        </w:numPr>
        <w:tabs>
          <w:tab w:val="left" w:pos="647"/>
        </w:tabs>
        <w:spacing w:before="71"/>
        <w:ind w:left="646" w:right="450" w:firstLine="488"/>
        <w:jc w:val="both"/>
        <w:rPr>
          <w:sz w:val="28"/>
        </w:rPr>
      </w:pPr>
      <w:r>
        <w:rPr>
          <w:sz w:val="28"/>
        </w:rPr>
        <w:t>задачиучебнойпрактики;</w:t>
      </w:r>
    </w:p>
    <w:p w:rsidR="00B30E49" w:rsidRDefault="00B30E49" w:rsidP="00C040F2">
      <w:pPr>
        <w:pStyle w:val="a3"/>
        <w:spacing w:before="7"/>
        <w:ind w:left="0" w:right="450" w:firstLine="566"/>
        <w:jc w:val="both"/>
      </w:pPr>
    </w:p>
    <w:p w:rsidR="00B30E49" w:rsidRDefault="00C040F2" w:rsidP="00C040F2">
      <w:pPr>
        <w:pStyle w:val="a4"/>
        <w:numPr>
          <w:ilvl w:val="0"/>
          <w:numId w:val="2"/>
        </w:numPr>
        <w:tabs>
          <w:tab w:val="left" w:pos="577"/>
        </w:tabs>
        <w:ind w:right="450" w:firstLine="566"/>
        <w:jc w:val="both"/>
        <w:rPr>
          <w:sz w:val="28"/>
        </w:rPr>
      </w:pPr>
      <w:r>
        <w:rPr>
          <w:sz w:val="28"/>
        </w:rPr>
        <w:t>местоучебнойпрактикивструктуреОПОП;</w:t>
      </w:r>
    </w:p>
    <w:p w:rsidR="00B30E49" w:rsidRDefault="00B30E49" w:rsidP="00C040F2">
      <w:pPr>
        <w:pStyle w:val="a3"/>
        <w:spacing w:before="9"/>
        <w:ind w:left="0" w:right="450" w:firstLine="566"/>
        <w:jc w:val="both"/>
      </w:pPr>
    </w:p>
    <w:p w:rsidR="00B30E49" w:rsidRDefault="00C040F2" w:rsidP="00C040F2">
      <w:pPr>
        <w:pStyle w:val="a4"/>
        <w:numPr>
          <w:ilvl w:val="0"/>
          <w:numId w:val="2"/>
        </w:numPr>
        <w:tabs>
          <w:tab w:val="left" w:pos="577"/>
        </w:tabs>
        <w:ind w:right="450" w:firstLine="566"/>
        <w:jc w:val="both"/>
        <w:rPr>
          <w:sz w:val="28"/>
        </w:rPr>
      </w:pPr>
      <w:r>
        <w:rPr>
          <w:sz w:val="28"/>
        </w:rPr>
        <w:t>формыпроведенияучебнойпрактики;</w:t>
      </w:r>
    </w:p>
    <w:p w:rsidR="00B30E49" w:rsidRDefault="00B30E49" w:rsidP="00C040F2">
      <w:pPr>
        <w:pStyle w:val="a3"/>
        <w:spacing w:before="8"/>
        <w:ind w:left="0" w:right="450" w:firstLine="566"/>
        <w:jc w:val="both"/>
      </w:pPr>
    </w:p>
    <w:p w:rsidR="00B30E49" w:rsidRDefault="00C040F2" w:rsidP="00C040F2">
      <w:pPr>
        <w:pStyle w:val="a4"/>
        <w:numPr>
          <w:ilvl w:val="0"/>
          <w:numId w:val="2"/>
        </w:numPr>
        <w:tabs>
          <w:tab w:val="left" w:pos="577"/>
        </w:tabs>
        <w:spacing w:before="1"/>
        <w:ind w:right="450" w:firstLine="566"/>
        <w:jc w:val="both"/>
        <w:rPr>
          <w:sz w:val="28"/>
        </w:rPr>
      </w:pPr>
      <w:r>
        <w:rPr>
          <w:sz w:val="28"/>
        </w:rPr>
        <w:t>местоивремяпроведенияучебнойпрактики;</w:t>
      </w:r>
    </w:p>
    <w:p w:rsidR="00B30E49" w:rsidRDefault="00B30E49" w:rsidP="00C040F2">
      <w:pPr>
        <w:pStyle w:val="a3"/>
        <w:spacing w:before="6"/>
        <w:ind w:left="0" w:right="450" w:firstLine="566"/>
        <w:jc w:val="both"/>
      </w:pPr>
    </w:p>
    <w:p w:rsidR="00B30E49" w:rsidRDefault="00C040F2" w:rsidP="00D20542">
      <w:pPr>
        <w:pStyle w:val="a4"/>
        <w:numPr>
          <w:ilvl w:val="0"/>
          <w:numId w:val="2"/>
        </w:numPr>
        <w:tabs>
          <w:tab w:val="left" w:pos="577"/>
        </w:tabs>
        <w:ind w:left="272" w:right="450" w:firstLine="862"/>
        <w:jc w:val="both"/>
        <w:rPr>
          <w:sz w:val="28"/>
        </w:rPr>
      </w:pPr>
      <w:r>
        <w:rPr>
          <w:sz w:val="28"/>
        </w:rPr>
        <w:t>компетенции обучающегося, формируемые в результате прохожденияучебнойпрактики;</w:t>
      </w:r>
    </w:p>
    <w:p w:rsidR="00B30E49" w:rsidRDefault="00B30E49" w:rsidP="00C040F2">
      <w:pPr>
        <w:pStyle w:val="a3"/>
        <w:spacing w:before="8"/>
        <w:ind w:left="0" w:right="450" w:firstLine="566"/>
        <w:jc w:val="both"/>
      </w:pPr>
    </w:p>
    <w:p w:rsidR="00B30E49" w:rsidRDefault="00C040F2" w:rsidP="00D20542">
      <w:pPr>
        <w:pStyle w:val="a4"/>
        <w:numPr>
          <w:ilvl w:val="0"/>
          <w:numId w:val="2"/>
        </w:numPr>
        <w:tabs>
          <w:tab w:val="left" w:pos="716"/>
        </w:tabs>
        <w:spacing w:before="1"/>
        <w:ind w:left="715" w:right="450" w:firstLine="278"/>
        <w:jc w:val="both"/>
        <w:rPr>
          <w:sz w:val="28"/>
        </w:rPr>
      </w:pPr>
      <w:r>
        <w:rPr>
          <w:sz w:val="28"/>
        </w:rPr>
        <w:t>структураисодержаниеучебнойпрактики;</w:t>
      </w:r>
    </w:p>
    <w:p w:rsidR="00B30E49" w:rsidRDefault="00B30E49" w:rsidP="00C040F2">
      <w:pPr>
        <w:pStyle w:val="a3"/>
        <w:spacing w:before="9"/>
        <w:ind w:left="0" w:right="450" w:firstLine="566"/>
        <w:jc w:val="both"/>
      </w:pPr>
    </w:p>
    <w:p w:rsidR="00B30E49" w:rsidRDefault="00C040F2" w:rsidP="00D20542">
      <w:pPr>
        <w:pStyle w:val="a4"/>
        <w:numPr>
          <w:ilvl w:val="0"/>
          <w:numId w:val="2"/>
        </w:numPr>
        <w:tabs>
          <w:tab w:val="left" w:pos="719"/>
        </w:tabs>
        <w:ind w:left="272" w:right="450" w:firstLine="721"/>
        <w:jc w:val="both"/>
        <w:rPr>
          <w:sz w:val="28"/>
        </w:rPr>
      </w:pPr>
      <w:r>
        <w:rPr>
          <w:sz w:val="28"/>
        </w:rPr>
        <w:t>указание объема практики в зачетных единицах и ее продолжительности внеделях,либовакадемическихилиастрономическихчасах;</w:t>
      </w:r>
    </w:p>
    <w:p w:rsidR="00B30E49" w:rsidRDefault="00B30E49" w:rsidP="00C040F2">
      <w:pPr>
        <w:pStyle w:val="a3"/>
        <w:spacing w:before="8"/>
        <w:ind w:left="0" w:right="450" w:firstLine="566"/>
        <w:jc w:val="both"/>
      </w:pPr>
    </w:p>
    <w:p w:rsidR="00B30E49" w:rsidRDefault="00C040F2" w:rsidP="00D20542">
      <w:pPr>
        <w:pStyle w:val="a4"/>
        <w:numPr>
          <w:ilvl w:val="0"/>
          <w:numId w:val="2"/>
        </w:numPr>
        <w:tabs>
          <w:tab w:val="left" w:pos="716"/>
        </w:tabs>
        <w:spacing w:before="1"/>
        <w:ind w:left="272" w:right="450" w:firstLine="721"/>
        <w:jc w:val="both"/>
        <w:rPr>
          <w:sz w:val="28"/>
        </w:rPr>
      </w:pPr>
      <w:r>
        <w:rPr>
          <w:sz w:val="28"/>
        </w:rPr>
        <w:t>используемые на учебной практике научно-исследовательские ипроизводственныетехнологии;</w:t>
      </w:r>
    </w:p>
    <w:p w:rsidR="00B30E49" w:rsidRDefault="00B30E49" w:rsidP="00C040F2">
      <w:pPr>
        <w:pStyle w:val="a3"/>
        <w:spacing w:before="5"/>
        <w:ind w:left="0" w:right="450" w:firstLine="566"/>
        <w:jc w:val="both"/>
      </w:pPr>
    </w:p>
    <w:p w:rsidR="00B30E49" w:rsidRDefault="00C040F2" w:rsidP="00D20542">
      <w:pPr>
        <w:pStyle w:val="a4"/>
        <w:numPr>
          <w:ilvl w:val="0"/>
          <w:numId w:val="2"/>
        </w:numPr>
        <w:tabs>
          <w:tab w:val="left" w:pos="716"/>
        </w:tabs>
        <w:spacing w:before="1"/>
        <w:ind w:left="272" w:right="450" w:firstLine="721"/>
        <w:jc w:val="both"/>
        <w:rPr>
          <w:sz w:val="28"/>
        </w:rPr>
      </w:pPr>
      <w:r>
        <w:rPr>
          <w:sz w:val="28"/>
        </w:rPr>
        <w:t>описание материально-технической базы, необходимой для проведенияпрактики.</w:t>
      </w:r>
    </w:p>
    <w:p w:rsidR="00B30E49" w:rsidRDefault="00B30E49" w:rsidP="00C040F2">
      <w:pPr>
        <w:pStyle w:val="a3"/>
        <w:spacing w:before="8"/>
        <w:ind w:left="0" w:right="450" w:firstLine="566"/>
        <w:jc w:val="both"/>
      </w:pPr>
    </w:p>
    <w:p w:rsidR="00B30E49" w:rsidRDefault="00C040F2" w:rsidP="00D20542">
      <w:pPr>
        <w:pStyle w:val="a4"/>
        <w:numPr>
          <w:ilvl w:val="0"/>
          <w:numId w:val="2"/>
        </w:numPr>
        <w:tabs>
          <w:tab w:val="left" w:pos="719"/>
        </w:tabs>
        <w:ind w:left="272" w:right="450" w:firstLine="721"/>
        <w:jc w:val="both"/>
        <w:rPr>
          <w:sz w:val="28"/>
        </w:rPr>
      </w:pPr>
      <w:r>
        <w:rPr>
          <w:sz w:val="28"/>
        </w:rPr>
        <w:t>учебно-методическое обеспечение самостоятельной работы обучающихся научебнойпрактике;</w:t>
      </w:r>
    </w:p>
    <w:p w:rsidR="00B30E49" w:rsidRDefault="00B30E49" w:rsidP="00C040F2">
      <w:pPr>
        <w:pStyle w:val="a3"/>
        <w:spacing w:before="9"/>
        <w:ind w:left="0" w:right="450" w:firstLine="566"/>
        <w:jc w:val="both"/>
      </w:pPr>
    </w:p>
    <w:p w:rsidR="00B30E49" w:rsidRDefault="00C040F2" w:rsidP="00D20542">
      <w:pPr>
        <w:pStyle w:val="a4"/>
        <w:numPr>
          <w:ilvl w:val="0"/>
          <w:numId w:val="2"/>
        </w:numPr>
        <w:tabs>
          <w:tab w:val="left" w:pos="716"/>
        </w:tabs>
        <w:ind w:left="715" w:right="450" w:firstLine="278"/>
        <w:jc w:val="both"/>
        <w:rPr>
          <w:sz w:val="28"/>
        </w:rPr>
      </w:pPr>
      <w:r>
        <w:rPr>
          <w:sz w:val="28"/>
        </w:rPr>
        <w:t>формыпромежуточнойаттестации(поитогамучебнойпрактики);</w:t>
      </w:r>
    </w:p>
    <w:p w:rsidR="00B30E49" w:rsidRDefault="00B30E49" w:rsidP="00C040F2">
      <w:pPr>
        <w:pStyle w:val="a3"/>
        <w:spacing w:before="9"/>
        <w:ind w:left="0" w:right="450" w:firstLine="566"/>
        <w:jc w:val="both"/>
      </w:pPr>
    </w:p>
    <w:p w:rsidR="00B30E49" w:rsidRDefault="00C040F2" w:rsidP="00D20542">
      <w:pPr>
        <w:pStyle w:val="a4"/>
        <w:numPr>
          <w:ilvl w:val="0"/>
          <w:numId w:val="2"/>
        </w:numPr>
        <w:tabs>
          <w:tab w:val="left" w:pos="716"/>
        </w:tabs>
        <w:ind w:left="272" w:right="450" w:firstLine="721"/>
        <w:jc w:val="both"/>
        <w:rPr>
          <w:sz w:val="28"/>
        </w:rPr>
      </w:pPr>
      <w:r>
        <w:rPr>
          <w:sz w:val="28"/>
        </w:rPr>
        <w:t>фонд оценочных средств для проведения промежуточной аттестацииобучающихсяпопрактике;</w:t>
      </w:r>
    </w:p>
    <w:p w:rsidR="00B30E49" w:rsidRDefault="00B30E49" w:rsidP="00C040F2">
      <w:pPr>
        <w:pStyle w:val="a3"/>
        <w:spacing w:before="6"/>
        <w:ind w:left="0" w:right="450" w:firstLine="566"/>
        <w:jc w:val="both"/>
      </w:pPr>
    </w:p>
    <w:p w:rsidR="00B30E49" w:rsidRDefault="00C040F2" w:rsidP="00D20542">
      <w:pPr>
        <w:pStyle w:val="a4"/>
        <w:numPr>
          <w:ilvl w:val="0"/>
          <w:numId w:val="2"/>
        </w:numPr>
        <w:tabs>
          <w:tab w:val="left" w:pos="719"/>
        </w:tabs>
        <w:ind w:left="718" w:right="450" w:firstLine="275"/>
        <w:jc w:val="both"/>
        <w:rPr>
          <w:sz w:val="28"/>
        </w:rPr>
      </w:pPr>
      <w:r>
        <w:rPr>
          <w:sz w:val="28"/>
        </w:rPr>
        <w:t>учебно-методическоеиинформационноеобеспечениеучебнойпрактики;</w:t>
      </w:r>
    </w:p>
    <w:p w:rsidR="00B30E49" w:rsidRDefault="00B30E49" w:rsidP="00C040F2">
      <w:pPr>
        <w:pStyle w:val="a3"/>
        <w:spacing w:before="9"/>
        <w:ind w:left="0" w:right="450" w:firstLine="566"/>
        <w:jc w:val="both"/>
      </w:pPr>
    </w:p>
    <w:p w:rsidR="00B30E49" w:rsidRDefault="00C040F2" w:rsidP="00D20542">
      <w:pPr>
        <w:pStyle w:val="a4"/>
        <w:numPr>
          <w:ilvl w:val="0"/>
          <w:numId w:val="2"/>
        </w:numPr>
        <w:tabs>
          <w:tab w:val="left" w:pos="719"/>
        </w:tabs>
        <w:ind w:left="718" w:right="450" w:firstLine="275"/>
        <w:jc w:val="both"/>
        <w:rPr>
          <w:sz w:val="28"/>
        </w:rPr>
      </w:pPr>
      <w:r>
        <w:rPr>
          <w:sz w:val="28"/>
        </w:rPr>
        <w:t>материально-техническоеобеспечениеучебнойпрактики;</w:t>
      </w:r>
    </w:p>
    <w:p w:rsidR="00B30E49" w:rsidRDefault="00B30E49" w:rsidP="00C040F2">
      <w:pPr>
        <w:pStyle w:val="a3"/>
        <w:spacing w:before="8"/>
        <w:ind w:left="0" w:right="450" w:firstLine="566"/>
        <w:jc w:val="both"/>
      </w:pPr>
    </w:p>
    <w:p w:rsidR="00B30E49" w:rsidRDefault="00C040F2" w:rsidP="00D20542">
      <w:pPr>
        <w:pStyle w:val="a4"/>
        <w:numPr>
          <w:ilvl w:val="0"/>
          <w:numId w:val="2"/>
        </w:numPr>
        <w:tabs>
          <w:tab w:val="left" w:pos="716"/>
        </w:tabs>
        <w:spacing w:before="1"/>
        <w:ind w:left="715" w:right="450" w:firstLine="278"/>
        <w:jc w:val="both"/>
        <w:rPr>
          <w:sz w:val="28"/>
        </w:rPr>
      </w:pPr>
      <w:r>
        <w:rPr>
          <w:sz w:val="28"/>
        </w:rPr>
        <w:t>организациязащитырезультатовпрактики;</w:t>
      </w:r>
    </w:p>
    <w:p w:rsidR="00B30E49" w:rsidRDefault="00B30E49" w:rsidP="00C040F2">
      <w:pPr>
        <w:pStyle w:val="a3"/>
        <w:spacing w:before="6"/>
        <w:ind w:left="0" w:right="450" w:firstLine="566"/>
        <w:jc w:val="both"/>
      </w:pPr>
    </w:p>
    <w:p w:rsidR="00B30E49" w:rsidRDefault="00C040F2" w:rsidP="00D20542">
      <w:pPr>
        <w:pStyle w:val="a4"/>
        <w:numPr>
          <w:ilvl w:val="0"/>
          <w:numId w:val="2"/>
        </w:numPr>
        <w:tabs>
          <w:tab w:val="left" w:pos="716"/>
        </w:tabs>
        <w:spacing w:before="1"/>
        <w:ind w:left="715" w:right="450" w:firstLine="278"/>
        <w:jc w:val="both"/>
        <w:rPr>
          <w:sz w:val="28"/>
        </w:rPr>
      </w:pPr>
      <w:r>
        <w:rPr>
          <w:sz w:val="28"/>
        </w:rPr>
        <w:t>критерииоценкипрактикиобучающихся.</w:t>
      </w:r>
    </w:p>
    <w:p w:rsidR="00B30E49" w:rsidRDefault="00B30E49" w:rsidP="00C040F2">
      <w:pPr>
        <w:pStyle w:val="a3"/>
        <w:spacing w:before="8"/>
        <w:ind w:left="0" w:right="450" w:firstLine="566"/>
        <w:jc w:val="both"/>
      </w:pPr>
    </w:p>
    <w:p w:rsidR="00B30E49" w:rsidRDefault="00C040F2" w:rsidP="00C040F2">
      <w:pPr>
        <w:pStyle w:val="1"/>
        <w:spacing w:before="1"/>
        <w:ind w:right="450" w:firstLine="566"/>
        <w:jc w:val="both"/>
      </w:pPr>
      <w:r>
        <w:t>Выбор мест и форм прохождения практик для обучающихся синвалидностьюисОВЗ,сопровождение карьеры.</w:t>
      </w:r>
    </w:p>
    <w:p w:rsidR="00B30E49" w:rsidRDefault="00C040F2" w:rsidP="00C040F2">
      <w:pPr>
        <w:spacing w:before="4"/>
        <w:ind w:left="272" w:right="450" w:firstLine="566"/>
        <w:jc w:val="both"/>
        <w:rPr>
          <w:b/>
          <w:sz w:val="28"/>
        </w:rPr>
      </w:pPr>
      <w:r>
        <w:rPr>
          <w:b/>
          <w:sz w:val="28"/>
        </w:rPr>
        <w:t>Подготовкактрудоустройству</w:t>
      </w:r>
    </w:p>
    <w:p w:rsidR="00B30E49" w:rsidRDefault="00C040F2" w:rsidP="00D20542">
      <w:pPr>
        <w:pStyle w:val="a3"/>
        <w:spacing w:before="4" w:line="322" w:lineRule="exact"/>
        <w:ind w:right="450" w:firstLine="566"/>
        <w:jc w:val="both"/>
      </w:pPr>
      <w:r>
        <w:t>Практикапроводитсянапредприятияхиворганизацияхлюбыхорганизационно-правовых форм или обладающих необходимым кадровым инаучно-методическими техническим потенциалом.</w:t>
      </w:r>
    </w:p>
    <w:p w:rsidR="00B30E49" w:rsidRDefault="00C040F2" w:rsidP="00D20542">
      <w:pPr>
        <w:pStyle w:val="a3"/>
        <w:spacing w:before="4"/>
        <w:ind w:right="450" w:firstLine="566"/>
        <w:jc w:val="both"/>
      </w:pPr>
      <w:r>
        <w:t>Закрепление баз практики осуществляется администрацией колледжа на основедоговоровсоциальногопартнерстваспредприятиями,организациямииличастны</w:t>
      </w:r>
      <w:r>
        <w:lastRenderedPageBreak/>
        <w:t>ми фирмами, независимо от их организационно-правовых формсобственности.</w:t>
      </w:r>
    </w:p>
    <w:p w:rsidR="00B30E49" w:rsidRDefault="00B30E49" w:rsidP="00C040F2">
      <w:pPr>
        <w:ind w:right="450" w:firstLine="566"/>
        <w:jc w:val="both"/>
        <w:sectPr w:rsidR="00B30E49">
          <w:pgSz w:w="11920" w:h="16850"/>
          <w:pgMar w:top="780" w:right="400" w:bottom="280" w:left="580" w:header="720" w:footer="720" w:gutter="0"/>
          <w:cols w:space="720"/>
        </w:sectPr>
      </w:pPr>
    </w:p>
    <w:p w:rsidR="00B30E49" w:rsidRDefault="00C040F2" w:rsidP="00C040F2">
      <w:pPr>
        <w:pStyle w:val="1"/>
        <w:spacing w:before="71"/>
        <w:ind w:left="2670" w:right="450" w:firstLine="566"/>
        <w:jc w:val="both"/>
      </w:pPr>
      <w:r>
        <w:lastRenderedPageBreak/>
        <w:t>Организацияипрохождениепрактики</w:t>
      </w:r>
    </w:p>
    <w:p w:rsidR="00B30E49" w:rsidRPr="00D20542" w:rsidRDefault="00C040F2" w:rsidP="00D20542">
      <w:pPr>
        <w:spacing w:before="5"/>
        <w:ind w:left="272" w:right="450" w:firstLine="566"/>
        <w:jc w:val="both"/>
        <w:rPr>
          <w:sz w:val="36"/>
        </w:rPr>
      </w:pPr>
      <w:r>
        <w:rPr>
          <w:b/>
          <w:sz w:val="28"/>
        </w:rPr>
        <w:t xml:space="preserve">Выбор мест прохождения практик </w:t>
      </w:r>
      <w:r>
        <w:rPr>
          <w:sz w:val="28"/>
        </w:rPr>
        <w:t xml:space="preserve">для обучающихся с инвалидностью и ОВЗпроизводится </w:t>
      </w:r>
      <w:r>
        <w:rPr>
          <w:b/>
          <w:sz w:val="28"/>
        </w:rPr>
        <w:t>с учетом требований их доступности для данныхобучающихся</w:t>
      </w:r>
      <w:r>
        <w:rPr>
          <w:sz w:val="28"/>
        </w:rPr>
        <w:t>.</w:t>
      </w:r>
      <w:r>
        <w:rPr>
          <w:b/>
          <w:sz w:val="28"/>
        </w:rPr>
        <w:t>Приопределениимест</w:t>
      </w:r>
      <w:r>
        <w:rPr>
          <w:sz w:val="28"/>
        </w:rPr>
        <w:t>производственнойпрактики для</w:t>
      </w:r>
      <w:r w:rsidRPr="00D20542">
        <w:rPr>
          <w:sz w:val="28"/>
        </w:rPr>
        <w:t>обучающихся с инвалидностью и ОВЗ колледжв индивидуальном порядкеучитывает рекомендации медико-социальной экспертизы, отраженные виндивидуальной программе реабилитации лица, имеющего инвалидность,относительнорекомендованныхусловийивидовтруда.</w:t>
      </w:r>
      <w:r w:rsidRPr="00D20542">
        <w:rPr>
          <w:sz w:val="28"/>
        </w:rPr>
        <w:tab/>
        <w:t>Индивидуальнаяпрограмма реабилитации инвалида выдается федеральным государственнымучреждениеммедико-социальнойэкспертизы.ИнвалидилилицосОВЗпредоставляют рекомендации медико-социальной экспертизы, индивидуальнуюпрограммуреабилитациипри приемена обучениевколледжпосвоемуусмотрению.</w:t>
      </w:r>
    </w:p>
    <w:p w:rsidR="00B30E49" w:rsidRDefault="00C040F2" w:rsidP="00C040F2">
      <w:pPr>
        <w:spacing w:before="4"/>
        <w:ind w:left="272" w:right="450" w:firstLine="566"/>
        <w:jc w:val="both"/>
        <w:rPr>
          <w:sz w:val="28"/>
        </w:rPr>
      </w:pPr>
      <w:r>
        <w:rPr>
          <w:sz w:val="28"/>
        </w:rPr>
        <w:t xml:space="preserve">При необходимости для прохождения практик </w:t>
      </w:r>
      <w:r>
        <w:rPr>
          <w:b/>
          <w:sz w:val="28"/>
        </w:rPr>
        <w:t xml:space="preserve">создаются специальныерабочие места в соответствии с характером нарушений, а также с учетомпрофессионального вида деятельности и характера труда, выполняемыхобучающимся </w:t>
      </w:r>
      <w:r>
        <w:rPr>
          <w:sz w:val="28"/>
        </w:rPr>
        <w:t xml:space="preserve">с инвалидностью и ОВЗ трудовых функций. В силу статьи 24Закона N 181 - ФЗ </w:t>
      </w:r>
      <w:r>
        <w:rPr>
          <w:b/>
          <w:sz w:val="28"/>
        </w:rPr>
        <w:t xml:space="preserve">работодатели вправе запрашивать и получатьинформацию, необходимую при создании специальных рабочих мест </w:t>
      </w:r>
      <w:r>
        <w:rPr>
          <w:sz w:val="28"/>
        </w:rPr>
        <w:t>длятрудоустройства (прохождения учебной практики) инвалидов. Вместе с этимработодатель</w:t>
      </w:r>
      <w:r>
        <w:rPr>
          <w:b/>
          <w:sz w:val="28"/>
        </w:rPr>
        <w:t>обязан</w:t>
      </w:r>
      <w:r>
        <w:rPr>
          <w:sz w:val="28"/>
        </w:rPr>
        <w:t>по установленнойквотедляприеманаработуинвалидов:</w:t>
      </w:r>
    </w:p>
    <w:p w:rsidR="00B30E49" w:rsidRDefault="00B30E49" w:rsidP="00C040F2">
      <w:pPr>
        <w:pStyle w:val="a3"/>
        <w:spacing w:before="8"/>
        <w:ind w:left="0" w:right="450" w:firstLine="566"/>
        <w:jc w:val="both"/>
      </w:pPr>
    </w:p>
    <w:p w:rsidR="00B30E49" w:rsidRDefault="00C040F2" w:rsidP="00C040F2">
      <w:pPr>
        <w:pStyle w:val="a3"/>
        <w:spacing w:before="1"/>
        <w:ind w:right="450" w:firstLine="566"/>
        <w:jc w:val="both"/>
      </w:pPr>
      <w:r>
        <w:t>-создаватьиливыделятьрабочиеместадлятрудоустройстваинвалидов;</w:t>
      </w:r>
    </w:p>
    <w:p w:rsidR="00B30E49" w:rsidRDefault="00B30E49" w:rsidP="00C040F2">
      <w:pPr>
        <w:pStyle w:val="a3"/>
        <w:spacing w:before="6"/>
        <w:ind w:left="0" w:right="450" w:firstLine="566"/>
        <w:jc w:val="both"/>
      </w:pPr>
    </w:p>
    <w:p w:rsidR="00B30E49" w:rsidRDefault="00C040F2" w:rsidP="00C040F2">
      <w:pPr>
        <w:pStyle w:val="a3"/>
        <w:ind w:right="450" w:firstLine="566"/>
        <w:jc w:val="both"/>
      </w:pPr>
      <w:r>
        <w:t>-создаватьинвалидамусловиятрудавсоответствиисихИПР;</w:t>
      </w:r>
    </w:p>
    <w:p w:rsidR="00B30E49" w:rsidRDefault="00B30E49" w:rsidP="00C040F2">
      <w:pPr>
        <w:pStyle w:val="a3"/>
        <w:spacing w:before="9"/>
        <w:ind w:left="0" w:right="450" w:firstLine="566"/>
        <w:jc w:val="both"/>
      </w:pPr>
    </w:p>
    <w:p w:rsidR="00B30E49" w:rsidRDefault="00C040F2" w:rsidP="00C040F2">
      <w:pPr>
        <w:pStyle w:val="a3"/>
        <w:ind w:right="450" w:firstLine="566"/>
        <w:jc w:val="both"/>
      </w:pPr>
      <w:r>
        <w:t>-предоставлять в установленном порядке информацию, необходимую дляорганизациизанятости инвалидов.</w:t>
      </w:r>
    </w:p>
    <w:p w:rsidR="00B30E49" w:rsidRDefault="00B30E49" w:rsidP="00C040F2">
      <w:pPr>
        <w:pStyle w:val="a3"/>
        <w:spacing w:before="9"/>
        <w:ind w:left="0" w:right="450" w:firstLine="566"/>
        <w:jc w:val="both"/>
      </w:pPr>
    </w:p>
    <w:p w:rsidR="00B30E49" w:rsidRDefault="00C040F2" w:rsidP="00C040F2">
      <w:pPr>
        <w:pStyle w:val="a3"/>
        <w:ind w:right="450" w:firstLine="566"/>
        <w:jc w:val="both"/>
      </w:pPr>
      <w:r>
        <w:t>Прохождение всех видов практики для лиц с ОВЗ и инвалидов, которымнеобходимосозданиеспециальныхмест,проводитсянабазеконкретного</w:t>
      </w:r>
    </w:p>
    <w:p w:rsidR="00B30E49" w:rsidRDefault="00C040F2" w:rsidP="00D20542">
      <w:pPr>
        <w:pStyle w:val="a3"/>
        <w:ind w:right="450" w:firstLine="566"/>
        <w:jc w:val="both"/>
      </w:pPr>
      <w:r>
        <w:t>предприятия, учреждения, организации, что позволит обучающемуся выявитьдля себя положительные факторы и их динамику, а также их включение ивлияние на функционирование, и развитие организации при дальнейшемтрудоустройстве.Принаправлении инвалидаиобучающегосясОВЗворганизацию или на предприятие для прохождения предусмотренной учебнымпланомпрактикиколледжсогласовываетсорганизацией(предприятием)условия и виды труда с учетом рекомендаций медико-социальной экспертизы ииндивидуальнойпрограммы реабилитацииинвалида.</w:t>
      </w:r>
    </w:p>
    <w:p w:rsidR="00B30E49" w:rsidRDefault="00B30E49" w:rsidP="00C040F2">
      <w:pPr>
        <w:pStyle w:val="a3"/>
        <w:spacing w:before="7"/>
        <w:ind w:left="0" w:right="450" w:firstLine="566"/>
        <w:jc w:val="both"/>
      </w:pPr>
    </w:p>
    <w:p w:rsidR="00B30E49" w:rsidRDefault="00C040F2" w:rsidP="00C040F2">
      <w:pPr>
        <w:pStyle w:val="a3"/>
        <w:ind w:right="450" w:firstLine="566"/>
        <w:jc w:val="both"/>
      </w:pPr>
      <w:r>
        <w:t>Для мотивации предприятий колледжем осуществляется организацияпроизводственнойпрактики обучающихсяколледжа:</w:t>
      </w:r>
    </w:p>
    <w:p w:rsidR="00B30E49" w:rsidRDefault="00B30E49" w:rsidP="00C040F2">
      <w:pPr>
        <w:pStyle w:val="a3"/>
        <w:spacing w:before="9"/>
        <w:ind w:left="0" w:right="450" w:firstLine="566"/>
        <w:jc w:val="both"/>
      </w:pPr>
    </w:p>
    <w:p w:rsidR="00B30E49" w:rsidRDefault="00C040F2" w:rsidP="00C040F2">
      <w:pPr>
        <w:pStyle w:val="a3"/>
        <w:ind w:right="450" w:firstLine="566"/>
        <w:jc w:val="both"/>
      </w:pPr>
      <w:r>
        <w:t>-в рамках соцпартнерских отношений и социальной ответственности (колледж ипредприятие приходят к соглашению о возможности прохождения практикиодномуили несколькимобучающимся синвалидностьюи ОВЗ).</w:t>
      </w:r>
    </w:p>
    <w:p w:rsidR="00B30E49" w:rsidRDefault="00B30E49" w:rsidP="00C040F2">
      <w:pPr>
        <w:ind w:right="450" w:firstLine="566"/>
        <w:jc w:val="both"/>
        <w:sectPr w:rsidR="00B30E49">
          <w:pgSz w:w="11920" w:h="16850"/>
          <w:pgMar w:top="780" w:right="400" w:bottom="280" w:left="580" w:header="720" w:footer="720" w:gutter="0"/>
          <w:cols w:space="720"/>
        </w:sectPr>
      </w:pPr>
    </w:p>
    <w:p w:rsidR="00B30E49" w:rsidRDefault="00C040F2" w:rsidP="00C040F2">
      <w:pPr>
        <w:pStyle w:val="a3"/>
        <w:spacing w:before="71" w:line="322" w:lineRule="exact"/>
        <w:ind w:right="450" w:firstLine="566"/>
        <w:jc w:val="both"/>
      </w:pPr>
      <w:r>
        <w:lastRenderedPageBreak/>
        <w:t>-врамкахспонсорскойпомощи,предлагаетсяруководителюпредприятияили</w:t>
      </w:r>
    </w:p>
    <w:p w:rsidR="00B30E49" w:rsidRDefault="00C040F2" w:rsidP="00C040F2">
      <w:pPr>
        <w:pStyle w:val="a3"/>
        <w:ind w:right="450" w:firstLine="566"/>
        <w:jc w:val="both"/>
      </w:pPr>
      <w:r>
        <w:t>частной фирмы организовать практику, в качестве оказания бизнес-партнерскихотношений, а взамен получить возможность рекламы для своего предприятия,популяризациипрофессийиспециальностейконкретногопредприятия.</w:t>
      </w:r>
    </w:p>
    <w:p w:rsidR="00B30E49" w:rsidRDefault="00C040F2" w:rsidP="00C040F2">
      <w:pPr>
        <w:pStyle w:val="a3"/>
        <w:spacing w:before="4" w:line="322" w:lineRule="exact"/>
        <w:ind w:right="450" w:firstLine="566"/>
        <w:jc w:val="both"/>
      </w:pPr>
      <w:r>
        <w:t>-поискновойформыосвоениятеоретическихзнанийипрактических</w:t>
      </w:r>
    </w:p>
    <w:p w:rsidR="00B30E49" w:rsidRDefault="00C040F2" w:rsidP="00C040F2">
      <w:pPr>
        <w:pStyle w:val="a3"/>
        <w:ind w:right="450" w:firstLine="566"/>
        <w:jc w:val="both"/>
      </w:pPr>
      <w:r>
        <w:t>компетенций обучающимися. Например, формы, позволяющей обучающемуся,физически не находящемуся на предприятии, в учреждении, в организации,пройтипрактикуиосвоитьнеобходимыевидыдеятельностивдомашних</w:t>
      </w:r>
    </w:p>
    <w:p w:rsidR="00B30E49" w:rsidRDefault="00C040F2" w:rsidP="00C040F2">
      <w:pPr>
        <w:pStyle w:val="a3"/>
        <w:ind w:right="450" w:firstLine="566"/>
        <w:jc w:val="both"/>
      </w:pPr>
      <w:r>
        <w:t>условиях. Но такая форма, которая дает обучающемусявозможность не тольковидеть и слышать, но и «попробовать собственными руками» войти впроизводственнуюдеятельность.</w:t>
      </w:r>
    </w:p>
    <w:p w:rsidR="00B30E49" w:rsidRDefault="00B30E49" w:rsidP="00C040F2">
      <w:pPr>
        <w:pStyle w:val="a3"/>
        <w:spacing w:before="9"/>
        <w:ind w:left="0" w:right="450" w:firstLine="566"/>
        <w:jc w:val="both"/>
      </w:pPr>
    </w:p>
    <w:p w:rsidR="00B30E49" w:rsidRDefault="00C040F2" w:rsidP="00C040F2">
      <w:pPr>
        <w:pStyle w:val="a3"/>
        <w:ind w:right="450" w:firstLine="566"/>
        <w:jc w:val="both"/>
      </w:pPr>
      <w:r>
        <w:t>Для лиц, имеющих инвалидность и ОВЗ освоение программы практики, можетчастично осуществляться:</w:t>
      </w:r>
    </w:p>
    <w:p w:rsidR="00B30E49" w:rsidRDefault="00B30E49" w:rsidP="00C040F2">
      <w:pPr>
        <w:pStyle w:val="a3"/>
        <w:spacing w:before="7"/>
        <w:ind w:left="0" w:right="450" w:firstLine="566"/>
        <w:jc w:val="both"/>
      </w:pPr>
    </w:p>
    <w:p w:rsidR="00B30E49" w:rsidRDefault="00C040F2" w:rsidP="00D20542">
      <w:pPr>
        <w:pStyle w:val="a3"/>
        <w:ind w:right="450" w:firstLine="566"/>
        <w:jc w:val="both"/>
      </w:pPr>
      <w:r>
        <w:t>-посредством Skype, а также с использованием дистанционных образовательныхтехнологий,например,такихкакMoodle(ModularObject-OrientedDynamicLearningEnvironment), преимущество данной системы состоит в том, что даннаясистемараспространяется бесплатно.</w:t>
      </w:r>
    </w:p>
    <w:p w:rsidR="00B30E49" w:rsidRDefault="00B30E49" w:rsidP="00C040F2">
      <w:pPr>
        <w:pStyle w:val="a3"/>
        <w:spacing w:before="8"/>
        <w:ind w:left="0" w:right="450" w:firstLine="566"/>
        <w:jc w:val="both"/>
      </w:pPr>
    </w:p>
    <w:p w:rsidR="00B30E49" w:rsidRDefault="00C040F2" w:rsidP="00D20542">
      <w:pPr>
        <w:pStyle w:val="a3"/>
        <w:ind w:right="450" w:firstLine="566"/>
        <w:jc w:val="both"/>
      </w:pPr>
      <w:r>
        <w:t>-посредствомучебно-тренировочных комплексов и имитационных модулей-тренажеров. На них можно смоделировать деятельность практически любойорганизации технологической цепочки и инициировать реальные бизнес-процессы. Это все позволит обучающимся с инвалидностью и ОВЗ привитьнавыкиработывновых технологических средах,атакженавыкисамостоятельной работы по выполнению заданий и поиску технических итехнологических решений.</w:t>
      </w:r>
    </w:p>
    <w:p w:rsidR="00B30E49" w:rsidRDefault="00B30E49" w:rsidP="00C040F2">
      <w:pPr>
        <w:pStyle w:val="a3"/>
        <w:spacing w:before="7"/>
        <w:ind w:left="0" w:right="450" w:firstLine="566"/>
        <w:jc w:val="both"/>
      </w:pPr>
    </w:p>
    <w:p w:rsidR="00B30E49" w:rsidRDefault="00C040F2" w:rsidP="00C040F2">
      <w:pPr>
        <w:pStyle w:val="a3"/>
        <w:ind w:right="450" w:firstLine="566"/>
        <w:jc w:val="both"/>
      </w:pPr>
      <w:r>
        <w:t>-как работа «на дому», главная особенность, которой - выполнение работы усебядомавместо перемещениянапредприятиенапериодрабочего дня.</w:t>
      </w:r>
    </w:p>
    <w:p w:rsidR="00B30E49" w:rsidRDefault="00C040F2" w:rsidP="00C040F2">
      <w:pPr>
        <w:pStyle w:val="a3"/>
        <w:spacing w:line="321" w:lineRule="exact"/>
        <w:ind w:right="450" w:firstLine="566"/>
        <w:jc w:val="both"/>
      </w:pPr>
      <w:r>
        <w:t>Базируетсяцеликомнанадомнойработе.</w:t>
      </w:r>
    </w:p>
    <w:p w:rsidR="00B30E49" w:rsidRDefault="00B30E49" w:rsidP="00C040F2">
      <w:pPr>
        <w:pStyle w:val="a3"/>
        <w:spacing w:before="9"/>
        <w:ind w:left="0" w:right="450" w:firstLine="566"/>
        <w:jc w:val="both"/>
      </w:pPr>
    </w:p>
    <w:p w:rsidR="00B30E49" w:rsidRDefault="00C040F2" w:rsidP="00C040F2">
      <w:pPr>
        <w:pStyle w:val="a3"/>
        <w:tabs>
          <w:tab w:val="left" w:pos="6068"/>
        </w:tabs>
        <w:ind w:right="450" w:firstLine="566"/>
        <w:jc w:val="both"/>
      </w:pPr>
      <w:r>
        <w:t>Колледж осуществляет деятельность в условиях телеработы, рамках которойобучающиесяполучаютпрактическиенавыки.</w:t>
      </w:r>
      <w:r>
        <w:tab/>
        <w:t>В качестве практики может бытьорганизована работа в специально оборудованном помещении, например, кафе,мастерскойи т.д..Работа нарасстоянииосуществляется наплощадях</w:t>
      </w:r>
    </w:p>
    <w:p w:rsidR="00B30E49" w:rsidRDefault="00C040F2" w:rsidP="00C040F2">
      <w:pPr>
        <w:pStyle w:val="a3"/>
        <w:spacing w:before="1"/>
        <w:ind w:right="450" w:firstLine="566"/>
        <w:jc w:val="both"/>
      </w:pPr>
      <w:r>
        <w:t>работодателя и субподрядчика. Использование колледжем в своей деятельностипринципа телеработы позволяет значительно повысить эффективность научно-исследовательской, инновационной и учебно-методической деятельности, атакжепозволитсоздатьосновудля предоставленияобучающимся</w:t>
      </w:r>
    </w:p>
    <w:p w:rsidR="00B30E49" w:rsidRDefault="00C040F2" w:rsidP="00C040F2">
      <w:pPr>
        <w:pStyle w:val="a3"/>
        <w:spacing w:line="320" w:lineRule="exact"/>
        <w:ind w:right="450" w:firstLine="566"/>
        <w:jc w:val="both"/>
      </w:pPr>
      <w:r>
        <w:t>соответствующихнавыков.</w:t>
      </w:r>
    </w:p>
    <w:p w:rsidR="00B30E49" w:rsidRDefault="00B30E49" w:rsidP="00C040F2">
      <w:pPr>
        <w:pStyle w:val="a3"/>
        <w:spacing w:before="9"/>
        <w:ind w:left="0" w:right="450" w:firstLine="566"/>
        <w:jc w:val="both"/>
      </w:pPr>
    </w:p>
    <w:p w:rsidR="00B30E49" w:rsidRDefault="00C040F2" w:rsidP="00C040F2">
      <w:pPr>
        <w:pStyle w:val="a3"/>
        <w:ind w:right="450" w:firstLine="566"/>
        <w:jc w:val="both"/>
      </w:pPr>
      <w:r>
        <w:t>В колледже возможно трудоустройство на квотируемые и специальнооборудованныедляинвалидоврабочиеместа.</w:t>
      </w:r>
    </w:p>
    <w:p w:rsidR="00B30E49" w:rsidRDefault="00B30E49" w:rsidP="00C040F2">
      <w:pPr>
        <w:pStyle w:val="a3"/>
        <w:spacing w:before="8"/>
        <w:ind w:left="0" w:right="450" w:firstLine="566"/>
        <w:jc w:val="both"/>
      </w:pPr>
    </w:p>
    <w:p w:rsidR="00B30E49" w:rsidRDefault="00C040F2" w:rsidP="00C040F2">
      <w:pPr>
        <w:pStyle w:val="a3"/>
        <w:spacing w:before="1"/>
        <w:ind w:right="450" w:firstLine="566"/>
        <w:jc w:val="both"/>
      </w:pPr>
      <w:r>
        <w:t>Впрограммахподготовкиврамкахадаптационныхдисциплин</w:t>
      </w:r>
    </w:p>
    <w:p w:rsidR="00B30E49" w:rsidRDefault="00C040F2" w:rsidP="00C040F2">
      <w:pPr>
        <w:pStyle w:val="a3"/>
        <w:ind w:right="450" w:firstLine="566"/>
        <w:jc w:val="both"/>
      </w:pPr>
      <w:r>
        <w:t>предусматривается подготовка выпускников из числа обучающихся с ОВЗ иинвалидов ктрудоустройствукаккследующемуэтапусоциализации,</w:t>
      </w:r>
    </w:p>
    <w:p w:rsidR="00B30E49" w:rsidRDefault="00B30E49" w:rsidP="00C040F2">
      <w:pPr>
        <w:ind w:right="450" w:firstLine="566"/>
        <w:jc w:val="both"/>
        <w:sectPr w:rsidR="00B30E49">
          <w:pgSz w:w="11920" w:h="16850"/>
          <w:pgMar w:top="780" w:right="400" w:bottom="280" w:left="580" w:header="720" w:footer="720" w:gutter="0"/>
          <w:cols w:space="720"/>
        </w:sectPr>
      </w:pPr>
    </w:p>
    <w:p w:rsidR="00B30E49" w:rsidRDefault="00C040F2" w:rsidP="00C040F2">
      <w:pPr>
        <w:pStyle w:val="a3"/>
        <w:spacing w:before="71"/>
        <w:ind w:right="450" w:firstLine="566"/>
        <w:jc w:val="both"/>
      </w:pPr>
      <w:r>
        <w:lastRenderedPageBreak/>
        <w:t>связанному непосредственно с полноценным раскрытием и применением напрактикеполученныхво время учебы компетенций.</w:t>
      </w:r>
    </w:p>
    <w:p w:rsidR="00B30E49" w:rsidRDefault="00B30E49" w:rsidP="00C040F2">
      <w:pPr>
        <w:pStyle w:val="a3"/>
        <w:ind w:left="0" w:right="450" w:firstLine="566"/>
        <w:jc w:val="both"/>
        <w:rPr>
          <w:sz w:val="30"/>
        </w:rPr>
      </w:pPr>
    </w:p>
    <w:p w:rsidR="00B30E49" w:rsidRDefault="00B30E49" w:rsidP="00C040F2">
      <w:pPr>
        <w:pStyle w:val="a3"/>
        <w:spacing w:before="11"/>
        <w:ind w:left="0" w:right="450" w:firstLine="566"/>
        <w:jc w:val="both"/>
        <w:rPr>
          <w:sz w:val="26"/>
        </w:rPr>
      </w:pPr>
    </w:p>
    <w:p w:rsidR="00B30E49" w:rsidRDefault="00C040F2" w:rsidP="00C040F2">
      <w:pPr>
        <w:pStyle w:val="1"/>
        <w:ind w:right="450" w:firstLine="566"/>
        <w:jc w:val="both"/>
      </w:pPr>
      <w:r>
        <w:t>ПорядокорганизациипрактикидляобучающихсясинвалидностьюиОВЗ</w:t>
      </w:r>
    </w:p>
    <w:p w:rsidR="00B30E49" w:rsidRDefault="00B30E49" w:rsidP="00C040F2">
      <w:pPr>
        <w:pStyle w:val="a3"/>
        <w:spacing w:before="9"/>
        <w:ind w:left="0" w:right="450" w:firstLine="566"/>
        <w:jc w:val="both"/>
        <w:rPr>
          <w:b/>
        </w:rPr>
      </w:pPr>
    </w:p>
    <w:p w:rsidR="00B30E49" w:rsidRDefault="00C040F2" w:rsidP="00C040F2">
      <w:pPr>
        <w:pStyle w:val="a3"/>
        <w:ind w:right="450" w:firstLine="566"/>
        <w:jc w:val="both"/>
      </w:pPr>
      <w:r>
        <w:t>ОбучающемусясОВЗдопрохожденияпрактикинеобходимо:</w:t>
      </w:r>
    </w:p>
    <w:p w:rsidR="00B30E49" w:rsidRDefault="00B30E49" w:rsidP="00C040F2">
      <w:pPr>
        <w:pStyle w:val="a3"/>
        <w:spacing w:before="9"/>
        <w:ind w:left="0" w:right="450" w:firstLine="566"/>
        <w:jc w:val="both"/>
      </w:pPr>
    </w:p>
    <w:p w:rsidR="00B30E49" w:rsidRDefault="00C040F2" w:rsidP="00C040F2">
      <w:pPr>
        <w:pStyle w:val="a4"/>
        <w:numPr>
          <w:ilvl w:val="0"/>
          <w:numId w:val="7"/>
        </w:numPr>
        <w:tabs>
          <w:tab w:val="left" w:pos="436"/>
        </w:tabs>
        <w:ind w:right="450" w:firstLine="566"/>
        <w:jc w:val="both"/>
        <w:rPr>
          <w:sz w:val="28"/>
        </w:rPr>
      </w:pPr>
      <w:r>
        <w:rPr>
          <w:sz w:val="28"/>
        </w:rPr>
        <w:t>написать заявление с приложением всех подтверждающих документов онеобходимости подбора места практики с учетом его индивидуальныхособенностей здоровья;</w:t>
      </w:r>
    </w:p>
    <w:p w:rsidR="00B30E49" w:rsidRDefault="00B30E49" w:rsidP="00C040F2">
      <w:pPr>
        <w:pStyle w:val="a3"/>
        <w:spacing w:before="8"/>
        <w:ind w:left="0" w:right="450" w:firstLine="566"/>
        <w:jc w:val="both"/>
      </w:pPr>
    </w:p>
    <w:p w:rsidR="00B30E49" w:rsidRDefault="00C040F2" w:rsidP="00C040F2">
      <w:pPr>
        <w:pStyle w:val="a4"/>
        <w:numPr>
          <w:ilvl w:val="0"/>
          <w:numId w:val="7"/>
        </w:numPr>
        <w:tabs>
          <w:tab w:val="left" w:pos="436"/>
        </w:tabs>
        <w:ind w:right="450" w:firstLine="566"/>
        <w:jc w:val="both"/>
        <w:rPr>
          <w:sz w:val="28"/>
        </w:rPr>
      </w:pPr>
      <w:r>
        <w:rPr>
          <w:sz w:val="28"/>
        </w:rPr>
        <w:t>индивидуальная программа практического обучения обучающегося с ОВЗразрабатывается ПЦК, обеспечивающей соответствующий вид практики, спривлечением,вслучаенеобходимости,медицинскихработников,</w:t>
      </w:r>
    </w:p>
    <w:p w:rsidR="00B30E49" w:rsidRDefault="00C040F2" w:rsidP="00C040F2">
      <w:pPr>
        <w:pStyle w:val="a3"/>
        <w:spacing w:line="321" w:lineRule="exact"/>
        <w:ind w:right="450" w:firstLine="566"/>
        <w:jc w:val="both"/>
      </w:pPr>
      <w:r>
        <w:t>специалистов;</w:t>
      </w:r>
    </w:p>
    <w:p w:rsidR="00B30E49" w:rsidRDefault="00B30E49" w:rsidP="00C040F2">
      <w:pPr>
        <w:pStyle w:val="a3"/>
        <w:spacing w:before="8"/>
        <w:ind w:left="0" w:right="450" w:firstLine="566"/>
        <w:jc w:val="both"/>
      </w:pPr>
    </w:p>
    <w:p w:rsidR="00B30E49" w:rsidRDefault="00C040F2" w:rsidP="00C040F2">
      <w:pPr>
        <w:pStyle w:val="a4"/>
        <w:numPr>
          <w:ilvl w:val="0"/>
          <w:numId w:val="7"/>
        </w:numPr>
        <w:tabs>
          <w:tab w:val="left" w:pos="436"/>
        </w:tabs>
        <w:spacing w:before="1"/>
        <w:ind w:right="450" w:firstLine="566"/>
        <w:jc w:val="both"/>
        <w:rPr>
          <w:sz w:val="28"/>
        </w:rPr>
      </w:pPr>
      <w:r>
        <w:rPr>
          <w:sz w:val="28"/>
        </w:rPr>
        <w:t>выбор места прохождения практик для лиц, имеющих инвалидность и ОВЗ,производитсясучетомтребованийихдоступностидляданныхобучающихся;</w:t>
      </w:r>
    </w:p>
    <w:p w:rsidR="00B30E49" w:rsidRDefault="00B30E49" w:rsidP="00C040F2">
      <w:pPr>
        <w:pStyle w:val="a3"/>
        <w:spacing w:before="8"/>
        <w:ind w:left="0" w:right="450" w:firstLine="566"/>
        <w:jc w:val="both"/>
      </w:pPr>
    </w:p>
    <w:p w:rsidR="00B30E49" w:rsidRDefault="00C040F2" w:rsidP="00C040F2">
      <w:pPr>
        <w:pStyle w:val="a4"/>
        <w:numPr>
          <w:ilvl w:val="0"/>
          <w:numId w:val="7"/>
        </w:numPr>
        <w:tabs>
          <w:tab w:val="left" w:pos="436"/>
        </w:tabs>
        <w:ind w:right="450" w:firstLine="566"/>
        <w:jc w:val="both"/>
        <w:rPr>
          <w:sz w:val="28"/>
        </w:rPr>
      </w:pPr>
      <w:r>
        <w:rPr>
          <w:sz w:val="28"/>
        </w:rPr>
        <w:t>при определении мест учебной и производственной практик для инвалидов илиц с ОВЗ колледжучитывает рекомендации медико-социальной экспертизы,отраженные в индивидуальной программе реабилитации инвалида,относительно рекомендованных условийивидовтруда;</w:t>
      </w:r>
    </w:p>
    <w:p w:rsidR="00B30E49" w:rsidRDefault="00B30E49" w:rsidP="00C040F2">
      <w:pPr>
        <w:pStyle w:val="a3"/>
        <w:spacing w:before="8"/>
        <w:ind w:left="0" w:right="450" w:firstLine="566"/>
        <w:jc w:val="both"/>
      </w:pPr>
    </w:p>
    <w:p w:rsidR="00B30E49" w:rsidRDefault="00C040F2" w:rsidP="00C040F2">
      <w:pPr>
        <w:pStyle w:val="a4"/>
        <w:numPr>
          <w:ilvl w:val="0"/>
          <w:numId w:val="7"/>
        </w:numPr>
        <w:tabs>
          <w:tab w:val="left" w:pos="436"/>
        </w:tabs>
        <w:ind w:right="450" w:firstLine="566"/>
        <w:jc w:val="both"/>
        <w:rPr>
          <w:sz w:val="28"/>
        </w:rPr>
      </w:pPr>
      <w:r>
        <w:rPr>
          <w:sz w:val="28"/>
        </w:rPr>
        <w:t>при необходимости для прохождения практик создаются специальные рабочиеместавсоответствии схарактеромнарушений,а также сучетом</w:t>
      </w:r>
    </w:p>
    <w:p w:rsidR="00B30E49" w:rsidRDefault="00C040F2" w:rsidP="00C040F2">
      <w:pPr>
        <w:pStyle w:val="a3"/>
        <w:ind w:right="450" w:firstLine="566"/>
        <w:jc w:val="both"/>
      </w:pPr>
      <w:r>
        <w:t>профессионального вида деятельности и характера труда, выполняемымиобучающийсяом,имеющиминвалидностьтрудовыхфункций;</w:t>
      </w:r>
    </w:p>
    <w:p w:rsidR="00B30E49" w:rsidRDefault="00B30E49" w:rsidP="00C040F2">
      <w:pPr>
        <w:pStyle w:val="a3"/>
        <w:spacing w:before="8"/>
        <w:ind w:left="0" w:right="450" w:firstLine="566"/>
        <w:jc w:val="both"/>
      </w:pPr>
    </w:p>
    <w:p w:rsidR="00B30E49" w:rsidRDefault="00C040F2" w:rsidP="00C040F2">
      <w:pPr>
        <w:pStyle w:val="a4"/>
        <w:numPr>
          <w:ilvl w:val="0"/>
          <w:numId w:val="7"/>
        </w:numPr>
        <w:tabs>
          <w:tab w:val="left" w:pos="436"/>
        </w:tabs>
        <w:ind w:right="450" w:firstLine="566"/>
        <w:jc w:val="both"/>
        <w:rPr>
          <w:sz w:val="28"/>
        </w:rPr>
      </w:pPr>
      <w:r>
        <w:rPr>
          <w:sz w:val="28"/>
        </w:rPr>
        <w:t>в договоре об организации практики должны быть отражены особенностиреализациииндивидуальнойпрограммыпрактикилицомсОВЗ;</w:t>
      </w:r>
    </w:p>
    <w:p w:rsidR="00B30E49" w:rsidRDefault="00B30E49" w:rsidP="00C040F2">
      <w:pPr>
        <w:pStyle w:val="a3"/>
        <w:spacing w:before="8"/>
        <w:ind w:left="0" w:right="450" w:firstLine="566"/>
        <w:jc w:val="both"/>
      </w:pPr>
    </w:p>
    <w:p w:rsidR="00B30E49" w:rsidRDefault="00C040F2" w:rsidP="00C040F2">
      <w:pPr>
        <w:pStyle w:val="a4"/>
        <w:numPr>
          <w:ilvl w:val="0"/>
          <w:numId w:val="7"/>
        </w:numPr>
        <w:tabs>
          <w:tab w:val="left" w:pos="436"/>
        </w:tabs>
        <w:spacing w:before="1"/>
        <w:ind w:right="450" w:firstLine="566"/>
        <w:jc w:val="both"/>
        <w:rPr>
          <w:sz w:val="28"/>
        </w:rPr>
      </w:pPr>
      <w:r>
        <w:rPr>
          <w:sz w:val="28"/>
        </w:rPr>
        <w:t>ответственный за работу с данной категорией обучающихся (куратор, тьютор,заведующий ПЦК)должнысвоевременноинформироватьпредприятияи</w:t>
      </w:r>
    </w:p>
    <w:p w:rsidR="00B30E49" w:rsidRDefault="00C040F2" w:rsidP="00C040F2">
      <w:pPr>
        <w:pStyle w:val="a3"/>
        <w:ind w:right="450" w:firstLine="566"/>
        <w:jc w:val="both"/>
      </w:pPr>
      <w:r>
        <w:t>организации (минимум за 2 месяца до начала практики) о необходимостиподбораместа практикиобучающемусясОВЗ;</w:t>
      </w:r>
    </w:p>
    <w:p w:rsidR="00B30E49" w:rsidRDefault="00C040F2" w:rsidP="00C040F2">
      <w:pPr>
        <w:pStyle w:val="a4"/>
        <w:numPr>
          <w:ilvl w:val="0"/>
          <w:numId w:val="7"/>
        </w:numPr>
        <w:tabs>
          <w:tab w:val="left" w:pos="436"/>
        </w:tabs>
        <w:spacing w:before="3"/>
        <w:ind w:right="450" w:firstLine="566"/>
        <w:jc w:val="both"/>
        <w:rPr>
          <w:sz w:val="28"/>
        </w:rPr>
      </w:pPr>
      <w:r>
        <w:rPr>
          <w:sz w:val="28"/>
        </w:rPr>
        <w:t>ответственный за практику от колледжа подбирает место практики дляобучающихсясОВЗ,всоответствиисего программойподготовкипо</w:t>
      </w:r>
    </w:p>
    <w:p w:rsidR="00B30E49" w:rsidRDefault="00C040F2" w:rsidP="00C040F2">
      <w:pPr>
        <w:pStyle w:val="a3"/>
        <w:ind w:right="450" w:firstLine="566"/>
        <w:jc w:val="both"/>
      </w:pPr>
      <w:r>
        <w:t>специальности/профессии и индивидуальными особенностями, и сообщает обэтом ответственному за распределение баз практики (заместителю директора поУПР).</w:t>
      </w:r>
    </w:p>
    <w:p w:rsidR="00B30E49" w:rsidRDefault="00B30E49" w:rsidP="00C040F2">
      <w:pPr>
        <w:pStyle w:val="a3"/>
        <w:spacing w:before="8"/>
        <w:ind w:left="0" w:right="450" w:firstLine="566"/>
        <w:jc w:val="both"/>
      </w:pPr>
    </w:p>
    <w:p w:rsidR="00B30E49" w:rsidRDefault="00C040F2" w:rsidP="00C040F2">
      <w:pPr>
        <w:pStyle w:val="a3"/>
        <w:ind w:right="450" w:firstLine="566"/>
        <w:jc w:val="both"/>
      </w:pPr>
      <w:r>
        <w:t>Для лиц с инвалидностью (I, II, III группы) и ОВЗ форма проведения практикиустанавливается образовательной программой профессионального образования сучетомособенностейпсихофизическогоразвития, индивидуальных</w:t>
      </w:r>
    </w:p>
    <w:p w:rsidR="00B30E49" w:rsidRDefault="00C040F2" w:rsidP="00C040F2">
      <w:pPr>
        <w:pStyle w:val="a3"/>
        <w:spacing w:line="321" w:lineRule="exact"/>
        <w:ind w:right="450" w:firstLine="566"/>
        <w:jc w:val="both"/>
      </w:pPr>
      <w:r>
        <w:t>возможностейисостоянияздоровьяиобеспечивается:</w:t>
      </w:r>
    </w:p>
    <w:p w:rsidR="00B30E49" w:rsidRDefault="00B30E49" w:rsidP="00C040F2">
      <w:pPr>
        <w:spacing w:line="321" w:lineRule="exact"/>
        <w:ind w:right="450" w:firstLine="566"/>
        <w:jc w:val="both"/>
        <w:sectPr w:rsidR="00B30E49">
          <w:pgSz w:w="11920" w:h="16850"/>
          <w:pgMar w:top="780" w:right="400" w:bottom="280" w:left="580" w:header="720" w:footer="720" w:gutter="0"/>
          <w:cols w:space="720"/>
        </w:sectPr>
      </w:pPr>
    </w:p>
    <w:p w:rsidR="00B30E49" w:rsidRDefault="00C040F2" w:rsidP="00C040F2">
      <w:pPr>
        <w:pStyle w:val="a4"/>
        <w:numPr>
          <w:ilvl w:val="0"/>
          <w:numId w:val="1"/>
        </w:numPr>
        <w:tabs>
          <w:tab w:val="left" w:pos="577"/>
        </w:tabs>
        <w:spacing w:before="71"/>
        <w:ind w:right="450" w:firstLine="566"/>
        <w:jc w:val="both"/>
        <w:rPr>
          <w:sz w:val="28"/>
        </w:rPr>
      </w:pPr>
      <w:r>
        <w:rPr>
          <w:sz w:val="28"/>
        </w:rPr>
        <w:lastRenderedPageBreak/>
        <w:t>дляобучающихсяимеющихинвалидностьиОВЗпозрению:</w:t>
      </w:r>
    </w:p>
    <w:p w:rsidR="00B30E49" w:rsidRDefault="00B30E49" w:rsidP="00C040F2">
      <w:pPr>
        <w:pStyle w:val="a3"/>
        <w:spacing w:before="7"/>
        <w:ind w:left="0" w:right="450" w:firstLine="566"/>
        <w:jc w:val="both"/>
      </w:pPr>
    </w:p>
    <w:p w:rsidR="00B30E49" w:rsidRDefault="00C040F2" w:rsidP="00C040F2">
      <w:pPr>
        <w:pStyle w:val="a4"/>
        <w:numPr>
          <w:ilvl w:val="0"/>
          <w:numId w:val="7"/>
        </w:numPr>
        <w:tabs>
          <w:tab w:val="left" w:pos="436"/>
        </w:tabs>
        <w:spacing w:line="322" w:lineRule="exact"/>
        <w:ind w:left="435" w:right="450" w:firstLine="566"/>
        <w:jc w:val="both"/>
        <w:rPr>
          <w:sz w:val="28"/>
        </w:rPr>
      </w:pPr>
      <w:r>
        <w:rPr>
          <w:sz w:val="28"/>
        </w:rPr>
        <w:t>наличиеальтернативнойверсииофициальногосайтаорганизациивсети</w:t>
      </w:r>
    </w:p>
    <w:p w:rsidR="00B30E49" w:rsidRDefault="00C040F2" w:rsidP="00C040F2">
      <w:pPr>
        <w:pStyle w:val="a3"/>
        <w:ind w:right="450" w:firstLine="566"/>
        <w:jc w:val="both"/>
      </w:pPr>
      <w:r>
        <w:t>«Интернет»дляслабовидящих;</w:t>
      </w:r>
    </w:p>
    <w:p w:rsidR="00B30E49" w:rsidRDefault="00B30E49" w:rsidP="00C040F2">
      <w:pPr>
        <w:pStyle w:val="a3"/>
        <w:spacing w:before="8"/>
        <w:ind w:left="0" w:right="450" w:firstLine="566"/>
        <w:jc w:val="both"/>
      </w:pPr>
    </w:p>
    <w:p w:rsidR="00B30E49" w:rsidRDefault="00C040F2" w:rsidP="00C040F2">
      <w:pPr>
        <w:pStyle w:val="a4"/>
        <w:numPr>
          <w:ilvl w:val="0"/>
          <w:numId w:val="7"/>
        </w:numPr>
        <w:tabs>
          <w:tab w:val="left" w:pos="436"/>
        </w:tabs>
        <w:spacing w:before="1"/>
        <w:ind w:right="450" w:firstLine="566"/>
        <w:jc w:val="both"/>
        <w:rPr>
          <w:sz w:val="28"/>
        </w:rPr>
      </w:pPr>
      <w:r>
        <w:rPr>
          <w:sz w:val="28"/>
        </w:rPr>
        <w:t>размещение в доступных местах для обучающихся, являющихся слепыми илислабовидящими, и в адаптированной форме (с учетом их особых потребностей)справочной и методической и др. информации (информация должна бытьвыполненакрупнымрельефно-контрастнымшрифтом(набеломилижелтом</w:t>
      </w:r>
    </w:p>
    <w:p w:rsidR="00B30E49" w:rsidRDefault="00C040F2" w:rsidP="00C040F2">
      <w:pPr>
        <w:pStyle w:val="a3"/>
        <w:spacing w:before="1"/>
        <w:ind w:right="450" w:firstLine="566"/>
        <w:jc w:val="both"/>
      </w:pPr>
      <w:r>
        <w:t>фоне)ипродублированашрифтомБрайля);</w:t>
      </w:r>
    </w:p>
    <w:p w:rsidR="00B30E49" w:rsidRDefault="00B30E49" w:rsidP="00C040F2">
      <w:pPr>
        <w:pStyle w:val="a3"/>
        <w:spacing w:before="6"/>
        <w:ind w:left="0" w:right="450" w:firstLine="566"/>
        <w:jc w:val="both"/>
      </w:pPr>
    </w:p>
    <w:p w:rsidR="00B30E49" w:rsidRDefault="00C040F2" w:rsidP="00C040F2">
      <w:pPr>
        <w:pStyle w:val="a4"/>
        <w:numPr>
          <w:ilvl w:val="0"/>
          <w:numId w:val="7"/>
        </w:numPr>
        <w:tabs>
          <w:tab w:val="left" w:pos="436"/>
        </w:tabs>
        <w:ind w:left="435" w:right="450" w:firstLine="566"/>
        <w:jc w:val="both"/>
        <w:rPr>
          <w:sz w:val="28"/>
        </w:rPr>
      </w:pPr>
      <w:r>
        <w:rPr>
          <w:sz w:val="28"/>
        </w:rPr>
        <w:t>присутствиеассистента,оказывающегообучающемусянеобходимуюпомощь;</w:t>
      </w:r>
    </w:p>
    <w:p w:rsidR="00B30E49" w:rsidRDefault="00B30E49" w:rsidP="00C040F2">
      <w:pPr>
        <w:pStyle w:val="a3"/>
        <w:spacing w:before="9"/>
        <w:ind w:left="0" w:right="450" w:firstLine="566"/>
        <w:jc w:val="both"/>
      </w:pPr>
    </w:p>
    <w:p w:rsidR="00B30E49" w:rsidRDefault="00C040F2" w:rsidP="00C040F2">
      <w:pPr>
        <w:pStyle w:val="a4"/>
        <w:numPr>
          <w:ilvl w:val="0"/>
          <w:numId w:val="7"/>
        </w:numPr>
        <w:tabs>
          <w:tab w:val="left" w:pos="436"/>
        </w:tabs>
        <w:ind w:right="450" w:firstLine="566"/>
        <w:jc w:val="both"/>
        <w:rPr>
          <w:sz w:val="28"/>
        </w:rPr>
      </w:pPr>
      <w:r>
        <w:rPr>
          <w:sz w:val="28"/>
        </w:rPr>
        <w:t>обеспечение выпуска альтернативных форматов печатных материалов(крупныйшрифт или аудиофайлы);</w:t>
      </w:r>
    </w:p>
    <w:p w:rsidR="00B30E49" w:rsidRDefault="00B30E49" w:rsidP="00C040F2">
      <w:pPr>
        <w:pStyle w:val="a3"/>
        <w:spacing w:before="9"/>
        <w:ind w:left="0" w:right="450" w:firstLine="566"/>
        <w:jc w:val="both"/>
      </w:pPr>
    </w:p>
    <w:p w:rsidR="00B30E49" w:rsidRDefault="00C040F2" w:rsidP="00C040F2">
      <w:pPr>
        <w:pStyle w:val="a4"/>
        <w:numPr>
          <w:ilvl w:val="0"/>
          <w:numId w:val="7"/>
        </w:numPr>
        <w:tabs>
          <w:tab w:val="left" w:pos="436"/>
        </w:tabs>
        <w:ind w:right="450" w:firstLine="566"/>
        <w:jc w:val="both"/>
        <w:rPr>
          <w:sz w:val="28"/>
        </w:rPr>
      </w:pPr>
      <w:r>
        <w:rPr>
          <w:sz w:val="28"/>
        </w:rPr>
        <w:t>обеспечение доступа обучающегося, являющегося слепым и использующегособаку-поводыря,кзданиюорганизации;</w:t>
      </w:r>
    </w:p>
    <w:p w:rsidR="00B30E49" w:rsidRDefault="00B30E49" w:rsidP="00C040F2">
      <w:pPr>
        <w:pStyle w:val="a3"/>
        <w:spacing w:before="8"/>
        <w:ind w:left="0" w:right="450" w:firstLine="566"/>
        <w:jc w:val="both"/>
      </w:pPr>
    </w:p>
    <w:p w:rsidR="00B30E49" w:rsidRDefault="00C040F2" w:rsidP="00C040F2">
      <w:pPr>
        <w:pStyle w:val="a4"/>
        <w:numPr>
          <w:ilvl w:val="0"/>
          <w:numId w:val="1"/>
        </w:numPr>
        <w:tabs>
          <w:tab w:val="left" w:pos="577"/>
        </w:tabs>
        <w:ind w:right="450" w:firstLine="566"/>
        <w:jc w:val="both"/>
        <w:rPr>
          <w:sz w:val="28"/>
        </w:rPr>
      </w:pPr>
      <w:r>
        <w:rPr>
          <w:sz w:val="28"/>
        </w:rPr>
        <w:t>дляобучающихсяимеющихинвалидностьиОВЗпослуху:</w:t>
      </w:r>
    </w:p>
    <w:p w:rsidR="00B30E49" w:rsidRDefault="00B30E49" w:rsidP="00C040F2">
      <w:pPr>
        <w:pStyle w:val="a3"/>
        <w:spacing w:before="7"/>
        <w:ind w:left="0" w:right="450" w:firstLine="566"/>
        <w:jc w:val="both"/>
      </w:pPr>
    </w:p>
    <w:p w:rsidR="00B30E49" w:rsidRDefault="00C040F2" w:rsidP="00C040F2">
      <w:pPr>
        <w:pStyle w:val="a4"/>
        <w:numPr>
          <w:ilvl w:val="0"/>
          <w:numId w:val="7"/>
        </w:numPr>
        <w:tabs>
          <w:tab w:val="left" w:pos="436"/>
        </w:tabs>
        <w:ind w:right="450" w:firstLine="566"/>
        <w:jc w:val="both"/>
        <w:rPr>
          <w:sz w:val="28"/>
        </w:rPr>
      </w:pPr>
      <w:r>
        <w:rPr>
          <w:sz w:val="28"/>
        </w:rPr>
        <w:t>дублирование звуковой справочной, методической и др. информациивизуальной(установкамониторовсвозможностьютрансляциисубтитров</w:t>
      </w:r>
    </w:p>
    <w:p w:rsidR="00B30E49" w:rsidRDefault="00C040F2" w:rsidP="00C040F2">
      <w:pPr>
        <w:pStyle w:val="a3"/>
        <w:spacing w:line="242" w:lineRule="auto"/>
        <w:ind w:right="450" w:firstLine="566"/>
        <w:jc w:val="both"/>
      </w:pPr>
      <w:r>
        <w:t>/мониторы, их размеры и количество необходимо определять с учетом размеровпомещения/);</w:t>
      </w:r>
    </w:p>
    <w:p w:rsidR="00B30E49" w:rsidRDefault="00B30E49" w:rsidP="00C040F2">
      <w:pPr>
        <w:pStyle w:val="a3"/>
        <w:spacing w:before="1"/>
        <w:ind w:left="0" w:right="450" w:firstLine="566"/>
        <w:jc w:val="both"/>
      </w:pPr>
    </w:p>
    <w:p w:rsidR="00B30E49" w:rsidRDefault="00C040F2" w:rsidP="00C040F2">
      <w:pPr>
        <w:pStyle w:val="a4"/>
        <w:numPr>
          <w:ilvl w:val="0"/>
          <w:numId w:val="7"/>
        </w:numPr>
        <w:tabs>
          <w:tab w:val="left" w:pos="436"/>
        </w:tabs>
        <w:spacing w:before="1"/>
        <w:ind w:right="450" w:firstLine="566"/>
        <w:jc w:val="both"/>
        <w:rPr>
          <w:sz w:val="28"/>
        </w:rPr>
      </w:pPr>
      <w:r>
        <w:rPr>
          <w:sz w:val="28"/>
        </w:rPr>
        <w:t>обеспечение надлежащими звуковыми средствами воспроизведенияинформации;</w:t>
      </w:r>
    </w:p>
    <w:p w:rsidR="00B30E49" w:rsidRDefault="00B30E49" w:rsidP="00C040F2">
      <w:pPr>
        <w:pStyle w:val="a3"/>
        <w:spacing w:before="8"/>
        <w:ind w:left="0" w:right="450" w:firstLine="566"/>
        <w:jc w:val="both"/>
      </w:pPr>
    </w:p>
    <w:p w:rsidR="00B30E49" w:rsidRDefault="00C040F2" w:rsidP="00C040F2">
      <w:pPr>
        <w:pStyle w:val="a4"/>
        <w:numPr>
          <w:ilvl w:val="0"/>
          <w:numId w:val="1"/>
        </w:numPr>
        <w:tabs>
          <w:tab w:val="left" w:pos="577"/>
        </w:tabs>
        <w:ind w:left="272" w:right="450" w:firstLine="566"/>
        <w:jc w:val="both"/>
        <w:rPr>
          <w:sz w:val="28"/>
        </w:rPr>
      </w:pPr>
      <w:r>
        <w:rPr>
          <w:sz w:val="28"/>
        </w:rPr>
        <w:t>для обучающихся, имеющих инвалидность и ОВЗ, имеющих нарушенияопорно-двигательногоаппарата,материально-техническиеусловия</w:t>
      </w:r>
    </w:p>
    <w:p w:rsidR="00B30E49" w:rsidRDefault="00C040F2" w:rsidP="00C040F2">
      <w:pPr>
        <w:pStyle w:val="a3"/>
        <w:ind w:right="450" w:firstLine="566"/>
        <w:jc w:val="both"/>
      </w:pPr>
      <w:r>
        <w:t>обеспечивают возможность беспрепятственного доступа обучающихся впомещения, столовые, туалетные и другие помещения организации, а такжепребываниявуказанныхпомещениях (наличиепандусов,поручней,</w:t>
      </w:r>
    </w:p>
    <w:p w:rsidR="00B30E49" w:rsidRDefault="00C040F2" w:rsidP="00C040F2">
      <w:pPr>
        <w:pStyle w:val="a3"/>
        <w:spacing w:before="1"/>
        <w:ind w:right="450" w:firstLine="566"/>
        <w:jc w:val="both"/>
      </w:pPr>
      <w:r>
        <w:t>расширенных дверных проемов, лифтов, локальное понижение стоек-барьеров;наличиеспециальныхкресели другихприспособлений).</w:t>
      </w:r>
    </w:p>
    <w:p w:rsidR="00B30E49" w:rsidRDefault="00C040F2" w:rsidP="00C040F2">
      <w:pPr>
        <w:pStyle w:val="a3"/>
        <w:spacing w:before="4"/>
        <w:ind w:right="450" w:firstLine="566"/>
        <w:jc w:val="both"/>
      </w:pPr>
      <w:r>
        <w:t>Подбор и разработка материалов производится с учетом того, чтобыпредоставлятьэтотматериалвразличныхформах так,чтобыинвалидыс</w:t>
      </w:r>
    </w:p>
    <w:p w:rsidR="00B30E49" w:rsidRDefault="00C040F2" w:rsidP="00C040F2">
      <w:pPr>
        <w:pStyle w:val="a3"/>
        <w:ind w:right="450" w:firstLine="566"/>
        <w:jc w:val="both"/>
      </w:pPr>
      <w:r>
        <w:t>нарушениями слуха получали информацию визуально, с нарушениями зрения –аудиально.</w:t>
      </w:r>
    </w:p>
    <w:p w:rsidR="00B30E49" w:rsidRDefault="00B30E49" w:rsidP="00C040F2">
      <w:pPr>
        <w:pStyle w:val="a3"/>
        <w:spacing w:before="8"/>
        <w:ind w:left="0" w:right="450" w:firstLine="566"/>
        <w:jc w:val="both"/>
      </w:pPr>
    </w:p>
    <w:p w:rsidR="00B30E49" w:rsidRDefault="00C040F2" w:rsidP="00C040F2">
      <w:pPr>
        <w:pStyle w:val="a3"/>
        <w:spacing w:line="322" w:lineRule="exact"/>
        <w:ind w:right="450" w:firstLine="566"/>
        <w:jc w:val="both"/>
      </w:pPr>
      <w:r>
        <w:t>ОбеспечениеобучающихсясОВЗиинвалидовучебно-методическими</w:t>
      </w:r>
    </w:p>
    <w:p w:rsidR="00B30E49" w:rsidRDefault="00C040F2" w:rsidP="00C040F2">
      <w:pPr>
        <w:pStyle w:val="a3"/>
        <w:ind w:right="450" w:firstLine="566"/>
        <w:jc w:val="both"/>
      </w:pPr>
      <w:r>
        <w:t>ресурсами для практики в формах, адаптированных к ограничениям их здоровьяПодбор и разработка учебных материалов производятся с учетом возможностипредоставления материала в различных формах, обеспечивающих обучающимсяснарушениямислухаполучениеинформациивизуально,снарушениямизрения</w:t>
      </w:r>
    </w:p>
    <w:p w:rsidR="00B30E49" w:rsidRDefault="00C040F2" w:rsidP="00C040F2">
      <w:pPr>
        <w:pStyle w:val="a4"/>
        <w:numPr>
          <w:ilvl w:val="0"/>
          <w:numId w:val="7"/>
        </w:numPr>
        <w:tabs>
          <w:tab w:val="left" w:pos="436"/>
        </w:tabs>
        <w:spacing w:before="3"/>
        <w:ind w:left="435" w:right="450" w:firstLine="566"/>
        <w:jc w:val="both"/>
        <w:rPr>
          <w:sz w:val="28"/>
        </w:rPr>
      </w:pPr>
      <w:r>
        <w:rPr>
          <w:sz w:val="28"/>
        </w:rPr>
        <w:lastRenderedPageBreak/>
        <w:t>аудиально.</w:t>
      </w:r>
    </w:p>
    <w:p w:rsidR="00B30E49" w:rsidRDefault="00C040F2" w:rsidP="00C040F2">
      <w:pPr>
        <w:pStyle w:val="a3"/>
        <w:spacing w:before="71" w:line="322" w:lineRule="exact"/>
        <w:ind w:right="450" w:firstLine="566"/>
        <w:jc w:val="both"/>
      </w:pPr>
      <w:r>
        <w:t>Предусматриваетсявозможностьсоздатьтекстовуюверсиюлюбого</w:t>
      </w:r>
    </w:p>
    <w:p w:rsidR="00B30E49" w:rsidRDefault="00C040F2" w:rsidP="00C040F2">
      <w:pPr>
        <w:pStyle w:val="a3"/>
        <w:ind w:right="450" w:firstLine="566"/>
        <w:jc w:val="both"/>
      </w:pPr>
      <w:r>
        <w:t>нетекстового контента для его возможного преобразования в альтернативныеформы,удобныедляразличныхпользователей,альтернативнуюверсию</w:t>
      </w:r>
    </w:p>
    <w:p w:rsidR="00B30E49" w:rsidRDefault="00C040F2" w:rsidP="00C040F2">
      <w:pPr>
        <w:pStyle w:val="a3"/>
        <w:ind w:right="450" w:firstLine="566"/>
        <w:jc w:val="both"/>
      </w:pPr>
      <w:r>
        <w:t>медиаконтентов, создавать контент, который можно представить в различныхвидах,безпотериданныхилиструктуры,предусматриваетсявозможность</w:t>
      </w:r>
    </w:p>
    <w:p w:rsidR="00B30E49" w:rsidRDefault="00C040F2" w:rsidP="00C040F2">
      <w:pPr>
        <w:pStyle w:val="a3"/>
        <w:spacing w:line="242" w:lineRule="auto"/>
        <w:ind w:right="450" w:firstLine="566"/>
        <w:jc w:val="both"/>
      </w:pPr>
      <w:r>
        <w:t>масштабирования текста и изображений без потери качества, предусматриваетсядоступностьуправления контентом склавиатуры.</w:t>
      </w:r>
    </w:p>
    <w:p w:rsidR="00B30E49" w:rsidRDefault="00C040F2" w:rsidP="00C040F2">
      <w:pPr>
        <w:pStyle w:val="a3"/>
        <w:ind w:right="450" w:firstLine="566"/>
        <w:jc w:val="both"/>
      </w:pPr>
      <w:r>
        <w:t>Методические материалы по учебной практике в случае необходимостиразмещаются в свободном доступе на страничке сайта колледжа и имеютналичиеальтернативнойверсииофициальногосайтаорганизациивсети</w:t>
      </w:r>
    </w:p>
    <w:p w:rsidR="00B30E49" w:rsidRDefault="00C040F2" w:rsidP="00C040F2">
      <w:pPr>
        <w:pStyle w:val="a3"/>
        <w:ind w:right="450" w:firstLine="566"/>
        <w:jc w:val="both"/>
      </w:pPr>
      <w:r>
        <w:t>«Интернет» для слабовидящих. Размещение справочной и методической и др.информациидолжно доступнодляобучающихся,являющихсяслепымиили</w:t>
      </w:r>
    </w:p>
    <w:p w:rsidR="00B30E49" w:rsidRDefault="00C040F2" w:rsidP="00C040F2">
      <w:pPr>
        <w:pStyle w:val="a3"/>
        <w:spacing w:line="321" w:lineRule="exact"/>
        <w:ind w:right="450" w:firstLine="566"/>
        <w:jc w:val="both"/>
      </w:pPr>
      <w:r>
        <w:t>слабовидящими,Информация,вслучаенеобходимостиготовитсяв</w:t>
      </w:r>
    </w:p>
    <w:p w:rsidR="00B30E49" w:rsidRDefault="00C040F2" w:rsidP="00C040F2">
      <w:pPr>
        <w:pStyle w:val="a3"/>
        <w:ind w:right="450" w:firstLine="566"/>
        <w:jc w:val="both"/>
      </w:pPr>
      <w:r>
        <w:t>адаптированной форме, с учетом их особых потребностей. Вся информациядолжна быть выполнена крупным рельефно-контрастным шрифтом (на беломилижелтом фоне)ипродублированашрифтом Брайля.</w:t>
      </w:r>
    </w:p>
    <w:p w:rsidR="00B30E49" w:rsidRDefault="00C040F2" w:rsidP="00C040F2">
      <w:pPr>
        <w:pStyle w:val="a3"/>
        <w:spacing w:before="4"/>
        <w:ind w:right="450" w:firstLine="566"/>
        <w:jc w:val="both"/>
      </w:pPr>
      <w:r>
        <w:t>Для обучающихся имеющих инвалидность и ОВЗ по слуху: дублированиезвуковой справочной, методической и др. информации визуальной, на ПК свозможностью трансляции субтитров и обеспечение надлежащими звуковымисредствамивоспроизведенияинформации.</w:t>
      </w:r>
    </w:p>
    <w:p w:rsidR="00B30E49" w:rsidRDefault="00C040F2" w:rsidP="00C040F2">
      <w:pPr>
        <w:pStyle w:val="a3"/>
        <w:spacing w:before="3"/>
        <w:ind w:right="450" w:firstLine="566"/>
        <w:jc w:val="both"/>
      </w:pPr>
      <w:r>
        <w:t>Адаптированные методические материалы по учебной практике могут бытьзаписанными на разных носителях, выдаваться обучающимся в комплекте сучебнымиматериаламисеместра.Наносителяхпомимоучебно-методических</w:t>
      </w:r>
    </w:p>
    <w:p w:rsidR="00B30E49" w:rsidRDefault="00C040F2" w:rsidP="00C040F2">
      <w:pPr>
        <w:pStyle w:val="a3"/>
        <w:ind w:right="450" w:firstLine="566"/>
        <w:jc w:val="both"/>
      </w:pPr>
      <w:r>
        <w:t>материалов о порядке прохождения учебной практики (программ, методическихрекомендаций,образцовзаявленийит.д.)должнасодержатьсяинформацияо</w:t>
      </w:r>
    </w:p>
    <w:p w:rsidR="00B30E49" w:rsidRDefault="00C040F2" w:rsidP="00C040F2">
      <w:pPr>
        <w:pStyle w:val="a3"/>
        <w:ind w:right="450" w:firstLine="566"/>
        <w:jc w:val="both"/>
      </w:pPr>
      <w:r>
        <w:t>разных сферах профессиональной деятельности, могут быть размещеныразличные материалы, отражающие нормативно-правовые стороны иособенностипрактическойработы.</w:t>
      </w:r>
    </w:p>
    <w:p w:rsidR="00B30E49" w:rsidRDefault="00C040F2" w:rsidP="00C040F2">
      <w:pPr>
        <w:pStyle w:val="a3"/>
        <w:spacing w:before="5"/>
        <w:ind w:right="450" w:firstLine="566"/>
        <w:jc w:val="both"/>
      </w:pPr>
      <w:r>
        <w:t>Адаптированные методические материалы по производственной практике,записанные на носителе, при необходимости выдаются обучающимся синвалидностьюиОВЗвкомплектесучебнымиматериалами.Вматериалах</w:t>
      </w:r>
    </w:p>
    <w:p w:rsidR="00B30E49" w:rsidRDefault="00C040F2" w:rsidP="00C040F2">
      <w:pPr>
        <w:pStyle w:val="a3"/>
        <w:ind w:right="450" w:firstLine="566"/>
        <w:jc w:val="both"/>
      </w:pPr>
      <w:r>
        <w:t>содержатся учебно-методические материалы о порядке прохождения практики –программы, методические рекомендации, индивидуальные задания, образцыотчетов.Руководительпрактики дополняеткомментариикматериалам.</w:t>
      </w:r>
    </w:p>
    <w:p w:rsidR="00B30E49" w:rsidRDefault="00C040F2" w:rsidP="00C040F2">
      <w:pPr>
        <w:pStyle w:val="a3"/>
        <w:spacing w:before="3"/>
        <w:ind w:right="450" w:firstLine="566"/>
        <w:jc w:val="both"/>
      </w:pPr>
      <w:r>
        <w:t>Также на носителе возможна запись видео-аудио-обращение руководителяпрактики кпрактиканту.</w:t>
      </w:r>
    </w:p>
    <w:p w:rsidR="00B30E49" w:rsidRDefault="00C040F2" w:rsidP="00C040F2">
      <w:pPr>
        <w:pStyle w:val="a3"/>
        <w:spacing w:before="4"/>
        <w:ind w:right="450" w:firstLine="566"/>
        <w:jc w:val="both"/>
      </w:pPr>
      <w:r>
        <w:t>Для составления отчета по итогам прохождения производственной практики,обучающимся предоставляется методическое пособие, в котором определеныосновныетребования.</w:t>
      </w:r>
    </w:p>
    <w:p w:rsidR="00B30E49" w:rsidRDefault="00C040F2" w:rsidP="00C040F2">
      <w:pPr>
        <w:pStyle w:val="a3"/>
        <w:spacing w:before="4"/>
        <w:ind w:right="450" w:firstLine="566"/>
        <w:jc w:val="both"/>
      </w:pPr>
      <w:r>
        <w:t>В примерный комплект документов руководителя по учебной практикевходит:</w:t>
      </w:r>
    </w:p>
    <w:p w:rsidR="00B30E49" w:rsidRDefault="00C040F2" w:rsidP="00C040F2">
      <w:pPr>
        <w:pStyle w:val="a4"/>
        <w:numPr>
          <w:ilvl w:val="0"/>
          <w:numId w:val="6"/>
        </w:numPr>
        <w:tabs>
          <w:tab w:val="left" w:pos="436"/>
        </w:tabs>
        <w:spacing w:before="4"/>
        <w:ind w:left="435" w:right="450" w:firstLine="566"/>
        <w:jc w:val="both"/>
        <w:rPr>
          <w:sz w:val="28"/>
        </w:rPr>
      </w:pPr>
      <w:r>
        <w:rPr>
          <w:sz w:val="28"/>
        </w:rPr>
        <w:t>положениеобучебнойипроизводственнойпрактикеобучающихся;</w:t>
      </w:r>
    </w:p>
    <w:p w:rsidR="00B30E49" w:rsidRDefault="00C040F2" w:rsidP="00C040F2">
      <w:pPr>
        <w:pStyle w:val="a4"/>
        <w:numPr>
          <w:ilvl w:val="0"/>
          <w:numId w:val="6"/>
        </w:numPr>
        <w:tabs>
          <w:tab w:val="left" w:pos="436"/>
        </w:tabs>
        <w:spacing w:before="4"/>
        <w:ind w:left="435" w:right="450" w:firstLine="566"/>
        <w:jc w:val="both"/>
        <w:rPr>
          <w:sz w:val="28"/>
        </w:rPr>
      </w:pPr>
      <w:r>
        <w:rPr>
          <w:sz w:val="28"/>
        </w:rPr>
        <w:t>программапрактики,включаяадаптированныепрограммы;</w:t>
      </w:r>
    </w:p>
    <w:p w:rsidR="00B30E49" w:rsidRDefault="00C040F2" w:rsidP="00C040F2">
      <w:pPr>
        <w:pStyle w:val="a4"/>
        <w:numPr>
          <w:ilvl w:val="0"/>
          <w:numId w:val="6"/>
        </w:numPr>
        <w:tabs>
          <w:tab w:val="left" w:pos="436"/>
        </w:tabs>
        <w:spacing w:before="5"/>
        <w:ind w:left="435" w:right="450" w:firstLine="566"/>
        <w:jc w:val="both"/>
        <w:rPr>
          <w:sz w:val="28"/>
        </w:rPr>
      </w:pPr>
      <w:r>
        <w:rPr>
          <w:sz w:val="28"/>
        </w:rPr>
        <w:t>календарно-тематическоепланирование;</w:t>
      </w:r>
    </w:p>
    <w:p w:rsidR="00B30E49" w:rsidRDefault="00C040F2" w:rsidP="00C040F2">
      <w:pPr>
        <w:pStyle w:val="a4"/>
        <w:numPr>
          <w:ilvl w:val="0"/>
          <w:numId w:val="6"/>
        </w:numPr>
        <w:tabs>
          <w:tab w:val="left" w:pos="436"/>
        </w:tabs>
        <w:spacing w:before="4"/>
        <w:ind w:left="435" w:right="450" w:firstLine="566"/>
        <w:jc w:val="both"/>
        <w:rPr>
          <w:sz w:val="28"/>
        </w:rPr>
      </w:pPr>
      <w:r>
        <w:rPr>
          <w:sz w:val="28"/>
        </w:rPr>
        <w:t>переченьучебно-производственныхработ,заданийиупражнений;</w:t>
      </w:r>
    </w:p>
    <w:p w:rsidR="00B30E49" w:rsidRDefault="00C040F2" w:rsidP="00C040F2">
      <w:pPr>
        <w:pStyle w:val="a4"/>
        <w:numPr>
          <w:ilvl w:val="0"/>
          <w:numId w:val="6"/>
        </w:numPr>
        <w:tabs>
          <w:tab w:val="left" w:pos="436"/>
        </w:tabs>
        <w:spacing w:before="5"/>
        <w:ind w:left="435" w:right="450" w:firstLine="566"/>
        <w:jc w:val="both"/>
        <w:rPr>
          <w:sz w:val="28"/>
        </w:rPr>
      </w:pPr>
      <w:r>
        <w:rPr>
          <w:sz w:val="28"/>
        </w:rPr>
        <w:t>методическиеразработкиидр.</w:t>
      </w:r>
    </w:p>
    <w:p w:rsidR="00B30E49" w:rsidRDefault="00C040F2" w:rsidP="00C040F2">
      <w:pPr>
        <w:pStyle w:val="a3"/>
        <w:spacing w:before="4"/>
        <w:ind w:right="450" w:firstLine="566"/>
        <w:jc w:val="both"/>
      </w:pPr>
      <w:r>
        <w:t xml:space="preserve">В примерный комплект документов руководителя практики </w:t>
      </w:r>
      <w:r>
        <w:lastRenderedPageBreak/>
        <w:t>попроизводственнойпрактикеотколледжа входит:</w:t>
      </w:r>
    </w:p>
    <w:p w:rsidR="00B30E49" w:rsidRDefault="00C040F2" w:rsidP="00C040F2">
      <w:pPr>
        <w:pStyle w:val="a4"/>
        <w:numPr>
          <w:ilvl w:val="0"/>
          <w:numId w:val="6"/>
        </w:numPr>
        <w:tabs>
          <w:tab w:val="left" w:pos="436"/>
        </w:tabs>
        <w:spacing w:before="71"/>
        <w:ind w:left="435" w:right="450" w:firstLine="566"/>
        <w:jc w:val="both"/>
        <w:rPr>
          <w:sz w:val="28"/>
        </w:rPr>
      </w:pPr>
      <w:r>
        <w:rPr>
          <w:sz w:val="28"/>
        </w:rPr>
        <w:t>положениеобучебнойипроизводственнойпрактикеобучающихся;</w:t>
      </w:r>
    </w:p>
    <w:p w:rsidR="00B30E49" w:rsidRDefault="00C040F2" w:rsidP="00C040F2">
      <w:pPr>
        <w:pStyle w:val="a4"/>
        <w:numPr>
          <w:ilvl w:val="0"/>
          <w:numId w:val="6"/>
        </w:numPr>
        <w:tabs>
          <w:tab w:val="left" w:pos="436"/>
        </w:tabs>
        <w:spacing w:before="5"/>
        <w:ind w:left="435" w:right="450" w:firstLine="566"/>
        <w:jc w:val="both"/>
        <w:rPr>
          <w:sz w:val="28"/>
        </w:rPr>
      </w:pPr>
      <w:r>
        <w:rPr>
          <w:sz w:val="28"/>
        </w:rPr>
        <w:t>договорыспредприятиямиопроведениипрактики;</w:t>
      </w:r>
    </w:p>
    <w:p w:rsidR="00B30E49" w:rsidRDefault="00C040F2" w:rsidP="00C040F2">
      <w:pPr>
        <w:pStyle w:val="a4"/>
        <w:numPr>
          <w:ilvl w:val="0"/>
          <w:numId w:val="6"/>
        </w:numPr>
        <w:tabs>
          <w:tab w:val="left" w:pos="436"/>
        </w:tabs>
        <w:spacing w:before="2"/>
        <w:ind w:right="450" w:firstLine="566"/>
        <w:jc w:val="both"/>
        <w:rPr>
          <w:sz w:val="28"/>
        </w:rPr>
      </w:pPr>
      <w:r>
        <w:rPr>
          <w:sz w:val="28"/>
        </w:rPr>
        <w:t>приказ о распределении обучающихся по местам практик и назначениеруководителяпрактикиотучебногозаведения;</w:t>
      </w:r>
    </w:p>
    <w:p w:rsidR="00B30E49" w:rsidRDefault="00C040F2" w:rsidP="00C040F2">
      <w:pPr>
        <w:pStyle w:val="a4"/>
        <w:numPr>
          <w:ilvl w:val="0"/>
          <w:numId w:val="6"/>
        </w:numPr>
        <w:tabs>
          <w:tab w:val="left" w:pos="436"/>
        </w:tabs>
        <w:spacing w:before="4"/>
        <w:ind w:left="435" w:right="450" w:firstLine="566"/>
        <w:jc w:val="both"/>
        <w:rPr>
          <w:sz w:val="28"/>
        </w:rPr>
      </w:pPr>
      <w:r>
        <w:rPr>
          <w:sz w:val="28"/>
        </w:rPr>
        <w:t>программапрактики;</w:t>
      </w:r>
    </w:p>
    <w:p w:rsidR="00B30E49" w:rsidRDefault="00C040F2" w:rsidP="00C040F2">
      <w:pPr>
        <w:pStyle w:val="a4"/>
        <w:numPr>
          <w:ilvl w:val="0"/>
          <w:numId w:val="6"/>
        </w:numPr>
        <w:tabs>
          <w:tab w:val="left" w:pos="436"/>
        </w:tabs>
        <w:spacing w:before="4"/>
        <w:ind w:left="435" w:right="450" w:firstLine="566"/>
        <w:jc w:val="both"/>
        <w:rPr>
          <w:sz w:val="28"/>
        </w:rPr>
      </w:pPr>
      <w:r>
        <w:rPr>
          <w:sz w:val="28"/>
        </w:rPr>
        <w:t>индивидуальныезадания</w:t>
      </w:r>
    </w:p>
    <w:p w:rsidR="00B30E49" w:rsidRDefault="00C040F2" w:rsidP="00C040F2">
      <w:pPr>
        <w:pStyle w:val="a4"/>
        <w:numPr>
          <w:ilvl w:val="0"/>
          <w:numId w:val="6"/>
        </w:numPr>
        <w:tabs>
          <w:tab w:val="left" w:pos="436"/>
        </w:tabs>
        <w:spacing w:before="5"/>
        <w:ind w:left="435" w:right="450" w:firstLine="566"/>
        <w:jc w:val="both"/>
        <w:rPr>
          <w:sz w:val="28"/>
        </w:rPr>
      </w:pPr>
      <w:r>
        <w:rPr>
          <w:sz w:val="28"/>
        </w:rPr>
        <w:t>графикконсультацийидр.</w:t>
      </w:r>
      <w:bookmarkStart w:id="0" w:name="_GoBack"/>
      <w:bookmarkEnd w:id="0"/>
    </w:p>
    <w:sectPr w:rsidR="00B30E49" w:rsidSect="00D20542">
      <w:pgSz w:w="11920" w:h="16850"/>
      <w:pgMar w:top="780" w:right="40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583C"/>
    <w:multiLevelType w:val="multilevel"/>
    <w:tmpl w:val="74DEDB50"/>
    <w:lvl w:ilvl="0">
      <w:start w:val="1"/>
      <w:numFmt w:val="decimal"/>
      <w:lvlText w:val="%1."/>
      <w:lvlJc w:val="left"/>
      <w:pPr>
        <w:ind w:left="1984" w:hanging="2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2" w:hanging="73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47" w:hanging="7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95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3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1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7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5" w:hanging="730"/>
      </w:pPr>
      <w:rPr>
        <w:rFonts w:hint="default"/>
        <w:lang w:val="ru-RU" w:eastAsia="en-US" w:bidi="ar-SA"/>
      </w:rPr>
    </w:lvl>
  </w:abstractNum>
  <w:abstractNum w:abstractNumId="1">
    <w:nsid w:val="0A4D4E34"/>
    <w:multiLevelType w:val="hybridMultilevel"/>
    <w:tmpl w:val="BA54BDA4"/>
    <w:lvl w:ilvl="0" w:tplc="C02A81B4">
      <w:start w:val="1"/>
      <w:numFmt w:val="decimal"/>
      <w:lvlText w:val="%1"/>
      <w:lvlJc w:val="left"/>
      <w:pPr>
        <w:ind w:left="980" w:hanging="7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F8E22C">
      <w:numFmt w:val="bullet"/>
      <w:lvlText w:val="•"/>
      <w:lvlJc w:val="left"/>
      <w:pPr>
        <w:ind w:left="1975" w:hanging="709"/>
      </w:pPr>
      <w:rPr>
        <w:rFonts w:hint="default"/>
        <w:lang w:val="ru-RU" w:eastAsia="en-US" w:bidi="ar-SA"/>
      </w:rPr>
    </w:lvl>
    <w:lvl w:ilvl="2" w:tplc="3000BD4C">
      <w:numFmt w:val="bullet"/>
      <w:lvlText w:val="•"/>
      <w:lvlJc w:val="left"/>
      <w:pPr>
        <w:ind w:left="2970" w:hanging="709"/>
      </w:pPr>
      <w:rPr>
        <w:rFonts w:hint="default"/>
        <w:lang w:val="ru-RU" w:eastAsia="en-US" w:bidi="ar-SA"/>
      </w:rPr>
    </w:lvl>
    <w:lvl w:ilvl="3" w:tplc="C3845A2A">
      <w:numFmt w:val="bullet"/>
      <w:lvlText w:val="•"/>
      <w:lvlJc w:val="left"/>
      <w:pPr>
        <w:ind w:left="3965" w:hanging="709"/>
      </w:pPr>
      <w:rPr>
        <w:rFonts w:hint="default"/>
        <w:lang w:val="ru-RU" w:eastAsia="en-US" w:bidi="ar-SA"/>
      </w:rPr>
    </w:lvl>
    <w:lvl w:ilvl="4" w:tplc="93EA08D4">
      <w:numFmt w:val="bullet"/>
      <w:lvlText w:val="•"/>
      <w:lvlJc w:val="left"/>
      <w:pPr>
        <w:ind w:left="4960" w:hanging="709"/>
      </w:pPr>
      <w:rPr>
        <w:rFonts w:hint="default"/>
        <w:lang w:val="ru-RU" w:eastAsia="en-US" w:bidi="ar-SA"/>
      </w:rPr>
    </w:lvl>
    <w:lvl w:ilvl="5" w:tplc="25EE92F0">
      <w:numFmt w:val="bullet"/>
      <w:lvlText w:val="•"/>
      <w:lvlJc w:val="left"/>
      <w:pPr>
        <w:ind w:left="5955" w:hanging="709"/>
      </w:pPr>
      <w:rPr>
        <w:rFonts w:hint="default"/>
        <w:lang w:val="ru-RU" w:eastAsia="en-US" w:bidi="ar-SA"/>
      </w:rPr>
    </w:lvl>
    <w:lvl w:ilvl="6" w:tplc="883C084E">
      <w:numFmt w:val="bullet"/>
      <w:lvlText w:val="•"/>
      <w:lvlJc w:val="left"/>
      <w:pPr>
        <w:ind w:left="6950" w:hanging="709"/>
      </w:pPr>
      <w:rPr>
        <w:rFonts w:hint="default"/>
        <w:lang w:val="ru-RU" w:eastAsia="en-US" w:bidi="ar-SA"/>
      </w:rPr>
    </w:lvl>
    <w:lvl w:ilvl="7" w:tplc="F5B0FC36">
      <w:numFmt w:val="bullet"/>
      <w:lvlText w:val="•"/>
      <w:lvlJc w:val="left"/>
      <w:pPr>
        <w:ind w:left="7945" w:hanging="709"/>
      </w:pPr>
      <w:rPr>
        <w:rFonts w:hint="default"/>
        <w:lang w:val="ru-RU" w:eastAsia="en-US" w:bidi="ar-SA"/>
      </w:rPr>
    </w:lvl>
    <w:lvl w:ilvl="8" w:tplc="2B26A4F8">
      <w:numFmt w:val="bullet"/>
      <w:lvlText w:val="•"/>
      <w:lvlJc w:val="left"/>
      <w:pPr>
        <w:ind w:left="8940" w:hanging="709"/>
      </w:pPr>
      <w:rPr>
        <w:rFonts w:hint="default"/>
        <w:lang w:val="ru-RU" w:eastAsia="en-US" w:bidi="ar-SA"/>
      </w:rPr>
    </w:lvl>
  </w:abstractNum>
  <w:abstractNum w:abstractNumId="2">
    <w:nsid w:val="16492F8F"/>
    <w:multiLevelType w:val="hybridMultilevel"/>
    <w:tmpl w:val="5FDC008E"/>
    <w:lvl w:ilvl="0" w:tplc="A78AFBB4">
      <w:start w:val="1"/>
      <w:numFmt w:val="decimal"/>
      <w:lvlText w:val="%1)"/>
      <w:lvlJc w:val="left"/>
      <w:pPr>
        <w:ind w:left="57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C69BFA">
      <w:numFmt w:val="bullet"/>
      <w:lvlText w:val="•"/>
      <w:lvlJc w:val="left"/>
      <w:pPr>
        <w:ind w:left="1615" w:hanging="305"/>
      </w:pPr>
      <w:rPr>
        <w:rFonts w:hint="default"/>
        <w:lang w:val="ru-RU" w:eastAsia="en-US" w:bidi="ar-SA"/>
      </w:rPr>
    </w:lvl>
    <w:lvl w:ilvl="2" w:tplc="2C4CBB20">
      <w:numFmt w:val="bullet"/>
      <w:lvlText w:val="•"/>
      <w:lvlJc w:val="left"/>
      <w:pPr>
        <w:ind w:left="2650" w:hanging="305"/>
      </w:pPr>
      <w:rPr>
        <w:rFonts w:hint="default"/>
        <w:lang w:val="ru-RU" w:eastAsia="en-US" w:bidi="ar-SA"/>
      </w:rPr>
    </w:lvl>
    <w:lvl w:ilvl="3" w:tplc="2CCE5B54">
      <w:numFmt w:val="bullet"/>
      <w:lvlText w:val="•"/>
      <w:lvlJc w:val="left"/>
      <w:pPr>
        <w:ind w:left="3685" w:hanging="305"/>
      </w:pPr>
      <w:rPr>
        <w:rFonts w:hint="default"/>
        <w:lang w:val="ru-RU" w:eastAsia="en-US" w:bidi="ar-SA"/>
      </w:rPr>
    </w:lvl>
    <w:lvl w:ilvl="4" w:tplc="34A2A886">
      <w:numFmt w:val="bullet"/>
      <w:lvlText w:val="•"/>
      <w:lvlJc w:val="left"/>
      <w:pPr>
        <w:ind w:left="4720" w:hanging="305"/>
      </w:pPr>
      <w:rPr>
        <w:rFonts w:hint="default"/>
        <w:lang w:val="ru-RU" w:eastAsia="en-US" w:bidi="ar-SA"/>
      </w:rPr>
    </w:lvl>
    <w:lvl w:ilvl="5" w:tplc="96D624E0">
      <w:numFmt w:val="bullet"/>
      <w:lvlText w:val="•"/>
      <w:lvlJc w:val="left"/>
      <w:pPr>
        <w:ind w:left="5755" w:hanging="305"/>
      </w:pPr>
      <w:rPr>
        <w:rFonts w:hint="default"/>
        <w:lang w:val="ru-RU" w:eastAsia="en-US" w:bidi="ar-SA"/>
      </w:rPr>
    </w:lvl>
    <w:lvl w:ilvl="6" w:tplc="24BA5FFC">
      <w:numFmt w:val="bullet"/>
      <w:lvlText w:val="•"/>
      <w:lvlJc w:val="left"/>
      <w:pPr>
        <w:ind w:left="6790" w:hanging="305"/>
      </w:pPr>
      <w:rPr>
        <w:rFonts w:hint="default"/>
        <w:lang w:val="ru-RU" w:eastAsia="en-US" w:bidi="ar-SA"/>
      </w:rPr>
    </w:lvl>
    <w:lvl w:ilvl="7" w:tplc="BC9EA6BC">
      <w:numFmt w:val="bullet"/>
      <w:lvlText w:val="•"/>
      <w:lvlJc w:val="left"/>
      <w:pPr>
        <w:ind w:left="7825" w:hanging="305"/>
      </w:pPr>
      <w:rPr>
        <w:rFonts w:hint="default"/>
        <w:lang w:val="ru-RU" w:eastAsia="en-US" w:bidi="ar-SA"/>
      </w:rPr>
    </w:lvl>
    <w:lvl w:ilvl="8" w:tplc="2B98E544">
      <w:numFmt w:val="bullet"/>
      <w:lvlText w:val="•"/>
      <w:lvlJc w:val="left"/>
      <w:pPr>
        <w:ind w:left="8860" w:hanging="305"/>
      </w:pPr>
      <w:rPr>
        <w:rFonts w:hint="default"/>
        <w:lang w:val="ru-RU" w:eastAsia="en-US" w:bidi="ar-SA"/>
      </w:rPr>
    </w:lvl>
  </w:abstractNum>
  <w:abstractNum w:abstractNumId="3">
    <w:nsid w:val="38E913A8"/>
    <w:multiLevelType w:val="hybridMultilevel"/>
    <w:tmpl w:val="AF20D92C"/>
    <w:lvl w:ilvl="0" w:tplc="FFCCF7C4">
      <w:start w:val="1"/>
      <w:numFmt w:val="decimal"/>
      <w:lvlText w:val="%1"/>
      <w:lvlJc w:val="left"/>
      <w:pPr>
        <w:ind w:left="272" w:hanging="212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BEBCC812">
      <w:numFmt w:val="bullet"/>
      <w:lvlText w:val="•"/>
      <w:lvlJc w:val="left"/>
      <w:pPr>
        <w:ind w:left="1345" w:hanging="212"/>
      </w:pPr>
      <w:rPr>
        <w:rFonts w:hint="default"/>
        <w:lang w:val="ru-RU" w:eastAsia="en-US" w:bidi="ar-SA"/>
      </w:rPr>
    </w:lvl>
    <w:lvl w:ilvl="2" w:tplc="050636A0">
      <w:numFmt w:val="bullet"/>
      <w:lvlText w:val="•"/>
      <w:lvlJc w:val="left"/>
      <w:pPr>
        <w:ind w:left="2410" w:hanging="212"/>
      </w:pPr>
      <w:rPr>
        <w:rFonts w:hint="default"/>
        <w:lang w:val="ru-RU" w:eastAsia="en-US" w:bidi="ar-SA"/>
      </w:rPr>
    </w:lvl>
    <w:lvl w:ilvl="3" w:tplc="1602AF2A">
      <w:numFmt w:val="bullet"/>
      <w:lvlText w:val="•"/>
      <w:lvlJc w:val="left"/>
      <w:pPr>
        <w:ind w:left="3475" w:hanging="212"/>
      </w:pPr>
      <w:rPr>
        <w:rFonts w:hint="default"/>
        <w:lang w:val="ru-RU" w:eastAsia="en-US" w:bidi="ar-SA"/>
      </w:rPr>
    </w:lvl>
    <w:lvl w:ilvl="4" w:tplc="68026F7C">
      <w:numFmt w:val="bullet"/>
      <w:lvlText w:val="•"/>
      <w:lvlJc w:val="left"/>
      <w:pPr>
        <w:ind w:left="4540" w:hanging="212"/>
      </w:pPr>
      <w:rPr>
        <w:rFonts w:hint="default"/>
        <w:lang w:val="ru-RU" w:eastAsia="en-US" w:bidi="ar-SA"/>
      </w:rPr>
    </w:lvl>
    <w:lvl w:ilvl="5" w:tplc="825CA21E">
      <w:numFmt w:val="bullet"/>
      <w:lvlText w:val="•"/>
      <w:lvlJc w:val="left"/>
      <w:pPr>
        <w:ind w:left="5605" w:hanging="212"/>
      </w:pPr>
      <w:rPr>
        <w:rFonts w:hint="default"/>
        <w:lang w:val="ru-RU" w:eastAsia="en-US" w:bidi="ar-SA"/>
      </w:rPr>
    </w:lvl>
    <w:lvl w:ilvl="6" w:tplc="FBC690CE">
      <w:numFmt w:val="bullet"/>
      <w:lvlText w:val="•"/>
      <w:lvlJc w:val="left"/>
      <w:pPr>
        <w:ind w:left="6670" w:hanging="212"/>
      </w:pPr>
      <w:rPr>
        <w:rFonts w:hint="default"/>
        <w:lang w:val="ru-RU" w:eastAsia="en-US" w:bidi="ar-SA"/>
      </w:rPr>
    </w:lvl>
    <w:lvl w:ilvl="7" w:tplc="AE405E46">
      <w:numFmt w:val="bullet"/>
      <w:lvlText w:val="•"/>
      <w:lvlJc w:val="left"/>
      <w:pPr>
        <w:ind w:left="7735" w:hanging="212"/>
      </w:pPr>
      <w:rPr>
        <w:rFonts w:hint="default"/>
        <w:lang w:val="ru-RU" w:eastAsia="en-US" w:bidi="ar-SA"/>
      </w:rPr>
    </w:lvl>
    <w:lvl w:ilvl="8" w:tplc="1902CBB6">
      <w:numFmt w:val="bullet"/>
      <w:lvlText w:val="•"/>
      <w:lvlJc w:val="left"/>
      <w:pPr>
        <w:ind w:left="8800" w:hanging="212"/>
      </w:pPr>
      <w:rPr>
        <w:rFonts w:hint="default"/>
        <w:lang w:val="ru-RU" w:eastAsia="en-US" w:bidi="ar-SA"/>
      </w:rPr>
    </w:lvl>
  </w:abstractNum>
  <w:abstractNum w:abstractNumId="4">
    <w:nsid w:val="50B621A6"/>
    <w:multiLevelType w:val="hybridMultilevel"/>
    <w:tmpl w:val="163A1098"/>
    <w:lvl w:ilvl="0" w:tplc="FFAE4DF8">
      <w:numFmt w:val="bullet"/>
      <w:lvlText w:val="·"/>
      <w:lvlJc w:val="left"/>
      <w:pPr>
        <w:ind w:left="2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12C1C6">
      <w:numFmt w:val="bullet"/>
      <w:lvlText w:val="•"/>
      <w:lvlJc w:val="left"/>
      <w:pPr>
        <w:ind w:left="1345" w:hanging="164"/>
      </w:pPr>
      <w:rPr>
        <w:rFonts w:hint="default"/>
        <w:lang w:val="ru-RU" w:eastAsia="en-US" w:bidi="ar-SA"/>
      </w:rPr>
    </w:lvl>
    <w:lvl w:ilvl="2" w:tplc="6526C970">
      <w:numFmt w:val="bullet"/>
      <w:lvlText w:val="•"/>
      <w:lvlJc w:val="left"/>
      <w:pPr>
        <w:ind w:left="2410" w:hanging="164"/>
      </w:pPr>
      <w:rPr>
        <w:rFonts w:hint="default"/>
        <w:lang w:val="ru-RU" w:eastAsia="en-US" w:bidi="ar-SA"/>
      </w:rPr>
    </w:lvl>
    <w:lvl w:ilvl="3" w:tplc="66765D3C">
      <w:numFmt w:val="bullet"/>
      <w:lvlText w:val="•"/>
      <w:lvlJc w:val="left"/>
      <w:pPr>
        <w:ind w:left="3475" w:hanging="164"/>
      </w:pPr>
      <w:rPr>
        <w:rFonts w:hint="default"/>
        <w:lang w:val="ru-RU" w:eastAsia="en-US" w:bidi="ar-SA"/>
      </w:rPr>
    </w:lvl>
    <w:lvl w:ilvl="4" w:tplc="420E7E6A">
      <w:numFmt w:val="bullet"/>
      <w:lvlText w:val="•"/>
      <w:lvlJc w:val="left"/>
      <w:pPr>
        <w:ind w:left="4540" w:hanging="164"/>
      </w:pPr>
      <w:rPr>
        <w:rFonts w:hint="default"/>
        <w:lang w:val="ru-RU" w:eastAsia="en-US" w:bidi="ar-SA"/>
      </w:rPr>
    </w:lvl>
    <w:lvl w:ilvl="5" w:tplc="10DAE346">
      <w:numFmt w:val="bullet"/>
      <w:lvlText w:val="•"/>
      <w:lvlJc w:val="left"/>
      <w:pPr>
        <w:ind w:left="5605" w:hanging="164"/>
      </w:pPr>
      <w:rPr>
        <w:rFonts w:hint="default"/>
        <w:lang w:val="ru-RU" w:eastAsia="en-US" w:bidi="ar-SA"/>
      </w:rPr>
    </w:lvl>
    <w:lvl w:ilvl="6" w:tplc="7FE4B3EA">
      <w:numFmt w:val="bullet"/>
      <w:lvlText w:val="•"/>
      <w:lvlJc w:val="left"/>
      <w:pPr>
        <w:ind w:left="6670" w:hanging="164"/>
      </w:pPr>
      <w:rPr>
        <w:rFonts w:hint="default"/>
        <w:lang w:val="ru-RU" w:eastAsia="en-US" w:bidi="ar-SA"/>
      </w:rPr>
    </w:lvl>
    <w:lvl w:ilvl="7" w:tplc="C5B0A284">
      <w:numFmt w:val="bullet"/>
      <w:lvlText w:val="•"/>
      <w:lvlJc w:val="left"/>
      <w:pPr>
        <w:ind w:left="7735" w:hanging="164"/>
      </w:pPr>
      <w:rPr>
        <w:rFonts w:hint="default"/>
        <w:lang w:val="ru-RU" w:eastAsia="en-US" w:bidi="ar-SA"/>
      </w:rPr>
    </w:lvl>
    <w:lvl w:ilvl="8" w:tplc="2E6C59C8">
      <w:numFmt w:val="bullet"/>
      <w:lvlText w:val="•"/>
      <w:lvlJc w:val="left"/>
      <w:pPr>
        <w:ind w:left="8800" w:hanging="164"/>
      </w:pPr>
      <w:rPr>
        <w:rFonts w:hint="default"/>
        <w:lang w:val="ru-RU" w:eastAsia="en-US" w:bidi="ar-SA"/>
      </w:rPr>
    </w:lvl>
  </w:abstractNum>
  <w:abstractNum w:abstractNumId="5">
    <w:nsid w:val="53536021"/>
    <w:multiLevelType w:val="hybridMultilevel"/>
    <w:tmpl w:val="307EDF7A"/>
    <w:lvl w:ilvl="0" w:tplc="D0AA8C2A">
      <w:numFmt w:val="bullet"/>
      <w:lvlText w:val="-"/>
      <w:lvlJc w:val="left"/>
      <w:pPr>
        <w:ind w:left="272" w:hanging="2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7CDF9C">
      <w:numFmt w:val="bullet"/>
      <w:lvlText w:val="-"/>
      <w:lvlJc w:val="left"/>
      <w:pPr>
        <w:ind w:left="392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C28E058">
      <w:numFmt w:val="bullet"/>
      <w:lvlText w:val="•"/>
      <w:lvlJc w:val="left"/>
      <w:pPr>
        <w:ind w:left="1570" w:hanging="195"/>
      </w:pPr>
      <w:rPr>
        <w:rFonts w:hint="default"/>
        <w:lang w:val="ru-RU" w:eastAsia="en-US" w:bidi="ar-SA"/>
      </w:rPr>
    </w:lvl>
    <w:lvl w:ilvl="3" w:tplc="314229EC">
      <w:numFmt w:val="bullet"/>
      <w:lvlText w:val="•"/>
      <w:lvlJc w:val="left"/>
      <w:pPr>
        <w:ind w:left="2740" w:hanging="195"/>
      </w:pPr>
      <w:rPr>
        <w:rFonts w:hint="default"/>
        <w:lang w:val="ru-RU" w:eastAsia="en-US" w:bidi="ar-SA"/>
      </w:rPr>
    </w:lvl>
    <w:lvl w:ilvl="4" w:tplc="CB9A867A">
      <w:numFmt w:val="bullet"/>
      <w:lvlText w:val="•"/>
      <w:lvlJc w:val="left"/>
      <w:pPr>
        <w:ind w:left="3910" w:hanging="195"/>
      </w:pPr>
      <w:rPr>
        <w:rFonts w:hint="default"/>
        <w:lang w:val="ru-RU" w:eastAsia="en-US" w:bidi="ar-SA"/>
      </w:rPr>
    </w:lvl>
    <w:lvl w:ilvl="5" w:tplc="63CCF9B0">
      <w:numFmt w:val="bullet"/>
      <w:lvlText w:val="•"/>
      <w:lvlJc w:val="left"/>
      <w:pPr>
        <w:ind w:left="5080" w:hanging="195"/>
      </w:pPr>
      <w:rPr>
        <w:rFonts w:hint="default"/>
        <w:lang w:val="ru-RU" w:eastAsia="en-US" w:bidi="ar-SA"/>
      </w:rPr>
    </w:lvl>
    <w:lvl w:ilvl="6" w:tplc="701C7942">
      <w:numFmt w:val="bullet"/>
      <w:lvlText w:val="•"/>
      <w:lvlJc w:val="left"/>
      <w:pPr>
        <w:ind w:left="6250" w:hanging="195"/>
      </w:pPr>
      <w:rPr>
        <w:rFonts w:hint="default"/>
        <w:lang w:val="ru-RU" w:eastAsia="en-US" w:bidi="ar-SA"/>
      </w:rPr>
    </w:lvl>
    <w:lvl w:ilvl="7" w:tplc="50B0FCCC">
      <w:numFmt w:val="bullet"/>
      <w:lvlText w:val="•"/>
      <w:lvlJc w:val="left"/>
      <w:pPr>
        <w:ind w:left="7420" w:hanging="195"/>
      </w:pPr>
      <w:rPr>
        <w:rFonts w:hint="default"/>
        <w:lang w:val="ru-RU" w:eastAsia="en-US" w:bidi="ar-SA"/>
      </w:rPr>
    </w:lvl>
    <w:lvl w:ilvl="8" w:tplc="E43C76BE">
      <w:numFmt w:val="bullet"/>
      <w:lvlText w:val="•"/>
      <w:lvlJc w:val="left"/>
      <w:pPr>
        <w:ind w:left="8590" w:hanging="195"/>
      </w:pPr>
      <w:rPr>
        <w:rFonts w:hint="default"/>
        <w:lang w:val="ru-RU" w:eastAsia="en-US" w:bidi="ar-SA"/>
      </w:rPr>
    </w:lvl>
  </w:abstractNum>
  <w:abstractNum w:abstractNumId="6">
    <w:nsid w:val="56857145"/>
    <w:multiLevelType w:val="hybridMultilevel"/>
    <w:tmpl w:val="5A6EAA08"/>
    <w:lvl w:ilvl="0" w:tplc="69CAE852">
      <w:start w:val="1"/>
      <w:numFmt w:val="decimal"/>
      <w:lvlText w:val="%1"/>
      <w:lvlJc w:val="left"/>
      <w:pPr>
        <w:ind w:left="48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996B35E">
      <w:numFmt w:val="bullet"/>
      <w:lvlText w:val="•"/>
      <w:lvlJc w:val="left"/>
      <w:pPr>
        <w:ind w:left="1525" w:hanging="212"/>
      </w:pPr>
      <w:rPr>
        <w:rFonts w:hint="default"/>
        <w:lang w:val="ru-RU" w:eastAsia="en-US" w:bidi="ar-SA"/>
      </w:rPr>
    </w:lvl>
    <w:lvl w:ilvl="2" w:tplc="C61A6A48">
      <w:numFmt w:val="bullet"/>
      <w:lvlText w:val="•"/>
      <w:lvlJc w:val="left"/>
      <w:pPr>
        <w:ind w:left="2570" w:hanging="212"/>
      </w:pPr>
      <w:rPr>
        <w:rFonts w:hint="default"/>
        <w:lang w:val="ru-RU" w:eastAsia="en-US" w:bidi="ar-SA"/>
      </w:rPr>
    </w:lvl>
    <w:lvl w:ilvl="3" w:tplc="DEAAA358">
      <w:numFmt w:val="bullet"/>
      <w:lvlText w:val="•"/>
      <w:lvlJc w:val="left"/>
      <w:pPr>
        <w:ind w:left="3615" w:hanging="212"/>
      </w:pPr>
      <w:rPr>
        <w:rFonts w:hint="default"/>
        <w:lang w:val="ru-RU" w:eastAsia="en-US" w:bidi="ar-SA"/>
      </w:rPr>
    </w:lvl>
    <w:lvl w:ilvl="4" w:tplc="F6FCD7AC">
      <w:numFmt w:val="bullet"/>
      <w:lvlText w:val="•"/>
      <w:lvlJc w:val="left"/>
      <w:pPr>
        <w:ind w:left="4660" w:hanging="212"/>
      </w:pPr>
      <w:rPr>
        <w:rFonts w:hint="default"/>
        <w:lang w:val="ru-RU" w:eastAsia="en-US" w:bidi="ar-SA"/>
      </w:rPr>
    </w:lvl>
    <w:lvl w:ilvl="5" w:tplc="77B02C6E">
      <w:numFmt w:val="bullet"/>
      <w:lvlText w:val="•"/>
      <w:lvlJc w:val="left"/>
      <w:pPr>
        <w:ind w:left="5705" w:hanging="212"/>
      </w:pPr>
      <w:rPr>
        <w:rFonts w:hint="default"/>
        <w:lang w:val="ru-RU" w:eastAsia="en-US" w:bidi="ar-SA"/>
      </w:rPr>
    </w:lvl>
    <w:lvl w:ilvl="6" w:tplc="DB3C0834">
      <w:numFmt w:val="bullet"/>
      <w:lvlText w:val="•"/>
      <w:lvlJc w:val="left"/>
      <w:pPr>
        <w:ind w:left="6750" w:hanging="212"/>
      </w:pPr>
      <w:rPr>
        <w:rFonts w:hint="default"/>
        <w:lang w:val="ru-RU" w:eastAsia="en-US" w:bidi="ar-SA"/>
      </w:rPr>
    </w:lvl>
    <w:lvl w:ilvl="7" w:tplc="33B4D37C">
      <w:numFmt w:val="bullet"/>
      <w:lvlText w:val="•"/>
      <w:lvlJc w:val="left"/>
      <w:pPr>
        <w:ind w:left="7795" w:hanging="212"/>
      </w:pPr>
      <w:rPr>
        <w:rFonts w:hint="default"/>
        <w:lang w:val="ru-RU" w:eastAsia="en-US" w:bidi="ar-SA"/>
      </w:rPr>
    </w:lvl>
    <w:lvl w:ilvl="8" w:tplc="E68C416E">
      <w:numFmt w:val="bullet"/>
      <w:lvlText w:val="•"/>
      <w:lvlJc w:val="left"/>
      <w:pPr>
        <w:ind w:left="8840" w:hanging="212"/>
      </w:pPr>
      <w:rPr>
        <w:rFonts w:hint="default"/>
        <w:lang w:val="ru-RU" w:eastAsia="en-US" w:bidi="ar-SA"/>
      </w:rPr>
    </w:lvl>
  </w:abstractNum>
  <w:abstractNum w:abstractNumId="7">
    <w:nsid w:val="6BFD046F"/>
    <w:multiLevelType w:val="hybridMultilevel"/>
    <w:tmpl w:val="6E82FF82"/>
    <w:lvl w:ilvl="0" w:tplc="C7E0521A">
      <w:start w:val="1"/>
      <w:numFmt w:val="decimal"/>
      <w:lvlText w:val="%1)"/>
      <w:lvlJc w:val="left"/>
      <w:pPr>
        <w:ind w:left="57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482278">
      <w:numFmt w:val="bullet"/>
      <w:lvlText w:val="•"/>
      <w:lvlJc w:val="left"/>
      <w:pPr>
        <w:ind w:left="1615" w:hanging="305"/>
      </w:pPr>
      <w:rPr>
        <w:rFonts w:hint="default"/>
        <w:lang w:val="ru-RU" w:eastAsia="en-US" w:bidi="ar-SA"/>
      </w:rPr>
    </w:lvl>
    <w:lvl w:ilvl="2" w:tplc="C1881F0E">
      <w:numFmt w:val="bullet"/>
      <w:lvlText w:val="•"/>
      <w:lvlJc w:val="left"/>
      <w:pPr>
        <w:ind w:left="2650" w:hanging="305"/>
      </w:pPr>
      <w:rPr>
        <w:rFonts w:hint="default"/>
        <w:lang w:val="ru-RU" w:eastAsia="en-US" w:bidi="ar-SA"/>
      </w:rPr>
    </w:lvl>
    <w:lvl w:ilvl="3" w:tplc="B91A92C6">
      <w:numFmt w:val="bullet"/>
      <w:lvlText w:val="•"/>
      <w:lvlJc w:val="left"/>
      <w:pPr>
        <w:ind w:left="3685" w:hanging="305"/>
      </w:pPr>
      <w:rPr>
        <w:rFonts w:hint="default"/>
        <w:lang w:val="ru-RU" w:eastAsia="en-US" w:bidi="ar-SA"/>
      </w:rPr>
    </w:lvl>
    <w:lvl w:ilvl="4" w:tplc="2A94EE3E">
      <w:numFmt w:val="bullet"/>
      <w:lvlText w:val="•"/>
      <w:lvlJc w:val="left"/>
      <w:pPr>
        <w:ind w:left="4720" w:hanging="305"/>
      </w:pPr>
      <w:rPr>
        <w:rFonts w:hint="default"/>
        <w:lang w:val="ru-RU" w:eastAsia="en-US" w:bidi="ar-SA"/>
      </w:rPr>
    </w:lvl>
    <w:lvl w:ilvl="5" w:tplc="59AEC5BC">
      <w:numFmt w:val="bullet"/>
      <w:lvlText w:val="•"/>
      <w:lvlJc w:val="left"/>
      <w:pPr>
        <w:ind w:left="5755" w:hanging="305"/>
      </w:pPr>
      <w:rPr>
        <w:rFonts w:hint="default"/>
        <w:lang w:val="ru-RU" w:eastAsia="en-US" w:bidi="ar-SA"/>
      </w:rPr>
    </w:lvl>
    <w:lvl w:ilvl="6" w:tplc="4FF25F8A">
      <w:numFmt w:val="bullet"/>
      <w:lvlText w:val="•"/>
      <w:lvlJc w:val="left"/>
      <w:pPr>
        <w:ind w:left="6790" w:hanging="305"/>
      </w:pPr>
      <w:rPr>
        <w:rFonts w:hint="default"/>
        <w:lang w:val="ru-RU" w:eastAsia="en-US" w:bidi="ar-SA"/>
      </w:rPr>
    </w:lvl>
    <w:lvl w:ilvl="7" w:tplc="8A94D6E0">
      <w:numFmt w:val="bullet"/>
      <w:lvlText w:val="•"/>
      <w:lvlJc w:val="left"/>
      <w:pPr>
        <w:ind w:left="7825" w:hanging="305"/>
      </w:pPr>
      <w:rPr>
        <w:rFonts w:hint="default"/>
        <w:lang w:val="ru-RU" w:eastAsia="en-US" w:bidi="ar-SA"/>
      </w:rPr>
    </w:lvl>
    <w:lvl w:ilvl="8" w:tplc="E6562134">
      <w:numFmt w:val="bullet"/>
      <w:lvlText w:val="•"/>
      <w:lvlJc w:val="left"/>
      <w:pPr>
        <w:ind w:left="8860" w:hanging="305"/>
      </w:pPr>
      <w:rPr>
        <w:rFonts w:hint="default"/>
        <w:lang w:val="ru-RU" w:eastAsia="en-US" w:bidi="ar-SA"/>
      </w:rPr>
    </w:lvl>
  </w:abstractNum>
  <w:abstractNum w:abstractNumId="8">
    <w:nsid w:val="774D0656"/>
    <w:multiLevelType w:val="hybridMultilevel"/>
    <w:tmpl w:val="63C039D4"/>
    <w:lvl w:ilvl="0" w:tplc="DBC004BC">
      <w:numFmt w:val="bullet"/>
      <w:lvlText w:val="-"/>
      <w:lvlJc w:val="left"/>
      <w:pPr>
        <w:ind w:left="39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4A88BA">
      <w:numFmt w:val="bullet"/>
      <w:lvlText w:val="•"/>
      <w:lvlJc w:val="left"/>
      <w:pPr>
        <w:ind w:left="1453" w:hanging="166"/>
      </w:pPr>
      <w:rPr>
        <w:rFonts w:hint="default"/>
        <w:lang w:val="ru-RU" w:eastAsia="en-US" w:bidi="ar-SA"/>
      </w:rPr>
    </w:lvl>
    <w:lvl w:ilvl="2" w:tplc="A9CA3002">
      <w:numFmt w:val="bullet"/>
      <w:lvlText w:val="•"/>
      <w:lvlJc w:val="left"/>
      <w:pPr>
        <w:ind w:left="2506" w:hanging="166"/>
      </w:pPr>
      <w:rPr>
        <w:rFonts w:hint="default"/>
        <w:lang w:val="ru-RU" w:eastAsia="en-US" w:bidi="ar-SA"/>
      </w:rPr>
    </w:lvl>
    <w:lvl w:ilvl="3" w:tplc="3FCCF602">
      <w:numFmt w:val="bullet"/>
      <w:lvlText w:val="•"/>
      <w:lvlJc w:val="left"/>
      <w:pPr>
        <w:ind w:left="3559" w:hanging="166"/>
      </w:pPr>
      <w:rPr>
        <w:rFonts w:hint="default"/>
        <w:lang w:val="ru-RU" w:eastAsia="en-US" w:bidi="ar-SA"/>
      </w:rPr>
    </w:lvl>
    <w:lvl w:ilvl="4" w:tplc="3154DC90">
      <w:numFmt w:val="bullet"/>
      <w:lvlText w:val="•"/>
      <w:lvlJc w:val="left"/>
      <w:pPr>
        <w:ind w:left="4612" w:hanging="166"/>
      </w:pPr>
      <w:rPr>
        <w:rFonts w:hint="default"/>
        <w:lang w:val="ru-RU" w:eastAsia="en-US" w:bidi="ar-SA"/>
      </w:rPr>
    </w:lvl>
    <w:lvl w:ilvl="5" w:tplc="4280A43A">
      <w:numFmt w:val="bullet"/>
      <w:lvlText w:val="•"/>
      <w:lvlJc w:val="left"/>
      <w:pPr>
        <w:ind w:left="5665" w:hanging="166"/>
      </w:pPr>
      <w:rPr>
        <w:rFonts w:hint="default"/>
        <w:lang w:val="ru-RU" w:eastAsia="en-US" w:bidi="ar-SA"/>
      </w:rPr>
    </w:lvl>
    <w:lvl w:ilvl="6" w:tplc="E2BE2628">
      <w:numFmt w:val="bullet"/>
      <w:lvlText w:val="•"/>
      <w:lvlJc w:val="left"/>
      <w:pPr>
        <w:ind w:left="6718" w:hanging="166"/>
      </w:pPr>
      <w:rPr>
        <w:rFonts w:hint="default"/>
        <w:lang w:val="ru-RU" w:eastAsia="en-US" w:bidi="ar-SA"/>
      </w:rPr>
    </w:lvl>
    <w:lvl w:ilvl="7" w:tplc="32963172">
      <w:numFmt w:val="bullet"/>
      <w:lvlText w:val="•"/>
      <w:lvlJc w:val="left"/>
      <w:pPr>
        <w:ind w:left="7771" w:hanging="166"/>
      </w:pPr>
      <w:rPr>
        <w:rFonts w:hint="default"/>
        <w:lang w:val="ru-RU" w:eastAsia="en-US" w:bidi="ar-SA"/>
      </w:rPr>
    </w:lvl>
    <w:lvl w:ilvl="8" w:tplc="5208970A">
      <w:numFmt w:val="bullet"/>
      <w:lvlText w:val="•"/>
      <w:lvlJc w:val="left"/>
      <w:pPr>
        <w:ind w:left="8824" w:hanging="166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30E49"/>
    <w:rsid w:val="00957865"/>
    <w:rsid w:val="00B30E49"/>
    <w:rsid w:val="00C040F2"/>
    <w:rsid w:val="00D20542"/>
    <w:rsid w:val="00D459C9"/>
    <w:rsid w:val="00FB6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6F2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B6F2C"/>
    <w:pPr>
      <w:ind w:left="27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6F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B6F2C"/>
    <w:pPr>
      <w:ind w:left="27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FB6F2C"/>
    <w:pPr>
      <w:ind w:left="272"/>
    </w:pPr>
  </w:style>
  <w:style w:type="paragraph" w:customStyle="1" w:styleId="TableParagraph">
    <w:name w:val="Table Paragraph"/>
    <w:basedOn w:val="a"/>
    <w:uiPriority w:val="1"/>
    <w:qFormat/>
    <w:rsid w:val="00FB6F2C"/>
  </w:style>
  <w:style w:type="paragraph" w:styleId="a5">
    <w:name w:val="Normal (Web)"/>
    <w:basedOn w:val="a"/>
    <w:uiPriority w:val="99"/>
    <w:unhideWhenUsed/>
    <w:rsid w:val="00C040F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AD35EAB63BE54A03920897C9037C36115F9550B9876148770631EC51F016BC688EC6322E8BH13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AD35EAB63BE54A03920897C9037C3611599258B6806A157D0E68E053F719E37F898F3E2C8F1456HD3CK" TargetMode="External"/><Relationship Id="rId5" Type="http://schemas.openxmlformats.org/officeDocument/2006/relationships/hyperlink" Target="consultantplus://offline/ref%3DAD35EAB63BE54A03920897C9037C36115D9258B7816348770631EC51F016BC688EC6322D8F1456D5H938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4284</Words>
  <Characters>24424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</vt:lpstr>
    </vt:vector>
  </TitlesOfParts>
  <Company/>
  <LinksUpToDate>false</LinksUpToDate>
  <CharactersWithSpaces>28651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</dc:title>
  <dc:creator>Управление делами</dc:creator>
  <cp:lastModifiedBy>Малаосманов</cp:lastModifiedBy>
  <cp:revision>4</cp:revision>
  <dcterms:created xsi:type="dcterms:W3CDTF">2021-04-30T12:15:00Z</dcterms:created>
  <dcterms:modified xsi:type="dcterms:W3CDTF">2021-04-30T13:41:00Z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2021-04-30T00:00:00Z</vt:filetime>
  </property>
</Properties>
</file>