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5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ru-RU" w:eastAsia="en-US"/>
        </w:rPr>
        <w:t>Ч</w:t>
      </w:r>
      <w:r>
        <w:rPr>
          <w:rFonts w:eastAsia="Calibri"/>
          <w:b/>
          <w:sz w:val="28"/>
          <w:szCs w:val="28"/>
          <w:lang w:eastAsia="en-US"/>
        </w:rPr>
        <w:t>ПОУ «Колледж современного образования имени Саида Афанди»</w:t>
      </w:r>
    </w:p>
    <w:p>
      <w:pPr>
        <w:pStyle w:val="25"/>
        <w:rPr>
          <w:rFonts w:eastAsia="Calibri"/>
          <w:sz w:val="28"/>
          <w:szCs w:val="28"/>
          <w:lang w:eastAsia="en-US"/>
        </w:rPr>
      </w:pPr>
    </w:p>
    <w:p>
      <w:pPr>
        <w:pStyle w:val="25"/>
        <w:rPr>
          <w:rFonts w:eastAsia="Calibri"/>
          <w:sz w:val="28"/>
          <w:szCs w:val="28"/>
          <w:lang w:eastAsia="en-US"/>
        </w:rPr>
      </w:pPr>
    </w:p>
    <w:p>
      <w:pPr>
        <w:pStyle w:val="25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Согласовано </w:t>
      </w:r>
    </w:p>
    <w:p>
      <w:pPr>
        <w:pStyle w:val="25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на </w:t>
      </w:r>
      <w:r>
        <w:rPr>
          <w:rFonts w:eastAsia="Calibri"/>
          <w:i/>
          <w:lang w:val="ru-RU" w:eastAsia="en-US"/>
        </w:rPr>
        <w:t>педагогическом</w:t>
      </w:r>
      <w:r>
        <w:rPr>
          <w:rFonts w:eastAsia="Calibri"/>
          <w:i/>
          <w:lang w:eastAsia="en-US"/>
        </w:rPr>
        <w:t xml:space="preserve"> </w:t>
      </w:r>
    </w:p>
    <w:p>
      <w:pPr>
        <w:pStyle w:val="25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совете</w:t>
      </w:r>
    </w:p>
    <w:p>
      <w:pPr>
        <w:pStyle w:val="25"/>
        <w:rPr>
          <w:rFonts w:eastAsia="Calibri"/>
          <w:i/>
          <w:lang w:eastAsia="en-US"/>
        </w:rPr>
      </w:pPr>
    </w:p>
    <w:p>
      <w:pPr>
        <w:pStyle w:val="25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«___» ___ 20 ___ г.</w:t>
      </w:r>
    </w:p>
    <w:p>
      <w:pPr>
        <w:pStyle w:val="25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________________</w:t>
      </w:r>
    </w:p>
    <w:p>
      <w:pPr>
        <w:pStyle w:val="25"/>
        <w:rPr>
          <w:rFonts w:eastAsia="Calibri"/>
          <w:i/>
          <w:lang w:eastAsia="en-US"/>
        </w:rPr>
      </w:pPr>
    </w:p>
    <w:p>
      <w:pPr>
        <w:pStyle w:val="25"/>
        <w:rPr>
          <w:rFonts w:eastAsia="Calibri"/>
          <w:i/>
          <w:lang w:eastAsia="en-US"/>
        </w:rPr>
      </w:pPr>
    </w:p>
    <w:p>
      <w:pPr>
        <w:pStyle w:val="25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Утверждено </w:t>
      </w:r>
    </w:p>
    <w:p>
      <w:pPr>
        <w:pStyle w:val="25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Директором</w:t>
      </w:r>
    </w:p>
    <w:p>
      <w:pPr>
        <w:pStyle w:val="25"/>
        <w:rPr>
          <w:rFonts w:eastAsia="Calibri"/>
          <w:i/>
          <w:lang w:eastAsia="en-US"/>
        </w:rPr>
      </w:pPr>
    </w:p>
    <w:p>
      <w:pPr>
        <w:pStyle w:val="25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«___» ___ 20 ___ г.</w:t>
      </w:r>
    </w:p>
    <w:p>
      <w:pPr>
        <w:pStyle w:val="25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________________</w:t>
      </w:r>
    </w:p>
    <w:p>
      <w:pPr>
        <w:pStyle w:val="25"/>
        <w:rPr>
          <w:rFonts w:eastAsia="Calibri"/>
          <w:sz w:val="28"/>
          <w:szCs w:val="28"/>
          <w:lang w:eastAsia="en-US"/>
        </w:rPr>
      </w:pPr>
    </w:p>
    <w:p>
      <w:pPr>
        <w:pStyle w:val="25"/>
        <w:rPr>
          <w:rFonts w:eastAsia="Calibri"/>
          <w:sz w:val="28"/>
          <w:szCs w:val="28"/>
          <w:lang w:eastAsia="en-US"/>
        </w:rPr>
      </w:pPr>
    </w:p>
    <w:p>
      <w:pPr>
        <w:pStyle w:val="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>
      <w:pPr>
        <w:pStyle w:val="25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учебной дисциплины</w:t>
      </w:r>
    </w:p>
    <w:p>
      <w:pPr>
        <w:pStyle w:val="25"/>
        <w:jc w:val="center"/>
        <w:rPr>
          <w:b/>
          <w:sz w:val="28"/>
          <w:szCs w:val="28"/>
        </w:rPr>
      </w:pPr>
    </w:p>
    <w:p>
      <w:pPr>
        <w:pStyle w:val="25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ОП</w:t>
      </w:r>
      <w:r>
        <w:rPr>
          <w:rFonts w:hint="default"/>
          <w:b/>
          <w:sz w:val="28"/>
          <w:szCs w:val="28"/>
          <w:lang w:val="ru-RU"/>
        </w:rPr>
        <w:t xml:space="preserve">. 1 </w:t>
      </w:r>
      <w:r>
        <w:rPr>
          <w:rFonts w:eastAsia="Calibri"/>
          <w:b/>
          <w:sz w:val="28"/>
          <w:szCs w:val="28"/>
          <w:lang w:eastAsia="en-US"/>
        </w:rPr>
        <w:t>«</w:t>
      </w:r>
      <w:r>
        <w:rPr>
          <w:b/>
          <w:sz w:val="28"/>
          <w:szCs w:val="28"/>
        </w:rPr>
        <w:t>ТЕОРИЯ ГОСУДАРСТВА И ПРАВА</w:t>
      </w:r>
      <w:r>
        <w:rPr>
          <w:rFonts w:eastAsia="Calibri"/>
          <w:b/>
          <w:sz w:val="28"/>
          <w:szCs w:val="28"/>
          <w:lang w:eastAsia="en-US"/>
        </w:rPr>
        <w:t>»</w:t>
      </w:r>
    </w:p>
    <w:p>
      <w:pPr>
        <w:pStyle w:val="25"/>
        <w:jc w:val="center"/>
        <w:rPr>
          <w:b/>
          <w:sz w:val="28"/>
          <w:szCs w:val="28"/>
        </w:rPr>
      </w:pPr>
    </w:p>
    <w:p>
      <w:pPr>
        <w:pStyle w:val="25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для специальности</w:t>
      </w:r>
    </w:p>
    <w:p>
      <w:pPr>
        <w:pStyle w:val="25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40.02.01 «Право и организация социального обеспечения»</w:t>
      </w:r>
    </w:p>
    <w:p>
      <w:pPr>
        <w:pStyle w:val="25"/>
        <w:rPr>
          <w:rFonts w:eastAsia="Calibri"/>
          <w:sz w:val="28"/>
          <w:szCs w:val="28"/>
          <w:lang w:eastAsia="en-US"/>
        </w:rPr>
      </w:pPr>
    </w:p>
    <w:p>
      <w:pPr>
        <w:pStyle w:val="25"/>
        <w:rPr>
          <w:rFonts w:eastAsia="Calibri"/>
          <w:sz w:val="28"/>
          <w:szCs w:val="28"/>
          <w:lang w:eastAsia="en-US"/>
        </w:rPr>
      </w:pPr>
    </w:p>
    <w:p>
      <w:pPr>
        <w:pStyle w:val="25"/>
        <w:rPr>
          <w:rFonts w:eastAsia="Calibri"/>
          <w:sz w:val="28"/>
          <w:szCs w:val="28"/>
          <w:lang w:eastAsia="en-US"/>
        </w:rPr>
      </w:pPr>
    </w:p>
    <w:p>
      <w:pPr>
        <w:pStyle w:val="25"/>
        <w:rPr>
          <w:rFonts w:eastAsia="Calibri"/>
          <w:sz w:val="28"/>
          <w:szCs w:val="28"/>
          <w:lang w:eastAsia="en-US"/>
        </w:rPr>
      </w:pPr>
    </w:p>
    <w:p>
      <w:pPr>
        <w:pStyle w:val="25"/>
        <w:rPr>
          <w:rFonts w:eastAsia="Calibri"/>
          <w:sz w:val="28"/>
          <w:szCs w:val="28"/>
          <w:lang w:eastAsia="en-US"/>
        </w:rPr>
      </w:pPr>
    </w:p>
    <w:p>
      <w:pPr>
        <w:pStyle w:val="25"/>
        <w:rPr>
          <w:rFonts w:eastAsia="Calibri"/>
          <w:sz w:val="28"/>
          <w:szCs w:val="28"/>
          <w:lang w:eastAsia="en-US"/>
        </w:rPr>
      </w:pPr>
    </w:p>
    <w:p>
      <w:pPr>
        <w:pStyle w:val="25"/>
        <w:rPr>
          <w:rFonts w:eastAsia="Calibri"/>
          <w:sz w:val="28"/>
          <w:szCs w:val="28"/>
          <w:lang w:eastAsia="en-US"/>
        </w:rPr>
      </w:pPr>
    </w:p>
    <w:p>
      <w:pPr>
        <w:pStyle w:val="25"/>
        <w:rPr>
          <w:rFonts w:eastAsia="Calibri"/>
          <w:sz w:val="28"/>
          <w:szCs w:val="28"/>
          <w:lang w:eastAsia="en-US"/>
        </w:rPr>
      </w:pPr>
    </w:p>
    <w:p>
      <w:pPr>
        <w:pStyle w:val="25"/>
        <w:rPr>
          <w:rFonts w:eastAsia="Calibri"/>
          <w:sz w:val="28"/>
          <w:szCs w:val="28"/>
          <w:lang w:eastAsia="en-US"/>
        </w:rPr>
      </w:pPr>
    </w:p>
    <w:p>
      <w:pPr>
        <w:pStyle w:val="25"/>
        <w:rPr>
          <w:rFonts w:eastAsia="Calibri"/>
          <w:sz w:val="28"/>
          <w:szCs w:val="28"/>
          <w:lang w:eastAsia="en-US"/>
        </w:rPr>
      </w:pPr>
    </w:p>
    <w:p>
      <w:pPr>
        <w:pStyle w:val="25"/>
        <w:rPr>
          <w:rFonts w:eastAsia="Calibri"/>
          <w:sz w:val="28"/>
          <w:szCs w:val="28"/>
          <w:lang w:eastAsia="en-US"/>
        </w:rPr>
      </w:pPr>
    </w:p>
    <w:p>
      <w:pPr>
        <w:pStyle w:val="25"/>
        <w:rPr>
          <w:rFonts w:eastAsia="Calibri"/>
          <w:sz w:val="28"/>
          <w:szCs w:val="28"/>
          <w:lang w:eastAsia="en-US"/>
        </w:rPr>
      </w:pPr>
    </w:p>
    <w:p>
      <w:pPr>
        <w:pStyle w:val="25"/>
        <w:rPr>
          <w:rFonts w:eastAsia="Calibri"/>
          <w:sz w:val="28"/>
          <w:szCs w:val="28"/>
          <w:lang w:eastAsia="en-US"/>
        </w:rPr>
      </w:pPr>
    </w:p>
    <w:p>
      <w:pPr>
        <w:pStyle w:val="25"/>
        <w:rPr>
          <w:rFonts w:eastAsia="Calibri"/>
          <w:sz w:val="28"/>
          <w:szCs w:val="28"/>
          <w:lang w:eastAsia="en-US"/>
        </w:rPr>
      </w:pPr>
    </w:p>
    <w:p>
      <w:pPr>
        <w:pStyle w:val="25"/>
        <w:rPr>
          <w:rFonts w:eastAsia="Calibri"/>
          <w:sz w:val="28"/>
          <w:szCs w:val="28"/>
          <w:lang w:eastAsia="en-US"/>
        </w:rPr>
      </w:pPr>
    </w:p>
    <w:p>
      <w:pPr>
        <w:pStyle w:val="25"/>
        <w:rPr>
          <w:rFonts w:eastAsia="Calibri"/>
          <w:sz w:val="28"/>
          <w:szCs w:val="28"/>
          <w:lang w:eastAsia="en-US"/>
        </w:rPr>
      </w:pPr>
    </w:p>
    <w:p>
      <w:pPr>
        <w:pStyle w:val="25"/>
        <w:rPr>
          <w:rFonts w:eastAsia="Calibri"/>
          <w:sz w:val="28"/>
          <w:szCs w:val="28"/>
          <w:lang w:eastAsia="en-US"/>
        </w:rPr>
      </w:pPr>
    </w:p>
    <w:p>
      <w:pPr>
        <w:pStyle w:val="25"/>
        <w:rPr>
          <w:rFonts w:eastAsia="Calibri"/>
          <w:sz w:val="28"/>
          <w:szCs w:val="28"/>
          <w:lang w:eastAsia="en-US"/>
        </w:rPr>
      </w:pPr>
    </w:p>
    <w:p>
      <w:pPr>
        <w:pStyle w:val="25"/>
        <w:rPr>
          <w:rFonts w:eastAsia="Calibri"/>
          <w:sz w:val="28"/>
          <w:szCs w:val="28"/>
          <w:lang w:eastAsia="en-US"/>
        </w:rPr>
      </w:pPr>
    </w:p>
    <w:p>
      <w:pPr>
        <w:pStyle w:val="25"/>
        <w:jc w:val="center"/>
        <w:rPr>
          <w:rFonts w:hint="default" w:eastAsia="Calibri"/>
          <w:b/>
          <w:sz w:val="28"/>
          <w:szCs w:val="28"/>
          <w:lang w:val="ru-RU" w:eastAsia="en-US"/>
        </w:rPr>
      </w:pPr>
      <w:r>
        <w:rPr>
          <w:rFonts w:eastAsia="Calibri"/>
          <w:b/>
          <w:sz w:val="28"/>
          <w:szCs w:val="28"/>
          <w:lang w:eastAsia="en-US"/>
        </w:rPr>
        <w:t>Дубки 20</w:t>
      </w:r>
      <w:r>
        <w:rPr>
          <w:rFonts w:hint="default" w:eastAsia="Calibri"/>
          <w:b/>
          <w:sz w:val="28"/>
          <w:szCs w:val="28"/>
          <w:lang w:val="ru-RU" w:eastAsia="en-US"/>
        </w:rPr>
        <w:t>21</w:t>
      </w:r>
    </w:p>
    <w:p>
      <w:pPr>
        <w:pStyle w:val="2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Рабочая программа учебной дисциплины разработана на основе ФГОС СПО по специальности 40.02.01 «Право и организация социального обеспечения»</w:t>
      </w:r>
    </w:p>
    <w:p>
      <w:pPr>
        <w:pStyle w:val="25"/>
        <w:jc w:val="both"/>
        <w:rPr>
          <w:rFonts w:eastAsia="Calibri"/>
          <w:sz w:val="28"/>
          <w:szCs w:val="28"/>
          <w:lang w:eastAsia="en-US"/>
        </w:rPr>
      </w:pPr>
    </w:p>
    <w:p>
      <w:pPr>
        <w:pStyle w:val="25"/>
        <w:jc w:val="both"/>
        <w:rPr>
          <w:rFonts w:eastAsia="Calibri"/>
          <w:sz w:val="28"/>
          <w:szCs w:val="28"/>
          <w:lang w:eastAsia="en-US"/>
        </w:rPr>
      </w:pPr>
    </w:p>
    <w:p>
      <w:pPr>
        <w:pStyle w:val="2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Организация-разработчик: </w:t>
      </w:r>
    </w:p>
    <w:p>
      <w:pPr>
        <w:pStyle w:val="2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ru-RU" w:eastAsia="en-US"/>
        </w:rPr>
        <w:t>Ч</w:t>
      </w:r>
      <w:r>
        <w:rPr>
          <w:rFonts w:eastAsia="Calibri"/>
          <w:sz w:val="28"/>
          <w:szCs w:val="28"/>
          <w:lang w:eastAsia="en-US"/>
        </w:rPr>
        <w:t>ПОУ «Колледж современного образования имени Саида Афанди»</w:t>
      </w:r>
    </w:p>
    <w:p>
      <w:pPr>
        <w:pStyle w:val="25"/>
        <w:jc w:val="both"/>
        <w:rPr>
          <w:rFonts w:eastAsia="Calibri"/>
          <w:sz w:val="28"/>
          <w:szCs w:val="28"/>
          <w:lang w:eastAsia="en-US"/>
        </w:rPr>
      </w:pPr>
    </w:p>
    <w:p>
      <w:pPr>
        <w:pStyle w:val="2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Обсуждено на совместном заседании ПЦК и </w:t>
      </w:r>
      <w:r>
        <w:rPr>
          <w:rFonts w:eastAsia="Calibri"/>
          <w:sz w:val="28"/>
          <w:szCs w:val="28"/>
          <w:lang w:val="ru-RU" w:eastAsia="en-US"/>
        </w:rPr>
        <w:t>пе</w:t>
      </w:r>
      <w:r>
        <w:rPr>
          <w:rFonts w:eastAsia="Calibri"/>
          <w:sz w:val="28"/>
          <w:szCs w:val="28"/>
          <w:lang w:eastAsia="en-US"/>
        </w:rPr>
        <w:t>дсовета.</w:t>
      </w:r>
    </w:p>
    <w:p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Протокол №___ от «___» ____ 20 __ г.</w:t>
      </w: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tbl>
      <w:tblPr>
        <w:tblStyle w:val="4"/>
        <w:tblW w:w="10687" w:type="dxa"/>
        <w:tblInd w:w="-1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8215"/>
        <w:gridCol w:w="17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</w:tcPr>
          <w:p>
            <w:pPr>
              <w:spacing w:after="264"/>
              <w:ind w:left="-142"/>
              <w:rPr>
                <w:i/>
                <w:iCs/>
              </w:rPr>
            </w:pPr>
          </w:p>
          <w:p>
            <w:pPr>
              <w:spacing w:after="264"/>
              <w:ind w:left="-142"/>
              <w:rPr>
                <w:color w:val="000000"/>
                <w:spacing w:val="-4"/>
                <w:sz w:val="30"/>
                <w:szCs w:val="30"/>
              </w:rPr>
            </w:pPr>
            <w:r>
              <w:rPr>
                <w:i/>
                <w:iCs/>
              </w:rPr>
              <w:br w:type="page"/>
            </w:r>
          </w:p>
        </w:tc>
        <w:tc>
          <w:tcPr>
            <w:tcW w:w="8215" w:type="dxa"/>
          </w:tcPr>
          <w:p>
            <w:pPr>
              <w:spacing w:after="264"/>
              <w:ind w:left="-142"/>
              <w:jc w:val="center"/>
            </w:pPr>
            <w:r>
              <w:rPr>
                <w:color w:val="000000"/>
                <w:spacing w:val="-4"/>
                <w:sz w:val="30"/>
                <w:szCs w:val="30"/>
              </w:rPr>
              <w:t>Содержание</w:t>
            </w:r>
          </w:p>
        </w:tc>
        <w:tc>
          <w:tcPr>
            <w:tcW w:w="1764" w:type="dxa"/>
          </w:tcPr>
          <w:p>
            <w:pPr>
              <w:spacing w:after="264"/>
              <w:jc w:val="center"/>
            </w:pPr>
            <w:r>
              <w:t>Стр.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</w:tcPr>
          <w:p>
            <w:pPr>
              <w:tabs>
                <w:tab w:val="left" w:pos="0"/>
              </w:tabs>
            </w:pPr>
            <w:r>
              <w:t>1.</w:t>
            </w:r>
          </w:p>
        </w:tc>
        <w:tc>
          <w:tcPr>
            <w:tcW w:w="8215" w:type="dxa"/>
          </w:tcPr>
          <w:p>
            <w:pPr>
              <w:tabs>
                <w:tab w:val="left" w:pos="0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  <w:spacing w:val="-2"/>
              </w:rPr>
              <w:t xml:space="preserve">ПАСПОРТ ПРОГРАММЫ УЧЕБНОЙ  </w:t>
            </w:r>
            <w:r>
              <w:rPr>
                <w:bCs/>
                <w:color w:val="000000"/>
              </w:rPr>
              <w:t>ДИСЦИПЛИНЫ</w:t>
            </w:r>
          </w:p>
          <w:p>
            <w:pPr>
              <w:tabs>
                <w:tab w:val="left" w:pos="0"/>
              </w:tabs>
            </w:pPr>
          </w:p>
        </w:tc>
        <w:tc>
          <w:tcPr>
            <w:tcW w:w="1764" w:type="dxa"/>
          </w:tcPr>
          <w:p>
            <w:pPr>
              <w:spacing w:after="264"/>
              <w:jc w:val="center"/>
            </w:pPr>
            <w: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</w:tcPr>
          <w:p>
            <w:pPr>
              <w:spacing w:after="264"/>
            </w:pPr>
            <w:r>
              <w:t>2.</w:t>
            </w:r>
          </w:p>
        </w:tc>
        <w:tc>
          <w:tcPr>
            <w:tcW w:w="8215" w:type="dxa"/>
          </w:tcPr>
          <w:p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  <w:spacing w:val="-2"/>
              </w:rPr>
              <w:t xml:space="preserve">СТРУКТУРА И СОДЕРЖАНИЕ УЧЕБНОЙ    </w:t>
            </w:r>
            <w:r>
              <w:rPr>
                <w:bCs/>
                <w:color w:val="000000"/>
              </w:rPr>
              <w:t>ДИСЦИПЛИНЫ</w:t>
            </w:r>
          </w:p>
          <w:p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1764" w:type="dxa"/>
          </w:tcPr>
          <w:p>
            <w:pPr>
              <w:spacing w:after="264"/>
              <w:jc w:val="center"/>
            </w:pPr>
            <w: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</w:tcPr>
          <w:p>
            <w:pPr>
              <w:spacing w:after="264"/>
            </w:pPr>
            <w:r>
              <w:t>3</w:t>
            </w:r>
          </w:p>
        </w:tc>
        <w:tc>
          <w:tcPr>
            <w:tcW w:w="8215" w:type="dxa"/>
          </w:tcPr>
          <w:p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bCs/>
                <w:color w:val="000000"/>
              </w:rPr>
            </w:pPr>
            <w:r>
              <w:rPr>
                <w:bCs/>
                <w:color w:val="000000"/>
                <w:spacing w:val="-2"/>
              </w:rPr>
              <w:t xml:space="preserve">УСЛОВИЯ РЕАЛИЗАЦИИ ПРОГРАММЫ     </w:t>
            </w:r>
            <w:r>
              <w:rPr>
                <w:bCs/>
                <w:color w:val="000000"/>
              </w:rPr>
              <w:t>УЧЕБНОЙ ДИСЦИПЛИНЫ</w:t>
            </w:r>
          </w:p>
          <w:p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</w:pPr>
          </w:p>
        </w:tc>
        <w:tc>
          <w:tcPr>
            <w:tcW w:w="1764" w:type="dxa"/>
          </w:tcPr>
          <w:p>
            <w:pPr>
              <w:spacing w:after="264"/>
              <w:jc w:val="center"/>
            </w:pPr>
            <w: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</w:tcPr>
          <w:p>
            <w:pPr>
              <w:spacing w:after="264"/>
            </w:pPr>
            <w:r>
              <w:t>4</w:t>
            </w:r>
          </w:p>
        </w:tc>
        <w:tc>
          <w:tcPr>
            <w:tcW w:w="8215" w:type="dxa"/>
          </w:tcPr>
          <w:p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</w:pPr>
            <w:r>
              <w:rPr>
                <w:bCs/>
                <w:color w:val="000000"/>
                <w:spacing w:val="-2"/>
              </w:rPr>
              <w:t xml:space="preserve">КОНТРОЛЬ И ОЦЕНКА РЕЗУЛЬТАТОВ ОСВОЕНИЯ        </w:t>
            </w:r>
            <w:r>
              <w:rPr>
                <w:bCs/>
                <w:color w:val="000000"/>
                <w:spacing w:val="-2"/>
              </w:rPr>
              <w:br w:type="textWrapping"/>
            </w:r>
            <w:r>
              <w:rPr>
                <w:bCs/>
                <w:color w:val="000000"/>
              </w:rPr>
              <w:t>УЧЕБНОЙ ДИСЦИПЛИНЫ</w:t>
            </w:r>
          </w:p>
        </w:tc>
        <w:tc>
          <w:tcPr>
            <w:tcW w:w="1764" w:type="dxa"/>
          </w:tcPr>
          <w:p>
            <w:pPr>
              <w:spacing w:after="264"/>
              <w:jc w:val="center"/>
            </w:pPr>
            <w: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</w:tcPr>
          <w:p>
            <w:pPr>
              <w:spacing w:after="264"/>
            </w:pPr>
          </w:p>
        </w:tc>
        <w:tc>
          <w:tcPr>
            <w:tcW w:w="8215" w:type="dxa"/>
          </w:tcPr>
          <w:p>
            <w:pPr>
              <w:spacing w:after="264"/>
            </w:pPr>
          </w:p>
        </w:tc>
        <w:tc>
          <w:tcPr>
            <w:tcW w:w="1764" w:type="dxa"/>
          </w:tcPr>
          <w:p>
            <w:pPr>
              <w:spacing w:after="264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</w:tcPr>
          <w:p>
            <w:pPr>
              <w:spacing w:after="264"/>
            </w:pPr>
          </w:p>
        </w:tc>
        <w:tc>
          <w:tcPr>
            <w:tcW w:w="8215" w:type="dxa"/>
          </w:tcPr>
          <w:p>
            <w:pPr>
              <w:spacing w:after="264"/>
            </w:pPr>
          </w:p>
        </w:tc>
        <w:tc>
          <w:tcPr>
            <w:tcW w:w="1764" w:type="dxa"/>
          </w:tcPr>
          <w:p>
            <w:pPr>
              <w:spacing w:after="264"/>
            </w:pPr>
          </w:p>
        </w:tc>
      </w:tr>
    </w:tbl>
    <w:p>
      <w:pPr>
        <w:shd w:val="clear" w:color="auto" w:fill="FFFFFF"/>
        <w:spacing w:after="264"/>
      </w:pPr>
    </w:p>
    <w:p/>
    <w:p>
      <w:pPr>
        <w:shd w:val="clear" w:color="auto" w:fill="FFFFFF"/>
        <w:spacing w:after="264"/>
        <w:sectPr>
          <w:footerReference r:id="rId3" w:type="default"/>
          <w:pgSz w:w="11909" w:h="16834"/>
          <w:pgMar w:top="1440" w:right="1080" w:bottom="1440" w:left="1080" w:header="720" w:footer="720" w:gutter="0"/>
          <w:cols w:space="60" w:num="1"/>
        </w:sectPr>
      </w:pPr>
      <w:r>
        <w:t>.</w:t>
      </w:r>
    </w:p>
    <w:p>
      <w:pPr>
        <w:shd w:val="clear" w:color="auto" w:fill="FFFFFF"/>
        <w:ind w:firstLine="567"/>
        <w:jc w:val="both"/>
      </w:pPr>
      <w:r>
        <w:rPr>
          <w:b/>
          <w:bCs/>
          <w:color w:val="000000"/>
          <w:sz w:val="28"/>
          <w:szCs w:val="28"/>
        </w:rPr>
        <w:t>1. ПАСПОРТ ПРОГРАММЫ УЧЕБНОЙ  Д</w:t>
      </w:r>
      <w:r>
        <w:rPr>
          <w:b/>
          <w:bCs/>
          <w:color w:val="000000"/>
          <w:spacing w:val="1"/>
          <w:sz w:val="28"/>
          <w:szCs w:val="28"/>
        </w:rPr>
        <w:t>ИСЦИПЛИНЫ</w:t>
      </w:r>
    </w:p>
    <w:p>
      <w:pPr>
        <w:shd w:val="clear" w:color="auto" w:fill="FFFFFF"/>
        <w:ind w:firstLine="567"/>
        <w:jc w:val="both"/>
        <w:rPr>
          <w:b/>
          <w:bCs/>
          <w:color w:val="000000"/>
          <w:spacing w:val="-6"/>
          <w:sz w:val="28"/>
          <w:szCs w:val="28"/>
        </w:rPr>
      </w:pPr>
    </w:p>
    <w:p>
      <w:pPr>
        <w:shd w:val="clear" w:color="auto" w:fill="FFFFFF"/>
        <w:ind w:firstLine="567"/>
        <w:jc w:val="both"/>
      </w:pPr>
      <w:r>
        <w:rPr>
          <w:b/>
          <w:bCs/>
          <w:color w:val="000000"/>
          <w:spacing w:val="-6"/>
          <w:sz w:val="28"/>
          <w:szCs w:val="28"/>
        </w:rPr>
        <w:t>1.1.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Область применения программы</w:t>
      </w:r>
    </w:p>
    <w:p>
      <w:pPr>
        <w:shd w:val="clear" w:color="auto" w:fill="FFFFFF"/>
        <w:ind w:firstLine="567"/>
        <w:jc w:val="both"/>
        <w:rPr>
          <w:bCs/>
          <w:color w:val="000000"/>
          <w:spacing w:val="-6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Программа учебной дисциплины является частью основной </w:t>
      </w:r>
      <w:r>
        <w:rPr>
          <w:color w:val="000000"/>
          <w:spacing w:val="1"/>
          <w:sz w:val="28"/>
          <w:szCs w:val="28"/>
        </w:rPr>
        <w:t xml:space="preserve">профессиональной образовательной программы в соответствии с ФГОС по </w:t>
      </w:r>
      <w:r>
        <w:rPr>
          <w:color w:val="000000"/>
          <w:spacing w:val="-9"/>
          <w:sz w:val="28"/>
          <w:szCs w:val="28"/>
        </w:rPr>
        <w:t xml:space="preserve">специальности (специальностям) СПО 40.02.01 «Право и организация социального </w:t>
      </w:r>
      <w:r>
        <w:rPr>
          <w:bCs/>
          <w:color w:val="000000"/>
          <w:spacing w:val="-6"/>
          <w:sz w:val="28"/>
          <w:szCs w:val="28"/>
        </w:rPr>
        <w:t>обеспечения».</w:t>
      </w:r>
    </w:p>
    <w:p>
      <w:pPr>
        <w:shd w:val="clear" w:color="auto" w:fill="FFFFFF"/>
        <w:ind w:firstLine="567"/>
        <w:jc w:val="both"/>
      </w:pPr>
      <w:r>
        <w:rPr>
          <w:bCs/>
          <w:color w:val="000000"/>
          <w:spacing w:val="-6"/>
          <w:sz w:val="28"/>
          <w:szCs w:val="28"/>
        </w:rPr>
        <w:t>Программа учебной дисциплины может быть использована в дополнительном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 xml:space="preserve">профессиональном образовании и профессиональной подготовке по </w:t>
      </w:r>
      <w:r>
        <w:rPr>
          <w:color w:val="000000"/>
          <w:sz w:val="28"/>
          <w:szCs w:val="28"/>
        </w:rPr>
        <w:t>специальностям: 21299 «Делопроизводитель», 26527 «Социальный работник».</w:t>
      </w:r>
    </w:p>
    <w:p>
      <w:pPr>
        <w:shd w:val="clear" w:color="auto" w:fill="FFFFFF"/>
        <w:tabs>
          <w:tab w:val="left" w:pos="782"/>
        </w:tabs>
        <w:spacing w:before="322" w:line="322" w:lineRule="exact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1.2. </w:t>
      </w:r>
      <w:r>
        <w:rPr>
          <w:b/>
          <w:bCs/>
          <w:color w:val="000000"/>
          <w:spacing w:val="1"/>
          <w:sz w:val="28"/>
          <w:szCs w:val="28"/>
        </w:rPr>
        <w:t xml:space="preserve">Место дисциплины в структуре основной профессиональной  </w:t>
      </w:r>
      <w:r>
        <w:rPr>
          <w:b/>
          <w:bCs/>
          <w:color w:val="000000"/>
          <w:spacing w:val="-1"/>
          <w:sz w:val="28"/>
          <w:szCs w:val="28"/>
        </w:rPr>
        <w:t xml:space="preserve">образовательной программы: </w:t>
      </w:r>
      <w:r>
        <w:rPr>
          <w:color w:val="000000"/>
          <w:sz w:val="28"/>
          <w:szCs w:val="28"/>
        </w:rPr>
        <w:t>дисциплина входит в профессиональный цикл.</w:t>
      </w:r>
    </w:p>
    <w:p>
      <w:pPr>
        <w:shd w:val="clear" w:color="auto" w:fill="FFFFFF"/>
        <w:spacing w:line="322" w:lineRule="exact"/>
        <w:ind w:firstLine="567"/>
        <w:jc w:val="both"/>
        <w:rPr>
          <w:b/>
          <w:bCs/>
          <w:color w:val="000000"/>
          <w:spacing w:val="-5"/>
          <w:sz w:val="28"/>
          <w:szCs w:val="28"/>
        </w:rPr>
      </w:pPr>
    </w:p>
    <w:p>
      <w:pPr>
        <w:shd w:val="clear" w:color="auto" w:fill="FFFFFF"/>
        <w:spacing w:line="322" w:lineRule="exact"/>
        <w:ind w:firstLine="567"/>
        <w:jc w:val="both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1.3. </w:t>
      </w:r>
      <w:r>
        <w:rPr>
          <w:b/>
          <w:bCs/>
          <w:color w:val="000000"/>
          <w:spacing w:val="3"/>
          <w:sz w:val="28"/>
          <w:szCs w:val="28"/>
        </w:rPr>
        <w:t xml:space="preserve">Цели и задачи дисциплины — требования к результатам освоения </w:t>
      </w:r>
      <w:r>
        <w:rPr>
          <w:b/>
          <w:bCs/>
          <w:color w:val="000000"/>
          <w:spacing w:val="-2"/>
          <w:sz w:val="28"/>
          <w:szCs w:val="28"/>
        </w:rPr>
        <w:t>дисциплины:</w:t>
      </w:r>
    </w:p>
    <w:p>
      <w:pPr>
        <w:shd w:val="clear" w:color="auto" w:fill="FFFFFF"/>
        <w:tabs>
          <w:tab w:val="left" w:pos="600"/>
        </w:tabs>
        <w:spacing w:line="31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дисциплины ориентировано на подготовку студентов к освоению  дисциплины «Теория государства и права» по специальности 40.02.01Право и организация социального обеспечения и овладению общими (ОК) и профессиональными  компетенциями (ПК), соответствующими основным видам профессиональной деятельности: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8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</w:tcPr>
          <w:p>
            <w:pPr>
              <w:tabs>
                <w:tab w:val="left" w:pos="600"/>
              </w:tabs>
              <w:spacing w:line="312" w:lineRule="exact"/>
              <w:jc w:val="both"/>
            </w:pPr>
            <w:r>
              <w:t>ОК 4.</w:t>
            </w:r>
          </w:p>
        </w:tc>
        <w:tc>
          <w:tcPr>
            <w:tcW w:w="8600" w:type="dxa"/>
          </w:tcPr>
          <w:p>
            <w:pPr>
              <w:jc w:val="both"/>
            </w:pPr>
            <w: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</w:tcPr>
          <w:p>
            <w:pPr>
              <w:jc w:val="both"/>
            </w:pPr>
            <w:r>
              <w:t>ОК 9.</w:t>
            </w:r>
          </w:p>
        </w:tc>
        <w:tc>
          <w:tcPr>
            <w:tcW w:w="8600" w:type="dxa"/>
          </w:tcPr>
          <w:p>
            <w:pPr>
              <w:jc w:val="both"/>
            </w:pPr>
            <w:bookmarkStart w:id="0" w:name="sub_10519"/>
            <w:r>
              <w:t>Ориентироваться в условиях постоянного изменения правовой базы.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</w:tcPr>
          <w:p>
            <w:pPr>
              <w:jc w:val="both"/>
            </w:pPr>
            <w:r>
              <w:t>ПК 1.1.</w:t>
            </w:r>
          </w:p>
        </w:tc>
        <w:tc>
          <w:tcPr>
            <w:tcW w:w="8600" w:type="dxa"/>
          </w:tcPr>
          <w:p>
            <w:pPr>
              <w:jc w:val="both"/>
            </w:pPr>
            <w:bookmarkStart w:id="1" w:name="sub_15211"/>
            <w: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  <w:bookmarkEnd w:id="1"/>
          </w:p>
        </w:tc>
      </w:tr>
    </w:tbl>
    <w:p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результате освоения дисциплины обучающийся должен уметь: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  <w:tab w:val="left" w:pos="9639"/>
        </w:tabs>
        <w:autoSpaceDE w:val="0"/>
        <w:autoSpaceDN w:val="0"/>
        <w:adjustRightInd w:val="0"/>
        <w:spacing w:before="24" w:line="269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применять теоретические положения при изучении специальных юридических </w:t>
      </w:r>
      <w:r>
        <w:rPr>
          <w:color w:val="000000"/>
          <w:sz w:val="28"/>
          <w:szCs w:val="28"/>
        </w:rPr>
        <w:t>дисциплин;</w:t>
      </w:r>
      <w:r>
        <w:rPr>
          <w:color w:val="000000"/>
          <w:sz w:val="28"/>
          <w:szCs w:val="28"/>
        </w:rPr>
        <w:tab/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before="14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оперировать юридическими понятиями и категориями;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02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применять на практике нормы различных отраслей права;</w:t>
      </w:r>
    </w:p>
    <w:p>
      <w:pPr>
        <w:shd w:val="clear" w:color="auto" w:fill="FFFFFF"/>
        <w:spacing w:before="5" w:line="302" w:lineRule="exact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результате освоения дисциплины обучающийся должен знать: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02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закономерности возникновения и функционирования государства и права;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02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основы правового государства;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293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типы современных правовых систем;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293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понятие, типы и формы государства и права;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293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роль государства в политической системе общества;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293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систему права Российской Федерации и ее элементы;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293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формы реализации права;</w:t>
      </w:r>
    </w:p>
    <w:p>
      <w:pPr>
        <w:shd w:val="clear" w:color="auto" w:fill="FFFFFF"/>
        <w:tabs>
          <w:tab w:val="left" w:pos="763"/>
        </w:tabs>
        <w:spacing w:before="274" w:line="322" w:lineRule="exact"/>
        <w:ind w:firstLine="567"/>
        <w:jc w:val="both"/>
        <w:rPr>
          <w:b/>
          <w:bCs/>
          <w:color w:val="000000"/>
          <w:spacing w:val="-5"/>
          <w:sz w:val="28"/>
          <w:szCs w:val="28"/>
        </w:rPr>
      </w:pPr>
    </w:p>
    <w:p>
      <w:pPr>
        <w:shd w:val="clear" w:color="auto" w:fill="FFFFFF"/>
        <w:tabs>
          <w:tab w:val="left" w:pos="763"/>
        </w:tabs>
        <w:spacing w:before="274" w:line="322" w:lineRule="exact"/>
        <w:ind w:firstLine="567"/>
        <w:jc w:val="both"/>
      </w:pPr>
      <w:r>
        <w:rPr>
          <w:b/>
          <w:bCs/>
          <w:color w:val="000000"/>
          <w:spacing w:val="-5"/>
          <w:sz w:val="28"/>
          <w:szCs w:val="28"/>
        </w:rPr>
        <w:t>1.4.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1"/>
          <w:sz w:val="28"/>
          <w:szCs w:val="28"/>
        </w:rPr>
        <w:t xml:space="preserve">Рекомендуемое    количество    часов    на    освоение    программы </w:t>
      </w:r>
      <w:r>
        <w:rPr>
          <w:b/>
          <w:bCs/>
          <w:color w:val="000000"/>
          <w:spacing w:val="-1"/>
          <w:sz w:val="28"/>
          <w:szCs w:val="28"/>
        </w:rPr>
        <w:t>дисциплины:</w:t>
      </w:r>
    </w:p>
    <w:p>
      <w:pPr>
        <w:shd w:val="clear" w:color="auto" w:fill="FFFFFF"/>
        <w:tabs>
          <w:tab w:val="left" w:leader="underscore" w:pos="6658"/>
        </w:tabs>
        <w:spacing w:line="322" w:lineRule="exact"/>
        <w:ind w:firstLine="567"/>
        <w:jc w:val="both"/>
      </w:pPr>
      <w:r>
        <w:rPr>
          <w:color w:val="000000"/>
          <w:spacing w:val="-2"/>
          <w:sz w:val="28"/>
          <w:szCs w:val="28"/>
        </w:rPr>
        <w:t xml:space="preserve">максимальной учебной нагрузки обучающегося </w:t>
      </w:r>
      <w:r>
        <w:rPr>
          <w:rFonts w:hint="default"/>
          <w:b/>
          <w:bCs/>
          <w:color w:val="000000"/>
          <w:spacing w:val="-2"/>
          <w:sz w:val="28"/>
          <w:szCs w:val="28"/>
          <w:u w:val="single"/>
          <w:lang w:val="ru-RU"/>
        </w:rPr>
        <w:t xml:space="preserve">102 </w:t>
      </w:r>
      <w:r>
        <w:rPr>
          <w:color w:val="000000"/>
          <w:sz w:val="28"/>
          <w:szCs w:val="28"/>
        </w:rPr>
        <w:t>часов, в том числе:</w:t>
      </w:r>
    </w:p>
    <w:p>
      <w:pPr>
        <w:shd w:val="clear" w:color="auto" w:fill="FFFFFF"/>
        <w:tabs>
          <w:tab w:val="left" w:leader="underscore" w:pos="5770"/>
        </w:tabs>
        <w:spacing w:line="322" w:lineRule="exact"/>
        <w:ind w:firstLine="567"/>
        <w:jc w:val="both"/>
      </w:pPr>
      <w:r>
        <w:rPr>
          <w:color w:val="000000"/>
          <w:spacing w:val="-2"/>
          <w:sz w:val="28"/>
          <w:szCs w:val="28"/>
        </w:rPr>
        <w:t xml:space="preserve">обязательной аудиторной учебной нагрузки обучающегося </w:t>
      </w:r>
      <w:r>
        <w:rPr>
          <w:rFonts w:hint="default"/>
          <w:b/>
          <w:bCs/>
          <w:color w:val="000000"/>
          <w:spacing w:val="-2"/>
          <w:sz w:val="28"/>
          <w:szCs w:val="28"/>
          <w:u w:val="single"/>
          <w:lang w:val="ru-RU"/>
        </w:rPr>
        <w:t xml:space="preserve">68 </w:t>
      </w:r>
      <w:r>
        <w:rPr>
          <w:color w:val="000000"/>
          <w:spacing w:val="-2"/>
          <w:sz w:val="28"/>
          <w:szCs w:val="28"/>
        </w:rPr>
        <w:t>часов</w:t>
      </w:r>
      <w:r>
        <w:rPr>
          <w:rFonts w:hint="default"/>
          <w:color w:val="000000"/>
          <w:spacing w:val="-2"/>
          <w:sz w:val="28"/>
          <w:szCs w:val="28"/>
          <w:lang w:val="ru-RU"/>
        </w:rPr>
        <w:t>, из них:58 лекционные занятия, 10 практических занятий</w:t>
      </w:r>
      <w:r>
        <w:rPr>
          <w:color w:val="000000"/>
          <w:spacing w:val="-2"/>
          <w:sz w:val="28"/>
          <w:szCs w:val="28"/>
        </w:rPr>
        <w:t>;</w:t>
      </w:r>
      <w:r>
        <w:rPr>
          <w:color w:val="000000"/>
          <w:spacing w:val="-2"/>
          <w:sz w:val="28"/>
          <w:szCs w:val="28"/>
        </w:rPr>
        <w:br w:type="textWrapping"/>
      </w:r>
      <w:r>
        <w:rPr>
          <w:color w:val="000000"/>
          <w:spacing w:val="-2"/>
          <w:sz w:val="28"/>
          <w:szCs w:val="28"/>
        </w:rPr>
        <w:t>самостоятельной работы обучающегося</w:t>
      </w:r>
      <w:r>
        <w:rPr>
          <w:rFonts w:hint="default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pacing w:val="-2"/>
          <w:sz w:val="32"/>
          <w:szCs w:val="32"/>
          <w:u w:val="single"/>
        </w:rPr>
        <w:t>30</w:t>
      </w:r>
      <w:r>
        <w:rPr>
          <w:rFonts w:hint="default"/>
          <w:b/>
          <w:bCs/>
          <w:color w:val="000000"/>
          <w:spacing w:val="-2"/>
          <w:sz w:val="32"/>
          <w:szCs w:val="32"/>
          <w:u w:val="single"/>
          <w:lang w:val="ru-RU"/>
        </w:rPr>
        <w:t xml:space="preserve"> </w:t>
      </w:r>
      <w:r>
        <w:rPr>
          <w:color w:val="000000"/>
          <w:spacing w:val="-3"/>
          <w:sz w:val="28"/>
          <w:szCs w:val="28"/>
        </w:rPr>
        <w:t>часов.</w:t>
      </w:r>
    </w:p>
    <w:p>
      <w:pPr>
        <w:shd w:val="clear" w:color="auto" w:fill="FFFFFF"/>
        <w:spacing w:line="322" w:lineRule="exact"/>
        <w:ind w:firstLine="567"/>
        <w:jc w:val="both"/>
        <w:rPr>
          <w:b/>
          <w:bCs/>
          <w:color w:val="000000"/>
          <w:spacing w:val="-2"/>
          <w:sz w:val="28"/>
          <w:szCs w:val="28"/>
        </w:rPr>
      </w:pPr>
    </w:p>
    <w:p>
      <w:pPr>
        <w:shd w:val="clear" w:color="auto" w:fill="FFFFFF"/>
        <w:spacing w:line="322" w:lineRule="exact"/>
        <w:ind w:firstLine="567"/>
        <w:jc w:val="both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2. СТРУКТУРА И  СОДЕРЖАНИЕ УЧЕБНОЙ</w:t>
      </w:r>
      <w:r>
        <w:rPr>
          <w:b/>
          <w:bCs/>
          <w:color w:val="000000"/>
          <w:spacing w:val="1"/>
          <w:sz w:val="28"/>
          <w:szCs w:val="28"/>
        </w:rPr>
        <w:t>ДИСЦИПЛИНЫ</w:t>
      </w:r>
    </w:p>
    <w:p>
      <w:pPr>
        <w:shd w:val="clear" w:color="auto" w:fill="FFFFFF"/>
        <w:spacing w:line="322" w:lineRule="exact"/>
        <w:ind w:firstLine="567"/>
        <w:jc w:val="both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2.1. Объем учебной дисциплины и виды учебной работы</w:t>
      </w:r>
    </w:p>
    <w:p>
      <w:pPr>
        <w:shd w:val="clear" w:color="auto" w:fill="FFFFFF"/>
        <w:spacing w:line="322" w:lineRule="exact"/>
        <w:ind w:firstLine="567"/>
        <w:jc w:val="both"/>
        <w:rPr>
          <w:b/>
          <w:bCs/>
          <w:color w:val="000000"/>
          <w:spacing w:val="-2"/>
          <w:sz w:val="28"/>
          <w:szCs w:val="28"/>
        </w:rPr>
      </w:pPr>
    </w:p>
    <w:tbl>
      <w:tblPr>
        <w:tblStyle w:val="4"/>
        <w:tblW w:w="10031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7" w:type="dxa"/>
          </w:tcPr>
          <w:p>
            <w:pPr>
              <w:shd w:val="clear" w:color="auto" w:fill="FFFFFF"/>
              <w:ind w:firstLine="567"/>
              <w:jc w:val="both"/>
            </w:pPr>
            <w:r>
              <w:rPr>
                <w:b/>
                <w:bCs/>
                <w:color w:val="000000"/>
                <w:spacing w:val="-3"/>
                <w:sz w:val="28"/>
                <w:szCs w:val="28"/>
              </w:rPr>
              <w:t>Вид учебной работы</w:t>
            </w:r>
          </w:p>
        </w:tc>
        <w:tc>
          <w:tcPr>
            <w:tcW w:w="1984" w:type="dxa"/>
          </w:tcPr>
          <w:p>
            <w:pPr>
              <w:shd w:val="clear" w:color="auto" w:fill="FFFFFF"/>
              <w:ind w:firstLine="567"/>
              <w:jc w:val="both"/>
            </w:pPr>
            <w:r>
              <w:rPr>
                <w:b/>
                <w:bCs/>
                <w:i/>
                <w:iCs/>
                <w:color w:val="000000"/>
                <w:spacing w:val="-3"/>
                <w:sz w:val="28"/>
                <w:szCs w:val="28"/>
              </w:rPr>
              <w:t>Объем часов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7" w:type="dxa"/>
          </w:tcPr>
          <w:p>
            <w:pPr>
              <w:shd w:val="clear" w:color="auto" w:fill="FFFFFF"/>
              <w:ind w:firstLine="567"/>
              <w:jc w:val="both"/>
            </w:pP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84" w:type="dxa"/>
          </w:tcPr>
          <w:p>
            <w:pPr>
              <w:shd w:val="clear" w:color="auto" w:fill="FFFFFF"/>
              <w:ind w:firstLine="567"/>
              <w:jc w:val="both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7" w:type="dxa"/>
          </w:tcPr>
          <w:p>
            <w:pPr>
              <w:shd w:val="clear" w:color="auto" w:fill="FFFFFF"/>
              <w:ind w:firstLine="567"/>
              <w:jc w:val="both"/>
            </w:pP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84" w:type="dxa"/>
          </w:tcPr>
          <w:p>
            <w:pPr>
              <w:shd w:val="clear" w:color="auto" w:fill="FFFFFF"/>
              <w:ind w:firstLine="567"/>
              <w:jc w:val="both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rFonts w:hint="default"/>
                <w:sz w:val="28"/>
                <w:szCs w:val="28"/>
                <w:lang w:val="ru-RU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7" w:type="dxa"/>
          </w:tcPr>
          <w:p>
            <w:pPr>
              <w:shd w:val="clear" w:color="auto" w:fill="FFFFFF"/>
              <w:ind w:firstLine="567"/>
              <w:jc w:val="both"/>
            </w:pPr>
            <w:r>
              <w:rPr>
                <w:color w:val="000000"/>
                <w:spacing w:val="-4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</w:tcPr>
          <w:p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7" w:type="dxa"/>
          </w:tcPr>
          <w:p>
            <w:pPr>
              <w:shd w:val="clear" w:color="auto" w:fill="FFFFFF"/>
              <w:ind w:firstLine="567"/>
              <w:jc w:val="both"/>
              <w:rPr>
                <w:rFonts w:hint="default"/>
                <w:lang w:val="ru-RU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color w:val="000000"/>
                <w:spacing w:val="-2"/>
                <w:sz w:val="28"/>
                <w:szCs w:val="28"/>
                <w:lang w:val="ru-RU"/>
              </w:rPr>
              <w:t>екционные</w:t>
            </w:r>
            <w:r>
              <w:rPr>
                <w:rFonts w:hint="default"/>
                <w:color w:val="000000"/>
                <w:spacing w:val="-2"/>
                <w:sz w:val="28"/>
                <w:szCs w:val="28"/>
                <w:lang w:val="ru-RU"/>
              </w:rPr>
              <w:t xml:space="preserve"> занятия</w:t>
            </w:r>
          </w:p>
        </w:tc>
        <w:tc>
          <w:tcPr>
            <w:tcW w:w="1984" w:type="dxa"/>
          </w:tcPr>
          <w:p>
            <w:pPr>
              <w:shd w:val="clear" w:color="auto" w:fill="FFFFFF"/>
              <w:ind w:firstLine="567"/>
              <w:jc w:val="both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7" w:type="dxa"/>
          </w:tcPr>
          <w:p>
            <w:pPr>
              <w:shd w:val="clear" w:color="auto" w:fill="FFFFFF"/>
              <w:ind w:firstLine="567"/>
              <w:jc w:val="both"/>
            </w:pPr>
            <w:r>
              <w:rPr>
                <w:color w:val="000000"/>
                <w:spacing w:val="-2"/>
                <w:sz w:val="28"/>
                <w:szCs w:val="28"/>
              </w:rPr>
              <w:t>практические занятия</w:t>
            </w:r>
          </w:p>
        </w:tc>
        <w:tc>
          <w:tcPr>
            <w:tcW w:w="1984" w:type="dxa"/>
          </w:tcPr>
          <w:p>
            <w:pPr>
              <w:shd w:val="clear" w:color="auto" w:fill="FFFFFF"/>
              <w:ind w:firstLine="567"/>
              <w:jc w:val="both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default"/>
                <w:sz w:val="28"/>
                <w:szCs w:val="28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7" w:type="dxa"/>
          </w:tcPr>
          <w:p>
            <w:pPr>
              <w:shd w:val="clear" w:color="auto" w:fill="FFFFFF"/>
              <w:ind w:firstLine="567"/>
              <w:jc w:val="both"/>
            </w:pP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84" w:type="dxa"/>
          </w:tcPr>
          <w:p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7" w:type="dxa"/>
          </w:tcPr>
          <w:p>
            <w:pPr>
              <w:spacing w:line="322" w:lineRule="exact"/>
              <w:ind w:firstLine="567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z w:val="28"/>
                <w:szCs w:val="28"/>
              </w:rPr>
              <w:t xml:space="preserve">Итоговая аттестация в форме </w:t>
            </w:r>
            <w:r>
              <w:rPr>
                <w:b/>
                <w:bCs/>
                <w:color w:val="000000"/>
                <w:sz w:val="28"/>
                <w:szCs w:val="28"/>
              </w:rPr>
              <w:t>зачета</w:t>
            </w:r>
          </w:p>
        </w:tc>
        <w:tc>
          <w:tcPr>
            <w:tcW w:w="1984" w:type="dxa"/>
          </w:tcPr>
          <w:p>
            <w:pPr>
              <w:spacing w:line="322" w:lineRule="exact"/>
              <w:ind w:firstLine="567"/>
              <w:jc w:val="both"/>
            </w:pPr>
          </w:p>
        </w:tc>
      </w:tr>
    </w:tbl>
    <w:p>
      <w:pPr>
        <w:shd w:val="clear" w:color="auto" w:fill="FFFFFF"/>
        <w:spacing w:line="322" w:lineRule="exact"/>
        <w:ind w:firstLine="567"/>
        <w:jc w:val="both"/>
      </w:pPr>
    </w:p>
    <w:p>
      <w:pPr>
        <w:spacing w:after="312" w:line="1" w:lineRule="exact"/>
        <w:ind w:firstLine="567"/>
        <w:jc w:val="both"/>
        <w:rPr>
          <w:sz w:val="2"/>
          <w:szCs w:val="2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>
          <w:pgSz w:w="11906" w:h="16838"/>
          <w:pgMar w:top="1134" w:right="850" w:bottom="1134" w:left="1701" w:header="708" w:footer="708" w:gutter="0"/>
          <w:cols w:space="720" w:num="1"/>
        </w:sectPr>
      </w:pPr>
    </w:p>
    <w:p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  <w:u w:val="single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 xml:space="preserve">2.2. Тематический план и содержание учебной дисциплины     </w:t>
      </w:r>
      <w:r>
        <w:rPr>
          <w:color w:val="000000"/>
          <w:sz w:val="32"/>
          <w:szCs w:val="32"/>
          <w:u w:val="single"/>
          <w:lang w:eastAsia="en-US"/>
        </w:rPr>
        <w:t>Теория государства и права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</w:p>
    <w:tbl>
      <w:tblPr>
        <w:tblStyle w:val="4"/>
        <w:tblW w:w="15441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2"/>
        <w:gridCol w:w="328"/>
        <w:gridCol w:w="14"/>
        <w:gridCol w:w="15"/>
        <w:gridCol w:w="7"/>
        <w:gridCol w:w="8"/>
        <w:gridCol w:w="15"/>
        <w:gridCol w:w="15"/>
        <w:gridCol w:w="29"/>
        <w:gridCol w:w="29"/>
        <w:gridCol w:w="43"/>
        <w:gridCol w:w="14"/>
        <w:gridCol w:w="9059"/>
        <w:gridCol w:w="1755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72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576" w:type="dxa"/>
            <w:gridSpan w:val="12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>
              <w:rPr>
                <w:i/>
                <w:iCs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755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38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72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76" w:type="dxa"/>
            <w:gridSpan w:val="12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55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38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148" w:type="dxa"/>
            <w:gridSpan w:val="13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Раздел 1.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ОБЩЕСТВО, ГОСУДАРСТВО И ПРАВО</w:t>
            </w:r>
          </w:p>
        </w:tc>
        <w:tc>
          <w:tcPr>
            <w:tcW w:w="1755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/>
                <w:b/>
                <w:bCs/>
                <w:lang w:val="ru-RU" w:eastAsia="en-US"/>
              </w:rPr>
            </w:pPr>
            <w:r>
              <w:rPr>
                <w:rFonts w:hint="default"/>
                <w:b/>
                <w:bCs/>
                <w:lang w:val="ru-RU" w:eastAsia="en-US"/>
              </w:rPr>
              <w:t>9</w:t>
            </w:r>
          </w:p>
        </w:tc>
        <w:tc>
          <w:tcPr>
            <w:tcW w:w="1538" w:type="dxa"/>
            <w:vMerge w:val="restart"/>
            <w:shd w:val="clear" w:color="auto" w:fill="C0C0C0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72" w:type="dxa"/>
            <w:vMerge w:val="restart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1.1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Теории происхождения государства</w:t>
            </w:r>
          </w:p>
        </w:tc>
        <w:tc>
          <w:tcPr>
            <w:tcW w:w="9576" w:type="dxa"/>
            <w:gridSpan w:val="12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55" w:type="dxa"/>
            <w:vMerge w:val="restart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hint="default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/>
                <w:i/>
                <w:iCs/>
                <w:sz w:val="20"/>
                <w:szCs w:val="20"/>
                <w:lang w:val="ru-RU"/>
              </w:rPr>
              <w:t>4</w:t>
            </w:r>
          </w:p>
        </w:tc>
        <w:tc>
          <w:tcPr>
            <w:tcW w:w="1538" w:type="dxa"/>
            <w:vMerge w:val="continue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72" w:type="dxa"/>
            <w:vMerge w:val="continue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gridSpan w:val="4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12" w:type="dxa"/>
            <w:gridSpan w:val="8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color w:val="000000"/>
                <w:lang w:eastAsia="en-US"/>
              </w:rPr>
              <w:t>Первобытное  общество  и  его  организация.  Экономический  строй  первобытного общества. Социальная власть и нормы в первобытном обществе. Переход от присваивающей к производящей экономике (неолитическая революция) как фактор социального расслоения классовых обществ. Общие закономерности и формы возникновения государства. Города-государства. Государство     как     политическая,     структурная,     территориальная     организация раннеклассового общества. Признаки  государства,   отличающие   его  от  общественной   власти   первобытного общества. Неравномерное развитие государственности у разных народов. Краткая характеристика теорий происхождения государства: патриархальная, теологическая, договорная и др</w:t>
            </w:r>
          </w:p>
        </w:tc>
        <w:tc>
          <w:tcPr>
            <w:tcW w:w="1755" w:type="dxa"/>
            <w:vMerge w:val="continue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38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72" w:type="dxa"/>
            <w:vMerge w:val="restart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Тема 1.2. </w:t>
            </w: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Происхождение права</w:t>
            </w:r>
          </w:p>
        </w:tc>
        <w:tc>
          <w:tcPr>
            <w:tcW w:w="9576" w:type="dxa"/>
            <w:gridSpan w:val="12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55" w:type="dxa"/>
            <w:vMerge w:val="restart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hint="default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/>
                <w:i/>
                <w:iCs/>
                <w:sz w:val="20"/>
                <w:szCs w:val="20"/>
                <w:lang w:val="ru-RU"/>
              </w:rPr>
              <w:t>2</w:t>
            </w:r>
          </w:p>
        </w:tc>
        <w:tc>
          <w:tcPr>
            <w:tcW w:w="1538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72" w:type="dxa"/>
            <w:vMerge w:val="continue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gridSpan w:val="4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12" w:type="dxa"/>
            <w:gridSpan w:val="8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color w:val="000000"/>
                <w:lang w:eastAsia="en-US"/>
              </w:rPr>
              <w:t>Социальные   нормы   в   догосударственный   период.   "Мононормы"   как   правила поведения, регулирующие общественные отношения первобытного общества. Причины возникновения права. Отличие права от социальных норм первобытного общества. Пути формирования права. Функции права в раннеклассовых обществах. Теории происхождения права.</w:t>
            </w:r>
          </w:p>
        </w:tc>
        <w:tc>
          <w:tcPr>
            <w:tcW w:w="1755" w:type="dxa"/>
            <w:vMerge w:val="continue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38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72" w:type="dxa"/>
            <w:vMerge w:val="continue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6" w:type="dxa"/>
            <w:gridSpan w:val="12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Практическое занятие №1:</w:t>
            </w:r>
            <w:r>
              <w:rPr>
                <w:color w:val="000000"/>
                <w:lang w:eastAsia="en-US"/>
              </w:rPr>
              <w:t xml:space="preserve"> Теории происхождения государства</w:t>
            </w:r>
          </w:p>
        </w:tc>
        <w:tc>
          <w:tcPr>
            <w:tcW w:w="1755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38" w:type="dxa"/>
            <w:vMerge w:val="restart"/>
            <w:shd w:val="clear" w:color="auto" w:fill="C0C0C0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72" w:type="dxa"/>
            <w:vMerge w:val="continue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6" w:type="dxa"/>
            <w:gridSpan w:val="12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Контрольные работы : </w:t>
            </w:r>
            <w:r>
              <w:rPr>
                <w:color w:val="000000"/>
                <w:lang w:eastAsia="en-US"/>
              </w:rPr>
              <w:t>Общество государство и право</w:t>
            </w:r>
          </w:p>
        </w:tc>
        <w:tc>
          <w:tcPr>
            <w:tcW w:w="1755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38" w:type="dxa"/>
            <w:vMerge w:val="continue"/>
            <w:shd w:val="clear" w:color="auto" w:fill="C0C0C0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148" w:type="dxa"/>
            <w:gridSpan w:val="13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РАЗДЕЛ </w:t>
            </w:r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II.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ТЕОРИЯ ГОСУДАРСТВА</w:t>
            </w:r>
          </w:p>
        </w:tc>
        <w:tc>
          <w:tcPr>
            <w:tcW w:w="1755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hint="default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iCs/>
              </w:rPr>
              <w:t>2</w:t>
            </w:r>
            <w:r>
              <w:rPr>
                <w:rFonts w:hint="default"/>
                <w:b/>
                <w:bCs/>
                <w:i/>
                <w:iCs/>
                <w:lang w:val="ru-RU"/>
              </w:rPr>
              <w:t>3</w:t>
            </w:r>
          </w:p>
        </w:tc>
        <w:tc>
          <w:tcPr>
            <w:tcW w:w="1538" w:type="dxa"/>
            <w:vMerge w:val="continue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72" w:type="dxa"/>
            <w:vMerge w:val="restart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Тема 2.1.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Понятие, признаки и сущность </w:t>
            </w:r>
            <w:r>
              <w:rPr>
                <w:b/>
                <w:bCs/>
                <w:color w:val="000000"/>
                <w:spacing w:val="-4"/>
              </w:rPr>
              <w:t>государства.</w:t>
            </w:r>
          </w:p>
        </w:tc>
        <w:tc>
          <w:tcPr>
            <w:tcW w:w="503" w:type="dxa"/>
            <w:gridSpan w:val="10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073" w:type="dxa"/>
            <w:gridSpan w:val="2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Понятие государства. Признаки государства. Признаки государства, отличающие его от других организаций классового общества. Сущность государства. Классовое и общесоциальное в сущности государства</w:t>
            </w:r>
          </w:p>
        </w:tc>
        <w:tc>
          <w:tcPr>
            <w:tcW w:w="1755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hint="default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/>
                <w:i/>
                <w:iCs/>
                <w:sz w:val="20"/>
                <w:szCs w:val="20"/>
                <w:lang w:val="ru-RU"/>
              </w:rPr>
              <w:t>2</w:t>
            </w:r>
          </w:p>
        </w:tc>
        <w:tc>
          <w:tcPr>
            <w:tcW w:w="1538" w:type="dxa"/>
            <w:vMerge w:val="continue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72" w:type="dxa"/>
            <w:vMerge w:val="continue"/>
          </w:tcPr>
          <w:p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576" w:type="dxa"/>
            <w:gridSpan w:val="12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pacing w:val="-1"/>
              </w:rPr>
              <w:t>Самостоятельная работа обучающихся:</w:t>
            </w:r>
            <w:r>
              <w:rPr>
                <w:color w:val="000000"/>
                <w:spacing w:val="-1"/>
              </w:rPr>
              <w:t xml:space="preserve"> Краткий конспект. Сущность государства</w:t>
            </w:r>
          </w:p>
        </w:tc>
        <w:tc>
          <w:tcPr>
            <w:tcW w:w="1755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38" w:type="dxa"/>
            <w:vMerge w:val="continue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72" w:type="dxa"/>
          </w:tcPr>
          <w:p>
            <w:pPr>
              <w:shd w:val="clear" w:color="auto" w:fill="FFFFFF"/>
              <w:ind w:left="221" w:right="245"/>
              <w:jc w:val="center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Тема 2.2.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3"/>
              </w:rPr>
              <w:t xml:space="preserve">Типы и формы </w:t>
            </w:r>
            <w:r>
              <w:rPr>
                <w:b/>
                <w:bCs/>
                <w:color w:val="000000"/>
                <w:spacing w:val="-1"/>
              </w:rPr>
              <w:t>государства</w:t>
            </w:r>
          </w:p>
        </w:tc>
        <w:tc>
          <w:tcPr>
            <w:tcW w:w="517" w:type="dxa"/>
            <w:gridSpan w:val="11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59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t xml:space="preserve">Типология государства. Понятие типа государства. Формационный и цивилизованный </w:t>
            </w:r>
            <w:r>
              <w:rPr>
                <w:spacing w:val="6"/>
              </w:rPr>
              <w:t xml:space="preserve">подходы к классификации  государств.  Факторы,  определяющие тип государства. </w:t>
            </w:r>
            <w:r>
              <w:rPr>
                <w:spacing w:val="3"/>
              </w:rPr>
              <w:t xml:space="preserve">Сущность рабовладельческого, феодального, буржуазного, социалистического типов </w:t>
            </w:r>
            <w:r>
              <w:t xml:space="preserve">государства. Промежуточные (переходные) типы государства. Понятие   формы   государства.   Соотношение  типа  и   формы   государства.   Форма </w:t>
            </w:r>
            <w:r>
              <w:rPr>
                <w:spacing w:val="4"/>
              </w:rPr>
              <w:t xml:space="preserve">правления. Особенности монархических и республиканских форм правления. Форма </w:t>
            </w:r>
            <w:r>
              <w:rPr>
                <w:spacing w:val="6"/>
              </w:rPr>
              <w:t xml:space="preserve">государственного устройства. Унитарное государство. Федерации, построенные на </w:t>
            </w:r>
            <w:r>
              <w:t xml:space="preserve">многонациональной   и   территориальной   основах.   Суверенитет   в   федеративном государстве.     Конфедерация.     Иные     государственные     и     межгосударственные </w:t>
            </w:r>
            <w:r>
              <w:rPr>
                <w:spacing w:val="4"/>
              </w:rPr>
              <w:t xml:space="preserve">образования: сообщества, содружества, союзы. Политический режим: тоталитарный, </w:t>
            </w:r>
            <w:r>
              <w:t>авторитарный, демократический.</w:t>
            </w:r>
          </w:p>
        </w:tc>
        <w:tc>
          <w:tcPr>
            <w:tcW w:w="1755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38" w:type="dxa"/>
            <w:vMerge w:val="continue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72" w:type="dxa"/>
            <w:tcBorders>
              <w:top w:val="nil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6" w:type="dxa"/>
            <w:gridSpan w:val="12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rPr>
                <w:b/>
                <w:bCs/>
                <w:color w:val="000000"/>
                <w:spacing w:val="1"/>
              </w:rPr>
              <w:t>Практические занятия№2:</w:t>
            </w:r>
            <w:r>
              <w:rPr>
                <w:color w:val="000000"/>
                <w:spacing w:val="1"/>
              </w:rPr>
              <w:t xml:space="preserve"> Решение задач и правовых ситуаций.</w:t>
            </w:r>
          </w:p>
        </w:tc>
        <w:tc>
          <w:tcPr>
            <w:tcW w:w="1755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hint="default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/>
                <w:i/>
                <w:iCs/>
                <w:sz w:val="20"/>
                <w:szCs w:val="20"/>
                <w:lang w:val="ru-RU"/>
              </w:rPr>
              <w:t>1</w:t>
            </w:r>
          </w:p>
        </w:tc>
        <w:tc>
          <w:tcPr>
            <w:tcW w:w="1538" w:type="dxa"/>
            <w:vMerge w:val="continue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72" w:type="dxa"/>
            <w:vMerge w:val="restart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pacing w:val="-2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Тема 2.3.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1"/>
              </w:rPr>
              <w:t xml:space="preserve">Функции </w:t>
            </w:r>
            <w:r>
              <w:rPr>
                <w:b/>
                <w:bCs/>
                <w:color w:val="000000"/>
                <w:spacing w:val="-3"/>
              </w:rPr>
              <w:t>государства</w:t>
            </w:r>
          </w:p>
        </w:tc>
        <w:tc>
          <w:tcPr>
            <w:tcW w:w="431" w:type="dxa"/>
            <w:gridSpan w:val="8"/>
          </w:tcPr>
          <w:p>
            <w:pPr>
              <w:shd w:val="clear" w:color="auto" w:fill="FFFFFF"/>
              <w:ind w:left="14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45" w:type="dxa"/>
            <w:gridSpan w:val="4"/>
          </w:tcPr>
          <w:p>
            <w:pPr>
              <w:shd w:val="clear" w:color="auto" w:fill="FFFFFF"/>
              <w:spacing w:line="274" w:lineRule="exact"/>
              <w:ind w:left="38" w:right="5" w:firstLine="38"/>
              <w:jc w:val="both"/>
            </w:pPr>
            <w:r>
              <w:rPr>
                <w:color w:val="000000"/>
                <w:spacing w:val="4"/>
              </w:rPr>
              <w:t xml:space="preserve">Понятие  и  классификация  функций  государства.  Виды  функций:   постоянные  и </w:t>
            </w:r>
            <w:r>
              <w:rPr>
                <w:color w:val="000000"/>
                <w:spacing w:val="6"/>
              </w:rPr>
              <w:t xml:space="preserve">временные, внутренние и внешние, основные и неосновные. Зависимость функций </w:t>
            </w:r>
            <w:r>
              <w:rPr>
                <w:color w:val="000000"/>
                <w:spacing w:val="4"/>
              </w:rPr>
              <w:t xml:space="preserve">государства от целей и задач, стоящих перед государством на различных этапах его </w:t>
            </w:r>
            <w:r>
              <w:rPr>
                <w:color w:val="000000"/>
                <w:spacing w:val="3"/>
              </w:rPr>
              <w:t xml:space="preserve">развития.   Содержание  основных  внутренних  и  внешних  функций  современного </w:t>
            </w:r>
            <w:r>
              <w:rPr>
                <w:color w:val="000000"/>
              </w:rPr>
              <w:t>российского государства. Факторы, влияющие на функции современного государства. Формы и методы реализации функций государства.</w:t>
            </w:r>
          </w:p>
        </w:tc>
        <w:tc>
          <w:tcPr>
            <w:tcW w:w="1755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38" w:type="dxa"/>
            <w:vMerge w:val="continue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72" w:type="dxa"/>
            <w:vMerge w:val="continue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6" w:type="dxa"/>
            <w:gridSpan w:val="12"/>
          </w:tcPr>
          <w:p>
            <w:pPr>
              <w:shd w:val="clear" w:color="auto" w:fill="FFFFFF"/>
              <w:ind w:left="14"/>
            </w:pPr>
            <w:r>
              <w:rPr>
                <w:b/>
                <w:bCs/>
                <w:color w:val="000000"/>
                <w:spacing w:val="-1"/>
              </w:rPr>
              <w:t>Самостоятельная работа обучающихся:</w:t>
            </w:r>
            <w:r>
              <w:rPr>
                <w:color w:val="000000"/>
                <w:spacing w:val="-1"/>
                <w:sz w:val="22"/>
                <w:szCs w:val="22"/>
              </w:rPr>
              <w:t>Составление таблицы Классификация функций государства.</w:t>
            </w:r>
          </w:p>
        </w:tc>
        <w:tc>
          <w:tcPr>
            <w:tcW w:w="1755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538" w:type="dxa"/>
            <w:vMerge w:val="continue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72" w:type="dxa"/>
            <w:vMerge w:val="restart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pacing w:val="-1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Тема 2.4.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</w:rPr>
              <w:t xml:space="preserve">Механизм </w:t>
            </w:r>
            <w:r>
              <w:rPr>
                <w:b/>
                <w:bCs/>
                <w:color w:val="000000"/>
                <w:spacing w:val="-3"/>
              </w:rPr>
              <w:t>государства</w:t>
            </w:r>
          </w:p>
        </w:tc>
        <w:tc>
          <w:tcPr>
            <w:tcW w:w="460" w:type="dxa"/>
            <w:gridSpan w:val="9"/>
          </w:tcPr>
          <w:p>
            <w:pPr>
              <w:shd w:val="clear" w:color="auto" w:fill="FFFFFF"/>
            </w:pPr>
          </w:p>
        </w:tc>
        <w:tc>
          <w:tcPr>
            <w:tcW w:w="9116" w:type="dxa"/>
            <w:gridSpan w:val="3"/>
          </w:tcPr>
          <w:p>
            <w:pPr>
              <w:shd w:val="clear" w:color="auto" w:fill="FFFFFF"/>
              <w:spacing w:line="274" w:lineRule="exact"/>
              <w:ind w:left="24" w:firstLine="24"/>
              <w:jc w:val="both"/>
            </w:pPr>
            <w:r>
              <w:rPr>
                <w:color w:val="000000"/>
                <w:spacing w:val="5"/>
              </w:rPr>
              <w:t xml:space="preserve">Понятие и структура механизма государства. Понятие и признаки государственных </w:t>
            </w:r>
            <w:r>
              <w:rPr>
                <w:color w:val="000000"/>
                <w:spacing w:val="7"/>
              </w:rPr>
              <w:t xml:space="preserve">органов.  Классификация государственных органов. Органы государства и органы </w:t>
            </w:r>
            <w:r>
              <w:rPr>
                <w:color w:val="000000"/>
                <w:spacing w:val="-1"/>
              </w:rPr>
              <w:t xml:space="preserve">местного самоуправления. </w:t>
            </w:r>
            <w:r>
              <w:rPr>
                <w:color w:val="000000"/>
                <w:spacing w:val="2"/>
              </w:rPr>
              <w:t xml:space="preserve">Государственная    служба.     Принципы    организации    государственной    службы. </w:t>
            </w:r>
            <w:r>
              <w:rPr>
                <w:color w:val="000000"/>
                <w:spacing w:val="-1"/>
              </w:rPr>
              <w:t xml:space="preserve">Классификация государственных служащих. Должностное лицо. </w:t>
            </w:r>
            <w:r>
              <w:rPr>
                <w:color w:val="000000"/>
              </w:rPr>
              <w:t>Механизм Российского государства на современном этапе.</w:t>
            </w:r>
          </w:p>
        </w:tc>
        <w:tc>
          <w:tcPr>
            <w:tcW w:w="1755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38" w:type="dxa"/>
            <w:vMerge w:val="continue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72" w:type="dxa"/>
            <w:vMerge w:val="continue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6" w:type="dxa"/>
            <w:gridSpan w:val="12"/>
          </w:tcPr>
          <w:p>
            <w:pPr>
              <w:shd w:val="clear" w:color="auto" w:fill="FFFFFF"/>
              <w:spacing w:line="230" w:lineRule="exact"/>
              <w:ind w:left="34" w:firstLine="29"/>
            </w:pPr>
            <w:r>
              <w:rPr>
                <w:b/>
                <w:bCs/>
                <w:color w:val="000000"/>
                <w:spacing w:val="-1"/>
              </w:rPr>
              <w:t>Самостоятельная работа обучающихся:</w:t>
            </w:r>
            <w:r>
              <w:rPr>
                <w:color w:val="000000"/>
                <w:spacing w:val="-1"/>
              </w:rPr>
              <w:t xml:space="preserve"> Работа с книгой. Механизм Российского государства на современном </w:t>
            </w:r>
            <w:r>
              <w:rPr>
                <w:color w:val="000000"/>
                <w:spacing w:val="-3"/>
              </w:rPr>
              <w:t>этапе.</w:t>
            </w:r>
          </w:p>
        </w:tc>
        <w:tc>
          <w:tcPr>
            <w:tcW w:w="1755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38" w:type="dxa"/>
            <w:vMerge w:val="continue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72" w:type="dxa"/>
            <w:vMerge w:val="restart"/>
          </w:tcPr>
          <w:p>
            <w:pPr>
              <w:shd w:val="clear" w:color="auto" w:fill="FFFFFF"/>
              <w:ind w:left="182" w:right="10"/>
              <w:jc w:val="center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2"/>
              </w:rPr>
              <w:t xml:space="preserve">Тема 2.5. </w:t>
            </w:r>
            <w:r>
              <w:rPr>
                <w:b/>
                <w:bCs/>
                <w:color w:val="000000"/>
              </w:rPr>
              <w:t xml:space="preserve">Государство в </w:t>
            </w:r>
            <w:r>
              <w:rPr>
                <w:b/>
                <w:bCs/>
                <w:color w:val="000000"/>
                <w:spacing w:val="-1"/>
              </w:rPr>
              <w:t xml:space="preserve">политической </w:t>
            </w:r>
            <w:r>
              <w:rPr>
                <w:b/>
                <w:bCs/>
                <w:color w:val="000000"/>
                <w:spacing w:val="-3"/>
              </w:rPr>
              <w:t>системе общества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7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174" w:type="dxa"/>
            <w:gridSpan w:val="5"/>
          </w:tcPr>
          <w:p>
            <w:pPr>
              <w:shd w:val="clear" w:color="auto" w:fill="FFFFFF"/>
              <w:ind w:left="24" w:firstLine="24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8"/>
              </w:rPr>
              <w:t xml:space="preserve">Понятие и структура политической системы, ее основные субъекты: государство, </w:t>
            </w:r>
            <w:r>
              <w:rPr>
                <w:color w:val="000000"/>
                <w:spacing w:val="-1"/>
              </w:rPr>
              <w:t xml:space="preserve">политические партии, движения и т.д. </w:t>
            </w:r>
            <w:r>
              <w:rPr>
                <w:color w:val="000000"/>
                <w:spacing w:val="2"/>
              </w:rPr>
              <w:t xml:space="preserve">Место   государства   в   политической   системе   общества.   Признаки   государства, </w:t>
            </w:r>
            <w:r>
              <w:rPr>
                <w:color w:val="000000"/>
                <w:spacing w:val="-1"/>
              </w:rPr>
              <w:t>отличающие его от других организаций общества.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5"/>
              </w:rPr>
              <w:t xml:space="preserve">Взаимодействие государства с политическими партиями и другими общественными </w:t>
            </w:r>
            <w:r>
              <w:rPr>
                <w:color w:val="000000"/>
                <w:spacing w:val="-1"/>
              </w:rPr>
              <w:t xml:space="preserve">объединениями. </w:t>
            </w:r>
            <w:r>
              <w:rPr>
                <w:color w:val="000000"/>
              </w:rPr>
              <w:t>Государство и церковь. Светские и теократические  государства.</w:t>
            </w:r>
          </w:p>
        </w:tc>
        <w:tc>
          <w:tcPr>
            <w:tcW w:w="1755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38" w:type="dxa"/>
            <w:vMerge w:val="continue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72" w:type="dxa"/>
            <w:vMerge w:val="continue"/>
          </w:tcPr>
          <w:p>
            <w:pPr>
              <w:shd w:val="clear" w:color="auto" w:fill="FFFFFF"/>
              <w:ind w:left="182" w:right="10"/>
              <w:jc w:val="center"/>
              <w:rPr>
                <w:b/>
                <w:bCs/>
                <w:color w:val="000000"/>
                <w:spacing w:val="-2"/>
              </w:rPr>
            </w:pPr>
          </w:p>
        </w:tc>
        <w:tc>
          <w:tcPr>
            <w:tcW w:w="9576" w:type="dxa"/>
            <w:gridSpan w:val="12"/>
          </w:tcPr>
          <w:p>
            <w:pPr>
              <w:shd w:val="clear" w:color="auto" w:fill="FFFFFF"/>
              <w:ind w:left="24" w:firstLine="24"/>
              <w:jc w:val="both"/>
              <w:rPr>
                <w:color w:val="000000"/>
                <w:spacing w:val="8"/>
              </w:rPr>
            </w:pPr>
            <w:r>
              <w:rPr>
                <w:b/>
                <w:bCs/>
                <w:color w:val="000000"/>
                <w:spacing w:val="-1"/>
              </w:rPr>
              <w:t>Самостоятельная работа обучающихся:</w:t>
            </w:r>
            <w:r>
              <w:rPr>
                <w:color w:val="000000"/>
                <w:spacing w:val="-1"/>
              </w:rPr>
              <w:t xml:space="preserve"> Составьте схему «Подсистемы политической  системы общества» и дополните ее двумя-тремя примерами элементами соответствующей подсистемы</w:t>
            </w:r>
          </w:p>
        </w:tc>
        <w:tc>
          <w:tcPr>
            <w:tcW w:w="1755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38" w:type="dxa"/>
            <w:vMerge w:val="continue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72" w:type="dxa"/>
            <w:vMerge w:val="restart"/>
          </w:tcPr>
          <w:p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</w:rPr>
              <w:t xml:space="preserve">Тема 2.6. </w:t>
            </w:r>
            <w:r>
              <w:rPr>
                <w:b/>
                <w:bCs/>
                <w:color w:val="000000"/>
              </w:rPr>
              <w:t xml:space="preserve">Личность, </w:t>
            </w:r>
            <w:r>
              <w:rPr>
                <w:b/>
                <w:bCs/>
                <w:color w:val="000000"/>
                <w:spacing w:val="-3"/>
              </w:rPr>
              <w:t xml:space="preserve">гражданское </w:t>
            </w:r>
            <w:r>
              <w:rPr>
                <w:b/>
                <w:bCs/>
                <w:color w:val="000000"/>
                <w:spacing w:val="-2"/>
              </w:rPr>
              <w:t xml:space="preserve">общество </w:t>
            </w:r>
            <w:r>
              <w:rPr>
                <w:b/>
                <w:bCs/>
                <w:color w:val="000000"/>
              </w:rPr>
              <w:t xml:space="preserve">и правовое </w:t>
            </w:r>
            <w:r>
              <w:rPr>
                <w:b/>
                <w:bCs/>
                <w:color w:val="000000"/>
                <w:spacing w:val="-1"/>
              </w:rPr>
              <w:t>государство</w:t>
            </w:r>
          </w:p>
        </w:tc>
        <w:tc>
          <w:tcPr>
            <w:tcW w:w="402" w:type="dxa"/>
            <w:gridSpan w:val="7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174" w:type="dxa"/>
            <w:gridSpan w:val="5"/>
          </w:tcPr>
          <w:p>
            <w:pPr>
              <w:shd w:val="clear" w:color="auto" w:fill="FFFFFF"/>
              <w:spacing w:line="274" w:lineRule="exact"/>
              <w:ind w:right="14" w:hanging="14"/>
              <w:jc w:val="both"/>
            </w:pPr>
            <w:r>
              <w:rPr>
                <w:color w:val="000000"/>
                <w:spacing w:val="7"/>
              </w:rPr>
              <w:t xml:space="preserve">Правовой статус личности. Права и свободы человека и гражданина. Международная </w:t>
            </w:r>
            <w:r>
              <w:rPr>
                <w:color w:val="000000"/>
              </w:rPr>
              <w:t xml:space="preserve">защита прав человека. Возникновение и развитие учения о правовом государстве. Понятие, признаки и сущность </w:t>
            </w:r>
            <w:r>
              <w:rPr>
                <w:color w:val="000000"/>
                <w:spacing w:val="4"/>
              </w:rPr>
              <w:t xml:space="preserve">правового государства. Признаки, отличающие правовое государство от государства "в </w:t>
            </w:r>
            <w:r>
              <w:rPr>
                <w:color w:val="000000"/>
              </w:rPr>
              <w:t>собственном смысле слова". Предпосылки и практика формирования правового государства в Российской Федерации.</w:t>
            </w:r>
          </w:p>
        </w:tc>
        <w:tc>
          <w:tcPr>
            <w:tcW w:w="1755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38" w:type="dxa"/>
            <w:vMerge w:val="continue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72" w:type="dxa"/>
            <w:vMerge w:val="continue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6" w:type="dxa"/>
            <w:gridSpan w:val="12"/>
          </w:tcPr>
          <w:p>
            <w:pPr>
              <w:shd w:val="clear" w:color="auto" w:fill="FFFFFF"/>
            </w:pPr>
            <w:r>
              <w:rPr>
                <w:b/>
                <w:bCs/>
                <w:color w:val="000000"/>
                <w:spacing w:val="-2"/>
              </w:rPr>
              <w:t>Контрольная работа</w:t>
            </w:r>
            <w:r>
              <w:rPr>
                <w:color w:val="000000"/>
                <w:spacing w:val="-2"/>
              </w:rPr>
              <w:t xml:space="preserve"> « Понятие, признаки правового государства»</w:t>
            </w:r>
          </w:p>
        </w:tc>
        <w:tc>
          <w:tcPr>
            <w:tcW w:w="1755" w:type="dxa"/>
          </w:tcPr>
          <w:p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38" w:type="dxa"/>
            <w:vMerge w:val="continue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148" w:type="dxa"/>
            <w:gridSpan w:val="13"/>
          </w:tcPr>
          <w:p>
            <w:pPr>
              <w:shd w:val="clear" w:color="auto" w:fill="FFFFFF"/>
              <w:spacing w:line="226" w:lineRule="exact"/>
              <w:ind w:left="278" w:right="245"/>
              <w:jc w:val="center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Раздел 3</w:t>
            </w:r>
          </w:p>
          <w:p>
            <w:pPr>
              <w:shd w:val="clear" w:color="auto" w:fill="FFFFFF"/>
              <w:spacing w:line="226" w:lineRule="exact"/>
              <w:ind w:left="278"/>
              <w:jc w:val="center"/>
            </w:pPr>
            <w:r>
              <w:rPr>
                <w:b/>
                <w:bCs/>
                <w:color w:val="000000"/>
                <w:spacing w:val="-2"/>
              </w:rPr>
              <w:t>ТЕОРИЯ ПРАВА</w:t>
            </w:r>
          </w:p>
        </w:tc>
        <w:tc>
          <w:tcPr>
            <w:tcW w:w="1755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hint="default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/>
                <w:i/>
                <w:iCs/>
                <w:sz w:val="20"/>
                <w:szCs w:val="20"/>
                <w:lang w:val="ru-RU"/>
              </w:rPr>
              <w:t>71</w:t>
            </w:r>
          </w:p>
        </w:tc>
        <w:tc>
          <w:tcPr>
            <w:tcW w:w="1538" w:type="dxa"/>
            <w:vMerge w:val="continue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72" w:type="dxa"/>
            <w:vMerge w:val="restart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pacing w:val="-2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 xml:space="preserve">Тема 3.1. 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1"/>
              </w:rPr>
              <w:t xml:space="preserve">Понятие и </w:t>
            </w:r>
            <w:r>
              <w:rPr>
                <w:b/>
                <w:bCs/>
                <w:color w:val="000000"/>
                <w:spacing w:val="-3"/>
              </w:rPr>
              <w:t>сущность права</w:t>
            </w:r>
          </w:p>
        </w:tc>
        <w:tc>
          <w:tcPr>
            <w:tcW w:w="357" w:type="dxa"/>
            <w:gridSpan w:val="3"/>
          </w:tcPr>
          <w:p>
            <w:pPr>
              <w:shd w:val="clear" w:color="auto" w:fill="FFFFFF"/>
              <w:ind w:left="5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19" w:type="dxa"/>
            <w:gridSpan w:val="9"/>
          </w:tcPr>
          <w:p>
            <w:pPr>
              <w:shd w:val="clear" w:color="auto" w:fill="FFFFFF"/>
              <w:spacing w:line="274" w:lineRule="exact"/>
              <w:ind w:left="34"/>
              <w:jc w:val="both"/>
            </w:pPr>
            <w:r>
              <w:rPr>
                <w:color w:val="000000"/>
                <w:spacing w:val="5"/>
              </w:rPr>
              <w:t xml:space="preserve">Понятие права. Материальное и процессуальные права. Естественное и позитивное </w:t>
            </w:r>
            <w:r>
              <w:rPr>
                <w:color w:val="000000"/>
                <w:spacing w:val="7"/>
              </w:rPr>
              <w:t xml:space="preserve">право. Объективное и субъективное право. Частное и публичное право. Признаки </w:t>
            </w:r>
            <w:r>
              <w:rPr>
                <w:color w:val="000000"/>
                <w:spacing w:val="-3"/>
              </w:rPr>
              <w:t xml:space="preserve">права. </w:t>
            </w:r>
            <w:r>
              <w:rPr>
                <w:color w:val="000000"/>
                <w:spacing w:val="7"/>
              </w:rPr>
              <w:t xml:space="preserve">Сущность права. Классовое и общесоциальное в сущности права. Функции права: регулятивная, охранительная. Понятие принципа права. Общие, межотраслевые и </w:t>
            </w:r>
            <w:r>
              <w:rPr>
                <w:color w:val="000000"/>
                <w:spacing w:val="-1"/>
              </w:rPr>
              <w:t>отраслевые принципы права.</w:t>
            </w:r>
          </w:p>
        </w:tc>
        <w:tc>
          <w:tcPr>
            <w:tcW w:w="1755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38" w:type="dxa"/>
            <w:vMerge w:val="continue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72" w:type="dxa"/>
            <w:vMerge w:val="continue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6" w:type="dxa"/>
            <w:gridSpan w:val="12"/>
          </w:tcPr>
          <w:p>
            <w:pPr>
              <w:shd w:val="clear" w:color="auto" w:fill="FFFFFF"/>
            </w:pPr>
            <w:r>
              <w:rPr>
                <w:b/>
                <w:bCs/>
                <w:color w:val="000000"/>
                <w:spacing w:val="-1"/>
              </w:rPr>
              <w:t xml:space="preserve">Самостоятельная работа обучающихся: </w:t>
            </w:r>
            <w:r>
              <w:rPr>
                <w:color w:val="000000"/>
                <w:spacing w:val="-1"/>
              </w:rPr>
              <w:t>Дать характеристику межотраслевым принципам.</w:t>
            </w:r>
          </w:p>
        </w:tc>
        <w:tc>
          <w:tcPr>
            <w:tcW w:w="1755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38" w:type="dxa"/>
            <w:vMerge w:val="continue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72" w:type="dxa"/>
            <w:vMerge w:val="restart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pacing w:val="-2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Тема 3.2.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 xml:space="preserve">Право в системе </w:t>
            </w:r>
            <w:r>
              <w:rPr>
                <w:b/>
                <w:bCs/>
                <w:color w:val="000000"/>
                <w:spacing w:val="-2"/>
              </w:rPr>
              <w:t>социальных норм</w:t>
            </w:r>
          </w:p>
        </w:tc>
        <w:tc>
          <w:tcPr>
            <w:tcW w:w="372" w:type="dxa"/>
            <w:gridSpan w:val="5"/>
          </w:tcPr>
          <w:p>
            <w:pPr>
              <w:shd w:val="clear" w:color="auto" w:fill="FFFFFF"/>
              <w:ind w:left="19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04" w:type="dxa"/>
            <w:gridSpan w:val="7"/>
          </w:tcPr>
          <w:p>
            <w:pPr>
              <w:shd w:val="clear" w:color="auto" w:fill="FFFFFF"/>
              <w:ind w:left="53"/>
              <w:jc w:val="both"/>
            </w:pPr>
            <w:r>
              <w:rPr>
                <w:color w:val="000000"/>
                <w:spacing w:val="8"/>
              </w:rPr>
              <w:t xml:space="preserve">Социальные и технические нормы, их понятие, особенности и взаимосвязь. Виды </w:t>
            </w:r>
            <w:r>
              <w:rPr>
                <w:color w:val="000000"/>
                <w:spacing w:val="2"/>
              </w:rPr>
              <w:t xml:space="preserve">социальных   норм:   политические,   правовые,   моральные,   нормы   общественных </w:t>
            </w:r>
            <w:r>
              <w:rPr>
                <w:color w:val="000000"/>
              </w:rPr>
              <w:t>объединений, обычаи, эстетические нормы и другие нормы. Общие признаки социальных норм. Отличие норм права от других социальных норм.</w:t>
            </w:r>
          </w:p>
        </w:tc>
        <w:tc>
          <w:tcPr>
            <w:tcW w:w="1755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38" w:type="dxa"/>
            <w:vMerge w:val="continue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72" w:type="dxa"/>
            <w:vMerge w:val="continue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6" w:type="dxa"/>
            <w:gridSpan w:val="12"/>
          </w:tcPr>
          <w:p>
            <w:pPr>
              <w:shd w:val="clear" w:color="auto" w:fill="FFFFFF"/>
              <w:spacing w:line="226" w:lineRule="exact"/>
            </w:pPr>
            <w:r>
              <w:rPr>
                <w:b/>
                <w:bCs/>
                <w:color w:val="000000"/>
                <w:spacing w:val="3"/>
              </w:rPr>
              <w:t>Самостоятельная работа обучающихся:</w:t>
            </w:r>
            <w:r>
              <w:rPr>
                <w:color w:val="000000"/>
                <w:spacing w:val="3"/>
              </w:rPr>
              <w:t xml:space="preserve"> Составить сравнительную характеристику. Отличие норм права от др</w:t>
            </w:r>
            <w:r>
              <w:rPr>
                <w:color w:val="000000"/>
              </w:rPr>
              <w:t>угих норм.</w:t>
            </w:r>
          </w:p>
        </w:tc>
        <w:tc>
          <w:tcPr>
            <w:tcW w:w="1755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38" w:type="dxa"/>
            <w:vMerge w:val="continue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72" w:type="dxa"/>
            <w:vMerge w:val="restart"/>
          </w:tcPr>
          <w:p>
            <w:pPr>
              <w:shd w:val="clear" w:color="auto" w:fill="FFFFFF"/>
              <w:ind w:left="106"/>
              <w:jc w:val="center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 xml:space="preserve">Тема 3.3. </w:t>
            </w:r>
            <w:r>
              <w:rPr>
                <w:b/>
                <w:bCs/>
                <w:color w:val="000000"/>
                <w:spacing w:val="-1"/>
              </w:rPr>
              <w:t xml:space="preserve">Формы </w:t>
            </w:r>
            <w:r>
              <w:rPr>
                <w:b/>
                <w:bCs/>
                <w:color w:val="000000"/>
                <w:spacing w:val="-2"/>
              </w:rPr>
              <w:t>(источники) права</w:t>
            </w:r>
          </w:p>
          <w:p>
            <w:pPr>
              <w:shd w:val="clear" w:color="auto" w:fill="FFFFFF"/>
              <w:ind w:left="106"/>
              <w:jc w:val="center"/>
              <w:rPr>
                <w:b/>
                <w:bCs/>
                <w:color w:val="000000"/>
                <w:spacing w:val="-2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7"/>
          </w:tcPr>
          <w:p>
            <w:pPr>
              <w:shd w:val="clear" w:color="auto" w:fill="FFFFFF"/>
              <w:rPr>
                <w:color w:val="000000"/>
                <w:spacing w:val="-1"/>
              </w:rPr>
            </w:pPr>
          </w:p>
        </w:tc>
        <w:tc>
          <w:tcPr>
            <w:tcW w:w="9174" w:type="dxa"/>
            <w:gridSpan w:val="5"/>
          </w:tcPr>
          <w:p>
            <w:pPr>
              <w:shd w:val="clear" w:color="auto" w:fill="FFFFFF"/>
              <w:spacing w:line="274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Понятие и классификация форм (источников) права, их общая характеристика. Понятие   правотворчества.   Законодательная   инициатива.   Стадии   правотворческого </w:t>
            </w:r>
            <w:r>
              <w:rPr>
                <w:color w:val="000000"/>
                <w:spacing w:val="4"/>
              </w:rPr>
              <w:t xml:space="preserve">процесса.   Порядок   опубликования   и   вступления   в   силу   нормативных   актов. </w:t>
            </w:r>
            <w:r>
              <w:rPr>
                <w:color w:val="000000"/>
              </w:rPr>
              <w:t>Юридическая техника и ее значение для правотворчества.</w:t>
            </w:r>
          </w:p>
          <w:p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1"/>
              </w:rPr>
              <w:t>Понятие нормативного акта. Классификация нормативных актов по юридической</w:t>
            </w:r>
            <w:r>
              <w:rPr>
                <w:color w:val="000000"/>
                <w:spacing w:val="3"/>
              </w:rPr>
              <w:t xml:space="preserve">Законы и подзаконные акты. Верховенство закона. Указы Президента. Постановления </w:t>
            </w:r>
            <w:r>
              <w:rPr>
                <w:color w:val="000000"/>
                <w:spacing w:val="7"/>
              </w:rPr>
              <w:t xml:space="preserve">правительства, акты министерств и других центральных органов государственного </w:t>
            </w:r>
            <w:r>
              <w:rPr>
                <w:color w:val="000000"/>
                <w:spacing w:val="1"/>
              </w:rPr>
              <w:t xml:space="preserve">управления.   Нормативные   акты   республиканских   и   местных   органов   власти   и </w:t>
            </w:r>
            <w:r>
              <w:rPr>
                <w:color w:val="000000"/>
                <w:spacing w:val="3"/>
              </w:rPr>
              <w:t xml:space="preserve">управления. Локальные нормативные акты. Действия нормативных актов во времени. </w:t>
            </w:r>
            <w:r>
              <w:rPr>
                <w:color w:val="000000"/>
              </w:rPr>
              <w:t xml:space="preserve">Обратная сила закона. Действия нормативных актов в пространстве и по кругу лиц. </w:t>
            </w:r>
            <w:r>
              <w:rPr>
                <w:color w:val="000000"/>
                <w:spacing w:val="2"/>
              </w:rPr>
              <w:t xml:space="preserve">Систематизация нормативных актов. Инкорпорация и ее разновидности. Кодификация </w:t>
            </w:r>
            <w:r>
              <w:rPr>
                <w:color w:val="000000"/>
                <w:spacing w:val="-1"/>
              </w:rPr>
              <w:t>законодательства.</w:t>
            </w:r>
          </w:p>
        </w:tc>
        <w:tc>
          <w:tcPr>
            <w:tcW w:w="1755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538" w:type="dxa"/>
            <w:vMerge w:val="continue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72" w:type="dxa"/>
            <w:vMerge w:val="continue"/>
          </w:tcPr>
          <w:p>
            <w:pPr>
              <w:shd w:val="clear" w:color="auto" w:fill="FFFFFF"/>
              <w:spacing w:line="278" w:lineRule="exact"/>
              <w:ind w:left="106"/>
              <w:jc w:val="center"/>
              <w:rPr>
                <w:b/>
                <w:bCs/>
                <w:color w:val="000000"/>
                <w:spacing w:val="-2"/>
              </w:rPr>
            </w:pPr>
          </w:p>
        </w:tc>
        <w:tc>
          <w:tcPr>
            <w:tcW w:w="9576" w:type="dxa"/>
            <w:gridSpan w:val="12"/>
          </w:tcPr>
          <w:p>
            <w:pPr>
              <w:shd w:val="clear" w:color="auto" w:fill="FFFFFF"/>
              <w:spacing w:line="274" w:lineRule="exac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Практические занятия №3</w:t>
            </w:r>
            <w:r>
              <w:rPr>
                <w:color w:val="000000"/>
              </w:rPr>
              <w:t>: Определение действия источников права во времени, пространстве</w:t>
            </w:r>
          </w:p>
        </w:tc>
        <w:tc>
          <w:tcPr>
            <w:tcW w:w="1755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38" w:type="dxa"/>
            <w:vMerge w:val="continue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572" w:type="dxa"/>
            <w:vMerge w:val="continue"/>
          </w:tcPr>
          <w:p>
            <w:pPr>
              <w:shd w:val="clear" w:color="auto" w:fill="FFFFFF"/>
              <w:spacing w:line="278" w:lineRule="exact"/>
              <w:ind w:left="106"/>
              <w:jc w:val="center"/>
              <w:rPr>
                <w:b/>
                <w:bCs/>
                <w:color w:val="000000"/>
                <w:spacing w:val="-2"/>
              </w:rPr>
            </w:pPr>
          </w:p>
        </w:tc>
        <w:tc>
          <w:tcPr>
            <w:tcW w:w="9576" w:type="dxa"/>
            <w:gridSpan w:val="12"/>
          </w:tcPr>
          <w:p>
            <w:pPr>
              <w:shd w:val="clear" w:color="auto" w:fill="FFFFFF"/>
              <w:spacing w:line="274" w:lineRule="exact"/>
              <w:rPr>
                <w:color w:val="000000"/>
              </w:rPr>
            </w:pPr>
            <w:r>
              <w:rPr>
                <w:b/>
                <w:bCs/>
                <w:color w:val="000000"/>
                <w:spacing w:val="3"/>
              </w:rPr>
              <w:t>Самостоятельная работа обучающихся</w:t>
            </w:r>
            <w:r>
              <w:rPr>
                <w:color w:val="000000"/>
                <w:spacing w:val="3"/>
              </w:rPr>
              <w:t>: Заполнить таблицу: «Теории сущности права»</w:t>
            </w:r>
          </w:p>
        </w:tc>
        <w:tc>
          <w:tcPr>
            <w:tcW w:w="1755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38" w:type="dxa"/>
            <w:vMerge w:val="continue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72" w:type="dxa"/>
            <w:vMerge w:val="restart"/>
          </w:tcPr>
          <w:p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pacing w:val="-1"/>
              </w:rPr>
            </w:pPr>
          </w:p>
          <w:p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1"/>
              </w:rPr>
              <w:t xml:space="preserve">Тема 3.4. </w:t>
            </w:r>
            <w:r>
              <w:rPr>
                <w:b/>
                <w:bCs/>
                <w:color w:val="000000"/>
                <w:spacing w:val="-4"/>
              </w:rPr>
              <w:t>Нормы права.</w:t>
            </w:r>
          </w:p>
        </w:tc>
        <w:tc>
          <w:tcPr>
            <w:tcW w:w="342" w:type="dxa"/>
            <w:gridSpan w:val="2"/>
          </w:tcPr>
          <w:p>
            <w:pPr>
              <w:shd w:val="clear" w:color="auto" w:fill="FFFFFF"/>
              <w:rPr>
                <w:color w:val="000000"/>
                <w:spacing w:val="-1"/>
              </w:rPr>
            </w:pPr>
          </w:p>
        </w:tc>
        <w:tc>
          <w:tcPr>
            <w:tcW w:w="9234" w:type="dxa"/>
            <w:gridSpan w:val="10"/>
          </w:tcPr>
          <w:p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6"/>
              </w:rPr>
              <w:t xml:space="preserve">Понятие нормы права и ее признаки. Общий характер правовых норм. Формальная </w:t>
            </w:r>
            <w:r>
              <w:rPr>
                <w:color w:val="000000"/>
                <w:spacing w:val="1"/>
              </w:rPr>
              <w:t xml:space="preserve">определенность   норм   права,   общеобязательность,   системность,   неоднократность </w:t>
            </w:r>
            <w:r>
              <w:rPr>
                <w:color w:val="000000"/>
              </w:rPr>
              <w:t>действия, персонифицированность адресата. Классификация норм права. Структура нормы права. Гипотеза, диспозиция, санкция. Соотношение нормы права и статьи нормативно-правового акта.</w:t>
            </w:r>
          </w:p>
        </w:tc>
        <w:tc>
          <w:tcPr>
            <w:tcW w:w="1755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hint="default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/>
                <w:i/>
                <w:iCs/>
                <w:sz w:val="20"/>
                <w:szCs w:val="20"/>
                <w:lang w:val="ru-RU"/>
              </w:rPr>
              <w:t>4</w:t>
            </w:r>
          </w:p>
        </w:tc>
        <w:tc>
          <w:tcPr>
            <w:tcW w:w="1538" w:type="dxa"/>
            <w:vMerge w:val="continue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72" w:type="dxa"/>
            <w:vMerge w:val="continue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6" w:type="dxa"/>
            <w:gridSpan w:val="12"/>
          </w:tcPr>
          <w:p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3"/>
              </w:rPr>
              <w:t>Самостоятельная  работа  обучающихся</w:t>
            </w:r>
            <w:r>
              <w:rPr>
                <w:color w:val="000000"/>
                <w:spacing w:val="3"/>
              </w:rPr>
              <w:t xml:space="preserve">. </w:t>
            </w:r>
            <w:r>
              <w:t xml:space="preserve">Составить опорный конспект. </w:t>
            </w:r>
            <w:r>
              <w:rPr>
                <w:color w:val="000000"/>
                <w:spacing w:val="3"/>
              </w:rPr>
              <w:t xml:space="preserve">Формальная  определенность  норм  права, </w:t>
            </w:r>
            <w:r>
              <w:rPr>
                <w:color w:val="000000"/>
              </w:rPr>
              <w:t>общеобязательность, системность, неоднократность</w:t>
            </w:r>
          </w:p>
        </w:tc>
        <w:tc>
          <w:tcPr>
            <w:tcW w:w="1755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538" w:type="dxa"/>
            <w:vMerge w:val="continue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72" w:type="dxa"/>
            <w:vMerge w:val="restart"/>
          </w:tcPr>
          <w:p>
            <w:pPr>
              <w:tabs>
                <w:tab w:val="left" w:pos="39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</w:p>
          <w:p>
            <w:pPr>
              <w:tabs>
                <w:tab w:val="left" w:pos="39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 xml:space="preserve">Тема 3.5. </w:t>
            </w:r>
          </w:p>
          <w:p>
            <w:pPr>
              <w:tabs>
                <w:tab w:val="left" w:pos="39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</w:rPr>
              <w:t>Система права</w:t>
            </w:r>
          </w:p>
        </w:tc>
        <w:tc>
          <w:tcPr>
            <w:tcW w:w="402" w:type="dxa"/>
            <w:gridSpan w:val="7"/>
          </w:tcPr>
          <w:p>
            <w:pPr>
              <w:shd w:val="clear" w:color="auto" w:fill="FFFFFF"/>
              <w:ind w:left="14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74" w:type="dxa"/>
            <w:gridSpan w:val="5"/>
          </w:tcPr>
          <w:p>
            <w:pPr>
              <w:shd w:val="clear" w:color="auto" w:fill="FFFFFF"/>
              <w:spacing w:line="274" w:lineRule="exact"/>
              <w:ind w:right="5" w:firstLine="5"/>
              <w:jc w:val="both"/>
            </w:pPr>
            <w:r>
              <w:rPr>
                <w:color w:val="000000"/>
                <w:spacing w:val="-1"/>
              </w:rPr>
              <w:t xml:space="preserve">Понятие и элементы системы права. </w:t>
            </w:r>
            <w:r>
              <w:rPr>
                <w:color w:val="000000"/>
                <w:spacing w:val="3"/>
              </w:rPr>
              <w:t xml:space="preserve">Предмет и метод правового регулирования как основания деления права на отрасли. </w:t>
            </w:r>
            <w:r>
              <w:rPr>
                <w:color w:val="000000"/>
              </w:rPr>
              <w:t xml:space="preserve">Отрасли права и институты права. Общая и особенная части отрасли права. </w:t>
            </w:r>
            <w:r>
              <w:rPr>
                <w:color w:val="000000"/>
                <w:spacing w:val="-1"/>
              </w:rPr>
              <w:t xml:space="preserve">Система права и система законодательства, их соотношения. Система права и правовые </w:t>
            </w:r>
            <w:r>
              <w:rPr>
                <w:color w:val="000000"/>
                <w:spacing w:val="-2"/>
              </w:rPr>
              <w:t>семьи.</w:t>
            </w:r>
          </w:p>
        </w:tc>
        <w:tc>
          <w:tcPr>
            <w:tcW w:w="1755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38" w:type="dxa"/>
            <w:vMerge w:val="continue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72" w:type="dxa"/>
            <w:vMerge w:val="continue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6" w:type="dxa"/>
            <w:gridSpan w:val="12"/>
          </w:tcPr>
          <w:p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3"/>
              </w:rPr>
              <w:t>Самостоятельная работа обучающихся:</w:t>
            </w:r>
            <w:r>
              <w:rPr>
                <w:color w:val="000000"/>
                <w:spacing w:val="3"/>
              </w:rPr>
              <w:t xml:space="preserve">Составление презентации. Система права и система законодательства, их </w:t>
            </w:r>
            <w:r>
              <w:rPr>
                <w:color w:val="000000"/>
              </w:rPr>
              <w:t>соотношения. Система права и правовые семьи</w:t>
            </w:r>
          </w:p>
        </w:tc>
        <w:tc>
          <w:tcPr>
            <w:tcW w:w="1755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hint="default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/>
                <w:i/>
                <w:iCs/>
                <w:sz w:val="20"/>
                <w:szCs w:val="20"/>
                <w:lang w:val="ru-RU"/>
              </w:rPr>
              <w:t>2</w:t>
            </w:r>
          </w:p>
        </w:tc>
        <w:tc>
          <w:tcPr>
            <w:tcW w:w="1538" w:type="dxa"/>
            <w:vMerge w:val="continue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72" w:type="dxa"/>
            <w:vMerge w:val="restart"/>
          </w:tcPr>
          <w:p>
            <w:pPr>
              <w:tabs>
                <w:tab w:val="left" w:pos="31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</w:p>
          <w:p>
            <w:pPr>
              <w:tabs>
                <w:tab w:val="left" w:pos="31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</w:rPr>
              <w:t>Тема 3.6. Правоотношения</w:t>
            </w:r>
          </w:p>
        </w:tc>
        <w:tc>
          <w:tcPr>
            <w:tcW w:w="328" w:type="dxa"/>
          </w:tcPr>
          <w:p>
            <w:pPr>
              <w:shd w:val="clear" w:color="auto" w:fill="FFFFFF"/>
              <w:rPr>
                <w:color w:val="000000"/>
                <w:spacing w:val="-1"/>
              </w:rPr>
            </w:pPr>
          </w:p>
        </w:tc>
        <w:tc>
          <w:tcPr>
            <w:tcW w:w="9248" w:type="dxa"/>
            <w:gridSpan w:val="11"/>
          </w:tcPr>
          <w:p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2"/>
              </w:rPr>
              <w:t xml:space="preserve">Понятие    правоотношений     как    особой     формы     общественных     отношений.     Виды </w:t>
            </w:r>
            <w:r>
              <w:rPr>
                <w:color w:val="000000"/>
              </w:rPr>
              <w:t xml:space="preserve">правоотношений. Состав (элементы) правоотношений. </w:t>
            </w:r>
            <w:r>
              <w:rPr>
                <w:color w:val="000000"/>
                <w:spacing w:val="4"/>
              </w:rPr>
              <w:t xml:space="preserve">Понятие субъектов правоотношений. Правоспособность и дееспособность субъектов права. </w:t>
            </w:r>
            <w:r>
              <w:rPr>
                <w:color w:val="000000"/>
                <w:spacing w:val="7"/>
              </w:rPr>
              <w:t xml:space="preserve">Правовой статус граждан и юридических лиц. Государство как субъект правоотношений. </w:t>
            </w:r>
            <w:r>
              <w:rPr>
                <w:color w:val="000000"/>
              </w:rPr>
              <w:t xml:space="preserve">Понятие объектов правоотношений. Субъективное право и юридическая обязанность. </w:t>
            </w:r>
            <w:r>
              <w:rPr>
                <w:color w:val="000000"/>
                <w:spacing w:val="1"/>
              </w:rPr>
              <w:t xml:space="preserve">Основания возникновения, изменения и прекращения правоотношений. Понятие юридических </w:t>
            </w:r>
            <w:r>
              <w:rPr>
                <w:color w:val="000000"/>
              </w:rPr>
              <w:t>фактов, их классификация. Юридические презумпции. Юридический состав.</w:t>
            </w:r>
          </w:p>
        </w:tc>
        <w:tc>
          <w:tcPr>
            <w:tcW w:w="1755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hint="default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/>
                <w:i/>
                <w:iCs/>
                <w:sz w:val="20"/>
                <w:szCs w:val="20"/>
                <w:lang w:val="ru-RU"/>
              </w:rPr>
              <w:t>4</w:t>
            </w:r>
          </w:p>
        </w:tc>
        <w:tc>
          <w:tcPr>
            <w:tcW w:w="1538" w:type="dxa"/>
            <w:vMerge w:val="continue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72" w:type="dxa"/>
            <w:vMerge w:val="continue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6" w:type="dxa"/>
            <w:gridSpan w:val="12"/>
          </w:tcPr>
          <w:p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2"/>
              </w:rPr>
              <w:t>Практические занятия №4:</w:t>
            </w:r>
            <w:r>
              <w:rPr>
                <w:color w:val="000000"/>
                <w:spacing w:val="-2"/>
              </w:rPr>
              <w:t xml:space="preserve"> Определение правового статуса субъектов права</w:t>
            </w:r>
          </w:p>
        </w:tc>
        <w:tc>
          <w:tcPr>
            <w:tcW w:w="1755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38" w:type="dxa"/>
            <w:vMerge w:val="continue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72" w:type="dxa"/>
            <w:vMerge w:val="restart"/>
          </w:tcPr>
          <w:p>
            <w:pPr>
              <w:pStyle w:val="21"/>
              <w:spacing w:line="23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3.7. </w:t>
            </w:r>
          </w:p>
          <w:p>
            <w:pPr>
              <w:pStyle w:val="21"/>
              <w:spacing w:line="23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Реализация права</w:t>
            </w:r>
          </w:p>
          <w:p>
            <w:pPr>
              <w:pStyle w:val="21"/>
              <w:spacing w:line="230" w:lineRule="atLeast"/>
              <w:jc w:val="both"/>
              <w:rPr>
                <w:sz w:val="24"/>
                <w:szCs w:val="24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gridSpan w:val="2"/>
          </w:tcPr>
          <w:p>
            <w:pPr>
              <w:shd w:val="clear" w:color="auto" w:fill="FFFFFF"/>
              <w:rPr>
                <w:color w:val="000000"/>
                <w:spacing w:val="-2"/>
              </w:rPr>
            </w:pPr>
          </w:p>
        </w:tc>
        <w:tc>
          <w:tcPr>
            <w:tcW w:w="9234" w:type="dxa"/>
            <w:gridSpan w:val="10"/>
          </w:tcPr>
          <w:p>
            <w:pPr>
              <w:pStyle w:val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и формы реализации права. Соблюдение, исполнение, использование права. Применение как особая форма реализации права. Субъекты применения права. Стадии процесса применения норм права. Основные требования, предъявляемые к применению права. </w:t>
            </w:r>
          </w:p>
          <w:p>
            <w:pPr>
              <w:pStyle w:val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Акты применения правовых норм, их структура и виды. Отличие акта применения права от нормативно-правового акта.</w:t>
            </w:r>
          </w:p>
          <w:p>
            <w:pPr>
              <w:pStyle w:val="21"/>
              <w:jc w:val="both"/>
              <w:rPr>
                <w:color w:val="000000"/>
                <w:spacing w:val="-2"/>
              </w:rPr>
            </w:pPr>
            <w:r>
              <w:rPr>
                <w:sz w:val="24"/>
                <w:szCs w:val="24"/>
              </w:rPr>
              <w:t>Понятие пробела в праве. Способы восполнения пробелов. Аналогия закона и аналогия права. Юридические коллизии и способы их разрешения.</w:t>
            </w:r>
          </w:p>
        </w:tc>
        <w:tc>
          <w:tcPr>
            <w:tcW w:w="1755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38" w:type="dxa"/>
            <w:vMerge w:val="continue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72" w:type="dxa"/>
            <w:vMerge w:val="continue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6" w:type="dxa"/>
            <w:gridSpan w:val="12"/>
          </w:tcPr>
          <w:p>
            <w:pPr>
              <w:pStyle w:val="21"/>
              <w:jc w:val="both"/>
              <w:rPr>
                <w:color w:val="000000"/>
                <w:spacing w:val="-1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работа:</w:t>
            </w:r>
            <w:r>
              <w:rPr>
                <w:sz w:val="24"/>
                <w:szCs w:val="24"/>
              </w:rPr>
              <w:t xml:space="preserve"> Составление таблицы.  Формы реализации права по видам норм.</w:t>
            </w:r>
          </w:p>
        </w:tc>
        <w:tc>
          <w:tcPr>
            <w:tcW w:w="1755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38" w:type="dxa"/>
            <w:vMerge w:val="continue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2572" w:type="dxa"/>
            <w:vMerge w:val="restart"/>
          </w:tcPr>
          <w:p>
            <w:pPr>
              <w:pStyle w:val="21"/>
              <w:spacing w:line="23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3.8. </w:t>
            </w:r>
          </w:p>
          <w:p>
            <w:pPr>
              <w:pStyle w:val="21"/>
              <w:spacing w:line="23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Толкование права</w:t>
            </w:r>
          </w:p>
          <w:p>
            <w:pPr>
              <w:pStyle w:val="21"/>
              <w:spacing w:line="230" w:lineRule="atLeast"/>
              <w:jc w:val="both"/>
              <w:rPr>
                <w:sz w:val="24"/>
                <w:szCs w:val="24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" w:type="dxa"/>
            <w:gridSpan w:val="6"/>
            <w:vMerge w:val="restart"/>
          </w:tcPr>
          <w:p>
            <w:pPr>
              <w:shd w:val="clear" w:color="auto" w:fill="FFFFFF"/>
              <w:rPr>
                <w:color w:val="000000"/>
                <w:spacing w:val="-1"/>
              </w:rPr>
            </w:pPr>
          </w:p>
        </w:tc>
        <w:tc>
          <w:tcPr>
            <w:tcW w:w="9189" w:type="dxa"/>
            <w:gridSpan w:val="6"/>
          </w:tcPr>
          <w:p>
            <w:pPr>
              <w:pStyle w:val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толкования. Уяснение и разъяснение содержания правовых норм. </w:t>
            </w:r>
          </w:p>
          <w:p>
            <w:pPr>
              <w:pStyle w:val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Субъекты толкования. Виды толкования по субъектам. Официальное и неофициальное толкование. Нормативное и казуальное толкование.</w:t>
            </w:r>
          </w:p>
          <w:p>
            <w:pPr>
              <w:pStyle w:val="21"/>
              <w:jc w:val="both"/>
              <w:rPr>
                <w:color w:val="000000"/>
                <w:spacing w:val="-1"/>
              </w:rPr>
            </w:pPr>
            <w:r>
              <w:rPr>
                <w:sz w:val="24"/>
                <w:szCs w:val="24"/>
              </w:rPr>
              <w:t>Способы толкования правовых норм: грамматический, систематический, исторический и др. Объем толкования правовых норм. Адекватное, распространительное и ограничительное толкование.</w:t>
            </w:r>
          </w:p>
        </w:tc>
        <w:tc>
          <w:tcPr>
            <w:tcW w:w="1755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hint="default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/>
                <w:i/>
                <w:iCs/>
                <w:sz w:val="20"/>
                <w:szCs w:val="20"/>
                <w:lang w:val="ru-RU"/>
              </w:rPr>
              <w:t>4</w:t>
            </w:r>
          </w:p>
        </w:tc>
        <w:tc>
          <w:tcPr>
            <w:tcW w:w="1538" w:type="dxa"/>
            <w:vMerge w:val="continue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572" w:type="dxa"/>
            <w:vMerge w:val="continue"/>
          </w:tcPr>
          <w:p>
            <w:pPr>
              <w:pStyle w:val="21"/>
              <w:spacing w:line="23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dxa"/>
            <w:gridSpan w:val="6"/>
            <w:vMerge w:val="continue"/>
          </w:tcPr>
          <w:p>
            <w:pPr>
              <w:shd w:val="clear" w:color="auto" w:fill="FFFFFF"/>
              <w:rPr>
                <w:color w:val="000000"/>
                <w:spacing w:val="-1"/>
              </w:rPr>
            </w:pPr>
          </w:p>
        </w:tc>
        <w:tc>
          <w:tcPr>
            <w:tcW w:w="9189" w:type="dxa"/>
            <w:gridSpan w:val="6"/>
          </w:tcPr>
          <w:p>
            <w:pPr>
              <w:pStyle w:val="21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Самостоятельная работа: </w:t>
            </w:r>
            <w:r>
              <w:rPr>
                <w:sz w:val="24"/>
                <w:szCs w:val="24"/>
              </w:rPr>
              <w:t>Краткий конспект. Способы толкования правовых норм: грамматический, систематический, исторический и др.</w:t>
            </w:r>
          </w:p>
        </w:tc>
        <w:tc>
          <w:tcPr>
            <w:tcW w:w="1755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38" w:type="dxa"/>
            <w:vMerge w:val="continue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72" w:type="dxa"/>
            <w:vMerge w:val="restart"/>
          </w:tcPr>
          <w:p>
            <w:pPr>
              <w:pStyle w:val="22"/>
              <w:spacing w:line="23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3.9. </w:t>
            </w:r>
          </w:p>
          <w:p>
            <w:pPr>
              <w:pStyle w:val="22"/>
              <w:spacing w:line="23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Механизм правового регулирования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" w:type="dxa"/>
            <w:gridSpan w:val="6"/>
          </w:tcPr>
          <w:p>
            <w:pPr>
              <w:shd w:val="clear" w:color="auto" w:fill="FFFFFF"/>
              <w:rPr>
                <w:color w:val="000000"/>
                <w:spacing w:val="-1"/>
              </w:rPr>
            </w:pPr>
          </w:p>
        </w:tc>
        <w:tc>
          <w:tcPr>
            <w:tcW w:w="9189" w:type="dxa"/>
            <w:gridSpan w:val="6"/>
          </w:tcPr>
          <w:p>
            <w:pPr>
              <w:pStyle w:val="22"/>
              <w:spacing w:line="23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воздействие и правовое регулирование. Процесс правового регулирования и его этапы. Предмет и метод правового регулирования.</w:t>
            </w:r>
          </w:p>
          <w:p>
            <w:pPr>
              <w:pStyle w:val="22"/>
              <w:spacing w:line="230" w:lineRule="atLeast"/>
              <w:jc w:val="both"/>
              <w:rPr>
                <w:color w:val="000000"/>
                <w:spacing w:val="-1"/>
              </w:rPr>
            </w:pPr>
            <w:r>
              <w:rPr>
                <w:sz w:val="24"/>
                <w:szCs w:val="24"/>
              </w:rPr>
              <w:t>Понятие механизма правового регулирования. Его основные стадии и элементы. Роль норм права, юридических фактов, правоотношений, правоприменительных актов в механизме правового регулирования.Способы и типы правового регулирования.</w:t>
            </w:r>
          </w:p>
        </w:tc>
        <w:tc>
          <w:tcPr>
            <w:tcW w:w="1755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hint="default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/>
                <w:i/>
                <w:iCs/>
                <w:sz w:val="20"/>
                <w:szCs w:val="20"/>
                <w:lang w:val="ru-RU"/>
              </w:rPr>
              <w:t>4</w:t>
            </w:r>
          </w:p>
        </w:tc>
        <w:tc>
          <w:tcPr>
            <w:tcW w:w="1538" w:type="dxa"/>
            <w:vMerge w:val="continue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72" w:type="dxa"/>
            <w:vMerge w:val="continue"/>
          </w:tcPr>
          <w:p>
            <w:pPr>
              <w:pStyle w:val="21"/>
              <w:spacing w:line="23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76" w:type="dxa"/>
            <w:gridSpan w:val="12"/>
          </w:tcPr>
          <w:p>
            <w:r>
              <w:rPr>
                <w:b/>
                <w:bCs/>
                <w:color w:val="000000"/>
              </w:rPr>
              <w:t>Практическая работа №6:</w:t>
            </w:r>
            <w:r>
              <w:rPr>
                <w:color w:val="000000"/>
              </w:rPr>
              <w:t>Решение правовых задач по теме: Юридическая ответственность.</w:t>
            </w:r>
          </w:p>
        </w:tc>
        <w:tc>
          <w:tcPr>
            <w:tcW w:w="1755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38" w:type="dxa"/>
            <w:vMerge w:val="continue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72" w:type="dxa"/>
            <w:vMerge w:val="continue"/>
          </w:tcPr>
          <w:p>
            <w:pPr>
              <w:pStyle w:val="21"/>
              <w:spacing w:line="23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76" w:type="dxa"/>
            <w:gridSpan w:val="12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 xml:space="preserve">Самостоятельная работа: </w:t>
            </w:r>
            <w:r>
              <w:t>Охарактеризовать способы и типы правового регулирования</w:t>
            </w:r>
          </w:p>
        </w:tc>
        <w:tc>
          <w:tcPr>
            <w:tcW w:w="1755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38" w:type="dxa"/>
            <w:vMerge w:val="continue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72" w:type="dxa"/>
            <w:vMerge w:val="restart"/>
          </w:tcPr>
          <w:p>
            <w:pPr>
              <w:pStyle w:val="21"/>
              <w:spacing w:line="23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3.10. Правомерное поведение, правонарушение </w:t>
            </w:r>
          </w:p>
          <w:p>
            <w:pPr>
              <w:pStyle w:val="21"/>
              <w:spacing w:line="23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 юрисдикция ответственности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" w:type="dxa"/>
            <w:gridSpan w:val="6"/>
          </w:tcPr>
          <w:p>
            <w:pPr>
              <w:shd w:val="clear" w:color="auto" w:fill="FFFFFF"/>
              <w:rPr>
                <w:color w:val="000000"/>
                <w:spacing w:val="-1"/>
              </w:rPr>
            </w:pPr>
          </w:p>
        </w:tc>
        <w:tc>
          <w:tcPr>
            <w:tcW w:w="9189" w:type="dxa"/>
            <w:gridSpan w:val="6"/>
          </w:tcPr>
          <w:p>
            <w:pPr>
              <w:pStyle w:val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правомерного поведения. Мотивация правомерного поведения. Виды правомерного поведения.</w:t>
            </w:r>
          </w:p>
          <w:p>
            <w:pPr>
              <w:pStyle w:val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правонарушения. Состав правонарушения и его виды. Основные признаки правонарушения. Причинная связь в праве, формы вины. Казус.</w:t>
            </w:r>
          </w:p>
          <w:p>
            <w:pPr>
              <w:pStyle w:val="21"/>
              <w:jc w:val="both"/>
              <w:rPr>
                <w:color w:val="000000"/>
                <w:spacing w:val="-1"/>
              </w:rPr>
            </w:pPr>
            <w:r>
              <w:rPr>
                <w:sz w:val="24"/>
                <w:szCs w:val="24"/>
              </w:rPr>
              <w:t>Понятие юридической ответственности. Отличие юридической ответственности от других мер государственного принуждения. Виды и основания юридической ответственности. Основания освобождения от юридической ответственности. Презумпция невиновности.</w:t>
            </w:r>
          </w:p>
        </w:tc>
        <w:tc>
          <w:tcPr>
            <w:tcW w:w="1755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hint="default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/>
                <w:i/>
                <w:iCs/>
                <w:sz w:val="20"/>
                <w:szCs w:val="20"/>
                <w:lang w:val="ru-RU"/>
              </w:rPr>
              <w:t>4</w:t>
            </w:r>
          </w:p>
        </w:tc>
        <w:tc>
          <w:tcPr>
            <w:tcW w:w="1538" w:type="dxa"/>
            <w:vMerge w:val="continue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572" w:type="dxa"/>
            <w:vMerge w:val="continue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6" w:type="dxa"/>
            <w:gridSpan w:val="12"/>
          </w:tcPr>
          <w:p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b/>
                <w:bCs/>
              </w:rPr>
              <w:t>Практические занятия №5</w:t>
            </w:r>
            <w:r>
              <w:t>: Юридические ответственности</w:t>
            </w:r>
          </w:p>
        </w:tc>
        <w:tc>
          <w:tcPr>
            <w:tcW w:w="1755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hint="default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/>
                <w:i/>
                <w:iCs/>
                <w:sz w:val="20"/>
                <w:szCs w:val="20"/>
                <w:lang w:val="ru-RU"/>
              </w:rPr>
              <w:t>1</w:t>
            </w:r>
          </w:p>
        </w:tc>
        <w:tc>
          <w:tcPr>
            <w:tcW w:w="1538" w:type="dxa"/>
            <w:vMerge w:val="continue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72" w:type="dxa"/>
            <w:vMerge w:val="continue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6" w:type="dxa"/>
            <w:gridSpan w:val="12"/>
          </w:tcPr>
          <w:p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работа: Краткий конспект: </w:t>
            </w:r>
            <w:r>
              <w:t>Виды и основания юридической ответственности.</w:t>
            </w:r>
          </w:p>
        </w:tc>
        <w:tc>
          <w:tcPr>
            <w:tcW w:w="1755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38" w:type="dxa"/>
            <w:vMerge w:val="continue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72" w:type="dxa"/>
            <w:vMerge w:val="restart"/>
          </w:tcPr>
          <w:p>
            <w:pPr>
              <w:pStyle w:val="21"/>
              <w:spacing w:line="23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3.11. Законность, правопорядок и дисциплина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" w:type="dxa"/>
            <w:gridSpan w:val="3"/>
          </w:tcPr>
          <w:p>
            <w:pPr>
              <w:shd w:val="clear" w:color="auto" w:fill="FFFFFF"/>
              <w:rPr>
                <w:color w:val="000000"/>
                <w:spacing w:val="-1"/>
              </w:rPr>
            </w:pPr>
          </w:p>
        </w:tc>
        <w:tc>
          <w:tcPr>
            <w:tcW w:w="9219" w:type="dxa"/>
            <w:gridSpan w:val="9"/>
          </w:tcPr>
          <w:p>
            <w:pPr>
              <w:pStyle w:val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законности, ее сущность и основные принципы. Гарантии обеспечения законности: общие и специальные.</w:t>
            </w:r>
          </w:p>
          <w:p>
            <w:pPr>
              <w:pStyle w:val="21"/>
              <w:jc w:val="both"/>
              <w:rPr>
                <w:color w:val="000000"/>
                <w:spacing w:val="-1"/>
              </w:rPr>
            </w:pPr>
            <w:r>
              <w:rPr>
                <w:sz w:val="24"/>
                <w:szCs w:val="24"/>
              </w:rPr>
              <w:t>Понятие правопорядка. Содержание правопорядка. Правопорядок и общественный порядок. Понятие дисциплины и ее виды. Основные средства обеспечения дисциплины.</w:t>
            </w:r>
          </w:p>
        </w:tc>
        <w:tc>
          <w:tcPr>
            <w:tcW w:w="1755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hint="default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/>
                <w:i/>
                <w:iCs/>
                <w:sz w:val="20"/>
                <w:szCs w:val="20"/>
                <w:lang w:val="ru-RU"/>
              </w:rPr>
              <w:t>4</w:t>
            </w:r>
          </w:p>
        </w:tc>
        <w:tc>
          <w:tcPr>
            <w:tcW w:w="1538" w:type="dxa"/>
            <w:vMerge w:val="continue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72" w:type="dxa"/>
            <w:vMerge w:val="continue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6" w:type="dxa"/>
            <w:gridSpan w:val="12"/>
          </w:tcPr>
          <w:p>
            <w:pPr>
              <w:pStyle w:val="21"/>
              <w:jc w:val="both"/>
              <w:rPr>
                <w:color w:val="000000"/>
                <w:spacing w:val="-1"/>
              </w:rPr>
            </w:pPr>
            <w:r>
              <w:rPr>
                <w:b/>
                <w:bCs/>
                <w:sz w:val="24"/>
                <w:szCs w:val="24"/>
              </w:rPr>
              <w:t xml:space="preserve">Самостоятельная работа: </w:t>
            </w:r>
            <w:r>
              <w:rPr>
                <w:sz w:val="24"/>
                <w:szCs w:val="24"/>
              </w:rPr>
              <w:t>Доклады по  темам: 1.Понятие правопорядка. 2.Содержание правопорядка.3. Правопорядок и общественный порядок. 4.Понятие дисциплины и ее виды. Основные средства обеспечения дисциплины.</w:t>
            </w:r>
          </w:p>
        </w:tc>
        <w:tc>
          <w:tcPr>
            <w:tcW w:w="1755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hint="default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/>
                <w:i/>
                <w:iCs/>
                <w:sz w:val="20"/>
                <w:szCs w:val="20"/>
                <w:lang w:val="ru-RU"/>
              </w:rPr>
              <w:t>3</w:t>
            </w:r>
          </w:p>
        </w:tc>
        <w:tc>
          <w:tcPr>
            <w:tcW w:w="1538" w:type="dxa"/>
            <w:vMerge w:val="continue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72" w:type="dxa"/>
            <w:vMerge w:val="restart"/>
          </w:tcPr>
          <w:p>
            <w:pPr>
              <w:pStyle w:val="21"/>
              <w:spacing w:line="23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3.12. Правосознание и правовая культура</w:t>
            </w:r>
          </w:p>
          <w:p>
            <w:pPr>
              <w:pStyle w:val="21"/>
              <w:spacing w:line="230" w:lineRule="atLeast"/>
              <w:jc w:val="center"/>
              <w:rPr>
                <w:sz w:val="24"/>
                <w:szCs w:val="24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2" w:type="dxa"/>
            <w:gridSpan w:val="5"/>
          </w:tcPr>
          <w:p>
            <w:pPr>
              <w:shd w:val="clear" w:color="auto" w:fill="FFFFFF"/>
              <w:rPr>
                <w:color w:val="000000"/>
                <w:spacing w:val="-1"/>
              </w:rPr>
            </w:pPr>
          </w:p>
        </w:tc>
        <w:tc>
          <w:tcPr>
            <w:tcW w:w="9204" w:type="dxa"/>
            <w:gridSpan w:val="7"/>
          </w:tcPr>
          <w:p>
            <w:pPr>
              <w:pStyle w:val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Понятие, структура и виды правосознания. Правовая идеология и правовая психология. Функции правосознания. Взаимодействие права и правосознания.</w:t>
            </w:r>
          </w:p>
          <w:p>
            <w:pPr>
              <w:pStyle w:val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Правовой нигилизм и причины его распространения. Пути преодоления правового нигилизма.</w:t>
            </w:r>
          </w:p>
          <w:p>
            <w:pPr>
              <w:pStyle w:val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культура и ее элементы. Значение правовой культуры в формировании правового государства, современного юриста.</w:t>
            </w:r>
          </w:p>
          <w:p>
            <w:pPr>
              <w:pStyle w:val="21"/>
              <w:jc w:val="both"/>
              <w:rPr>
                <w:color w:val="000000"/>
                <w:spacing w:val="-1"/>
              </w:rPr>
            </w:pPr>
            <w:r>
              <w:rPr>
                <w:sz w:val="24"/>
                <w:szCs w:val="24"/>
              </w:rPr>
              <w:t>Правовое воспитание.</w:t>
            </w:r>
          </w:p>
        </w:tc>
        <w:tc>
          <w:tcPr>
            <w:tcW w:w="1755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38" w:type="dxa"/>
            <w:vMerge w:val="continue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72" w:type="dxa"/>
            <w:vMerge w:val="continue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6" w:type="dxa"/>
            <w:gridSpan w:val="12"/>
          </w:tcPr>
          <w:p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b/>
                <w:bCs/>
              </w:rPr>
              <w:t>Практическая работа № 7: Семинарское занятие по теме:</w:t>
            </w:r>
            <w:r>
              <w:t>Правовая культура и ее элементы</w:t>
            </w:r>
          </w:p>
        </w:tc>
        <w:tc>
          <w:tcPr>
            <w:tcW w:w="1755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38" w:type="dxa"/>
            <w:vMerge w:val="continue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72" w:type="dxa"/>
            <w:vMerge w:val="continue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6" w:type="dxa"/>
            <w:gridSpan w:val="12"/>
          </w:tcPr>
          <w:p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Контрольная работа: Система и правоотношения права</w:t>
            </w:r>
          </w:p>
        </w:tc>
        <w:tc>
          <w:tcPr>
            <w:tcW w:w="1755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38" w:type="dxa"/>
            <w:vMerge w:val="continue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  <w:sectPr>
          <w:pgSz w:w="16838" w:h="11906" w:orient="landscape"/>
          <w:pgMar w:top="1701" w:right="1134" w:bottom="851" w:left="1134" w:header="709" w:footer="709" w:gutter="0"/>
          <w:cols w:space="720" w:num="1"/>
          <w:docGrid w:linePitch="360" w:charSpace="0"/>
        </w:sect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УСЛОВИЯ РЕАЛИЗАЦИИ ПРОГРАММЫ ДИСЦИПЛИНЫ</w:t>
      </w:r>
    </w:p>
    <w:p>
      <w:pPr>
        <w:shd w:val="clear" w:color="auto" w:fill="FFFFFF"/>
        <w:ind w:firstLine="567"/>
        <w:rPr>
          <w:b/>
          <w:bCs/>
          <w:color w:val="000000"/>
          <w:sz w:val="28"/>
          <w:szCs w:val="28"/>
        </w:rPr>
      </w:pPr>
    </w:p>
    <w:p>
      <w:pPr>
        <w:shd w:val="clear" w:color="auto" w:fill="FFFFFF"/>
        <w:ind w:firstLine="567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3.1.Требования      к      минимальному  материально-техническому обеспечению</w:t>
      </w:r>
    </w:p>
    <w:p>
      <w:pPr>
        <w:shd w:val="clear" w:color="auto" w:fill="FFFFFF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Реализация программы дисциплины требует наличия учебного кабинета</w:t>
      </w:r>
    </w:p>
    <w:p>
      <w:pPr>
        <w:shd w:val="clear" w:color="auto" w:fill="FFFFFF"/>
        <w:ind w:firstLine="567"/>
        <w:rPr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Теория государства и права</w:t>
      </w:r>
      <w:r>
        <w:rPr>
          <w:color w:val="000000"/>
          <w:sz w:val="28"/>
          <w:szCs w:val="28"/>
        </w:rPr>
        <w:t>.</w:t>
      </w:r>
    </w:p>
    <w:p>
      <w:pPr>
        <w:shd w:val="clear" w:color="auto" w:fill="FFFFFF"/>
        <w:ind w:firstLine="567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Оборудование учебного кабинета:</w:t>
      </w:r>
    </w:p>
    <w:p>
      <w:pPr>
        <w:shd w:val="clear" w:color="auto" w:fill="FFFFFF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- посадочные места по количеству обучающихся</w:t>
      </w:r>
    </w:p>
    <w:p>
      <w:pPr>
        <w:shd w:val="clear" w:color="auto" w:fill="FFFFFF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- рабочее место преподавателя</w:t>
      </w:r>
    </w:p>
    <w:p>
      <w:pPr>
        <w:shd w:val="clear" w:color="auto" w:fill="FFFFFF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- образцы локальных актов предприятия</w:t>
      </w:r>
    </w:p>
    <w:p>
      <w:pPr>
        <w:shd w:val="clear" w:color="auto" w:fill="FFFFFF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- нормативно - правовые акты</w:t>
      </w:r>
    </w:p>
    <w:p>
      <w:pPr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-Схемы, таблицы, тесты, справочные пособия. </w:t>
      </w:r>
    </w:p>
    <w:p>
      <w:pPr>
        <w:shd w:val="clear" w:color="auto" w:fill="FFFFFF"/>
        <w:ind w:firstLine="567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Технические средства обучения:</w:t>
      </w:r>
    </w:p>
    <w:p>
      <w:pPr>
        <w:shd w:val="clear" w:color="auto" w:fill="FFFFFF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-компьютер с  лицензионным       программным       обеспечением, мультимедиапроектор;</w:t>
      </w:r>
    </w:p>
    <w:p>
      <w:pPr>
        <w:shd w:val="clear" w:color="auto" w:fill="FFFFFF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- презентации по темам, видеофильмы «Суд идет»,</w:t>
      </w:r>
    </w:p>
    <w:p>
      <w:pPr>
        <w:shd w:val="clear" w:color="auto" w:fill="FFFFFF"/>
        <w:ind w:firstLine="567"/>
        <w:rPr>
          <w:b/>
          <w:bCs/>
          <w:color w:val="000000"/>
          <w:sz w:val="28"/>
          <w:szCs w:val="28"/>
        </w:rPr>
      </w:pPr>
    </w:p>
    <w:p>
      <w:pPr>
        <w:shd w:val="clear" w:color="auto" w:fill="FFFFFF"/>
        <w:ind w:firstLine="567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3.2.Информационное обеспечение обучения</w:t>
      </w:r>
    </w:p>
    <w:p>
      <w:pPr>
        <w:shd w:val="clear" w:color="auto" w:fill="FFFFFF"/>
        <w:ind w:firstLine="567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Перечень     рекомендуемых     учебных     изданий,     Интернет-ресурсов, дополнительной литературы</w:t>
      </w:r>
    </w:p>
    <w:p>
      <w:pPr>
        <w:shd w:val="clear" w:color="auto" w:fill="FFFFFF"/>
        <w:ind w:firstLine="567"/>
        <w:rPr>
          <w:i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Основные источники:</w:t>
      </w:r>
    </w:p>
    <w:p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Сухоруков, Г.К. Теория государства и права [Текст] / Г.К. Сухоруков. - Новосибирск, 2010. </w:t>
      </w:r>
    </w:p>
    <w:p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Клименко, А.В. Теория государства и права [Текст] / А.В. Клименко. - М.: Академия, 20</w:t>
      </w:r>
      <w:r>
        <w:rPr>
          <w:rFonts w:hint="default"/>
          <w:color w:val="000000"/>
          <w:sz w:val="28"/>
          <w:szCs w:val="28"/>
          <w:lang w:val="ru-RU"/>
        </w:rPr>
        <w:t>20</w:t>
      </w:r>
      <w:r>
        <w:rPr>
          <w:color w:val="000000"/>
          <w:sz w:val="28"/>
          <w:szCs w:val="28"/>
        </w:rPr>
        <w:t>.</w:t>
      </w:r>
    </w:p>
    <w:p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Летушева, Н. И. Теория государства и права [Текст] / Н.И. Летушева. - М.: Академия, 201</w:t>
      </w:r>
      <w:r>
        <w:rPr>
          <w:rFonts w:hint="default"/>
          <w:color w:val="000000"/>
          <w:sz w:val="28"/>
          <w:szCs w:val="28"/>
          <w:lang w:val="ru-RU"/>
        </w:rPr>
        <w:t>9</w:t>
      </w:r>
      <w:r>
        <w:rPr>
          <w:color w:val="000000"/>
          <w:sz w:val="28"/>
          <w:szCs w:val="28"/>
        </w:rPr>
        <w:t>.</w:t>
      </w:r>
    </w:p>
    <w:p>
      <w:pPr>
        <w:shd w:val="clear" w:color="auto" w:fill="FFFFFF"/>
        <w:ind w:firstLine="567"/>
        <w:rPr>
          <w:i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Дополнительные источники:</w:t>
      </w:r>
    </w:p>
    <w:p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Сырых, В.М. Теория государства и права [Текст] / В.М. Сырых. - М.: Юристь, 201</w:t>
      </w:r>
      <w:r>
        <w:rPr>
          <w:rFonts w:hint="default"/>
          <w:color w:val="000000"/>
          <w:sz w:val="28"/>
          <w:szCs w:val="28"/>
          <w:lang w:val="ru-RU"/>
        </w:rPr>
        <w:t>8</w:t>
      </w:r>
      <w:r>
        <w:rPr>
          <w:color w:val="000000"/>
          <w:sz w:val="28"/>
          <w:szCs w:val="28"/>
        </w:rPr>
        <w:t xml:space="preserve">. </w:t>
      </w:r>
    </w:p>
    <w:p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Черданцев, А.Ф. Теория государства и права [Текст] / А.Ф. Черданцев. - М.: Юристь, 201</w:t>
      </w:r>
      <w:r>
        <w:rPr>
          <w:rFonts w:hint="default"/>
          <w:color w:val="000000"/>
          <w:sz w:val="28"/>
          <w:szCs w:val="28"/>
          <w:lang w:val="ru-RU"/>
        </w:rPr>
        <w:t>6</w:t>
      </w:r>
      <w:r>
        <w:rPr>
          <w:color w:val="000000"/>
          <w:sz w:val="28"/>
          <w:szCs w:val="28"/>
        </w:rPr>
        <w:t xml:space="preserve">. </w:t>
      </w:r>
    </w:p>
    <w:p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Лазарев, В.В. Основы права [Текст]: учебное пособие для СПО / В.В. Лазарев. - М.: Юрист, 201</w:t>
      </w:r>
      <w:r>
        <w:rPr>
          <w:rFonts w:hint="default"/>
          <w:color w:val="000000"/>
          <w:sz w:val="28"/>
          <w:szCs w:val="28"/>
          <w:lang w:val="ru-RU"/>
        </w:rPr>
        <w:t>8</w:t>
      </w:r>
      <w:r>
        <w:rPr>
          <w:color w:val="000000"/>
          <w:sz w:val="28"/>
          <w:szCs w:val="28"/>
        </w:rPr>
        <w:t xml:space="preserve">. </w:t>
      </w:r>
    </w:p>
    <w:p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Основы права [Текст] / под ред. В.В. Лазаревой. - М.: Юристь, 201</w:t>
      </w:r>
      <w:r>
        <w:rPr>
          <w:rFonts w:hint="default"/>
          <w:color w:val="000000"/>
          <w:sz w:val="28"/>
          <w:szCs w:val="28"/>
          <w:lang w:val="ru-RU"/>
        </w:rPr>
        <w:t>7</w:t>
      </w:r>
      <w:bookmarkStart w:id="2" w:name="_GoBack"/>
      <w:bookmarkEnd w:id="2"/>
      <w:r>
        <w:rPr>
          <w:color w:val="000000"/>
          <w:sz w:val="28"/>
          <w:szCs w:val="28"/>
        </w:rPr>
        <w:t>.</w:t>
      </w:r>
    </w:p>
    <w:p>
      <w:pPr>
        <w:shd w:val="clear" w:color="auto" w:fill="FFFFFF"/>
        <w:ind w:firstLine="567"/>
        <w:rPr>
          <w:i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Журналы:</w:t>
      </w:r>
    </w:p>
    <w:p>
      <w:pPr>
        <w:shd w:val="clear" w:color="auto" w:fill="FFFFFF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«Законность»</w:t>
      </w:r>
    </w:p>
    <w:p>
      <w:pPr>
        <w:shd w:val="clear" w:color="auto" w:fill="FFFFFF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«Работник социальной службы»</w:t>
      </w:r>
    </w:p>
    <w:p>
      <w:pPr>
        <w:shd w:val="clear" w:color="auto" w:fill="FFFFFF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«Российская газета»</w:t>
      </w:r>
    </w:p>
    <w:p>
      <w:pPr>
        <w:shd w:val="clear" w:color="auto" w:fill="FFFFFF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«Трудовое право»</w:t>
      </w:r>
    </w:p>
    <w:p>
      <w:pPr>
        <w:shd w:val="clear" w:color="auto" w:fill="FFFFFF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«Журнал российского права»</w:t>
      </w:r>
    </w:p>
    <w:p>
      <w:pPr>
        <w:shd w:val="clear" w:color="auto" w:fill="FFFFFF"/>
        <w:ind w:firstLine="567"/>
        <w:rPr>
          <w:i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Интернет ресурсы:</w:t>
      </w:r>
    </w:p>
    <w:p>
      <w:pPr>
        <w:shd w:val="clear" w:color="auto" w:fill="FFFFFF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Библиотека Юридического бюро "Аспект" </w:t>
      </w:r>
      <w:r>
        <w:rPr>
          <w:color w:val="000000"/>
          <w:sz w:val="28"/>
          <w:szCs w:val="28"/>
          <w:lang w:val="en-US"/>
        </w:rPr>
        <w:t>URL</w:t>
      </w:r>
      <w:r>
        <w:rPr>
          <w:color w:val="000000"/>
          <w:sz w:val="28"/>
          <w:szCs w:val="28"/>
        </w:rPr>
        <w:t xml:space="preserve">: </w:t>
      </w:r>
      <w:r>
        <w:fldChar w:fldCharType="begin"/>
      </w:r>
      <w:r>
        <w:instrText xml:space="preserve"> HYPERLINK "http://www.ussr.to/" </w:instrText>
      </w:r>
      <w:r>
        <w:fldChar w:fldCharType="separate"/>
      </w:r>
      <w:r>
        <w:rPr>
          <w:rStyle w:val="5"/>
          <w:sz w:val="28"/>
          <w:szCs w:val="28"/>
          <w:lang w:val="en-US"/>
        </w:rPr>
        <w:t>http</w:t>
      </w:r>
      <w:r>
        <w:rPr>
          <w:rStyle w:val="5"/>
          <w:sz w:val="28"/>
          <w:szCs w:val="28"/>
        </w:rPr>
        <w:t>://</w:t>
      </w:r>
      <w:r>
        <w:rPr>
          <w:rStyle w:val="5"/>
          <w:sz w:val="28"/>
          <w:szCs w:val="28"/>
          <w:lang w:val="en-US"/>
        </w:rPr>
        <w:t>www</w:t>
      </w:r>
      <w:r>
        <w:rPr>
          <w:rStyle w:val="5"/>
          <w:sz w:val="28"/>
          <w:szCs w:val="28"/>
        </w:rPr>
        <w:t>.</w:t>
      </w:r>
      <w:r>
        <w:rPr>
          <w:rStyle w:val="5"/>
          <w:sz w:val="28"/>
          <w:szCs w:val="28"/>
          <w:lang w:val="en-US"/>
        </w:rPr>
        <w:t>ussr</w:t>
      </w:r>
      <w:r>
        <w:rPr>
          <w:rStyle w:val="5"/>
          <w:sz w:val="28"/>
          <w:szCs w:val="28"/>
        </w:rPr>
        <w:t>.</w:t>
      </w:r>
      <w:r>
        <w:rPr>
          <w:rStyle w:val="5"/>
          <w:sz w:val="28"/>
          <w:szCs w:val="28"/>
          <w:lang w:val="en-US"/>
        </w:rPr>
        <w:t>to</w:t>
      </w:r>
      <w:r>
        <w:rPr>
          <w:rStyle w:val="5"/>
          <w:sz w:val="28"/>
          <w:szCs w:val="28"/>
          <w:lang w:val="en-US"/>
        </w:rPr>
        <w:fldChar w:fldCharType="end"/>
      </w:r>
    </w:p>
    <w:p>
      <w:pPr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Теория государства и права, </w:t>
      </w:r>
      <w:r>
        <w:rPr>
          <w:color w:val="000000"/>
          <w:sz w:val="28"/>
          <w:szCs w:val="28"/>
          <w:lang w:val="en-US"/>
        </w:rPr>
        <w:t>URL</w:t>
      </w:r>
      <w:r>
        <w:rPr>
          <w:color w:val="000000"/>
          <w:sz w:val="28"/>
          <w:szCs w:val="28"/>
        </w:rPr>
        <w:t xml:space="preserve">: </w:t>
      </w:r>
      <w:r>
        <w:fldChar w:fldCharType="begin"/>
      </w:r>
      <w:r>
        <w:instrText xml:space="preserve"> HYPERLINK "http://teor.r2.ru/" </w:instrText>
      </w:r>
      <w:r>
        <w:fldChar w:fldCharType="separate"/>
      </w:r>
      <w:r>
        <w:rPr>
          <w:rStyle w:val="5"/>
          <w:sz w:val="28"/>
          <w:szCs w:val="28"/>
          <w:lang w:val="en-US"/>
        </w:rPr>
        <w:t>http</w:t>
      </w:r>
      <w:r>
        <w:rPr>
          <w:rStyle w:val="5"/>
          <w:sz w:val="28"/>
          <w:szCs w:val="28"/>
        </w:rPr>
        <w:t>://</w:t>
      </w:r>
      <w:r>
        <w:rPr>
          <w:rStyle w:val="5"/>
          <w:sz w:val="28"/>
          <w:szCs w:val="28"/>
          <w:lang w:val="en-US"/>
        </w:rPr>
        <w:t>teor</w:t>
      </w:r>
      <w:r>
        <w:rPr>
          <w:rStyle w:val="5"/>
          <w:sz w:val="28"/>
          <w:szCs w:val="28"/>
        </w:rPr>
        <w:t>.</w:t>
      </w:r>
      <w:r>
        <w:rPr>
          <w:rStyle w:val="5"/>
          <w:sz w:val="28"/>
          <w:szCs w:val="28"/>
          <w:lang w:val="en-US"/>
        </w:rPr>
        <w:t>r</w:t>
      </w:r>
      <w:r>
        <w:rPr>
          <w:rStyle w:val="5"/>
          <w:sz w:val="28"/>
          <w:szCs w:val="28"/>
        </w:rPr>
        <w:t>2.</w:t>
      </w:r>
      <w:r>
        <w:rPr>
          <w:rStyle w:val="5"/>
          <w:sz w:val="28"/>
          <w:szCs w:val="28"/>
          <w:lang w:val="en-US"/>
        </w:rPr>
        <w:t>ru</w:t>
      </w:r>
      <w:r>
        <w:rPr>
          <w:rStyle w:val="5"/>
          <w:sz w:val="28"/>
          <w:szCs w:val="28"/>
          <w:lang w:val="en-US"/>
        </w:rPr>
        <w:fldChar w:fldCharType="end"/>
      </w:r>
    </w:p>
    <w:p>
      <w:pPr>
        <w:shd w:val="clear" w:color="auto" w:fill="FFFFFF"/>
        <w:tabs>
          <w:tab w:val="right" w:pos="9498"/>
        </w:tabs>
        <w:ind w:right="-143"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Основные правовые системы современности </w:t>
      </w:r>
      <w:r>
        <w:rPr>
          <w:color w:val="000000"/>
          <w:sz w:val="28"/>
          <w:szCs w:val="28"/>
          <w:lang w:val="en-US"/>
        </w:rPr>
        <w:t>URL</w:t>
      </w:r>
      <w:r>
        <w:rPr>
          <w:color w:val="000000"/>
          <w:sz w:val="28"/>
          <w:szCs w:val="28"/>
        </w:rPr>
        <w:t xml:space="preserve">: </w:t>
      </w:r>
      <w:r>
        <w:fldChar w:fldCharType="begin"/>
      </w:r>
      <w:r>
        <w:instrText xml:space="preserve"> HYPERLINK "http://www.petrsu.ru" </w:instrText>
      </w:r>
      <w:r>
        <w:fldChar w:fldCharType="separate"/>
      </w:r>
      <w:r>
        <w:rPr>
          <w:rStyle w:val="5"/>
          <w:sz w:val="28"/>
          <w:szCs w:val="28"/>
          <w:lang w:val="en-US"/>
        </w:rPr>
        <w:t>http</w:t>
      </w:r>
      <w:r>
        <w:rPr>
          <w:rStyle w:val="5"/>
          <w:sz w:val="28"/>
          <w:szCs w:val="28"/>
        </w:rPr>
        <w:t>://</w:t>
      </w:r>
      <w:r>
        <w:rPr>
          <w:rStyle w:val="5"/>
          <w:sz w:val="28"/>
          <w:szCs w:val="28"/>
          <w:lang w:val="en-US"/>
        </w:rPr>
        <w:t>www</w:t>
      </w:r>
      <w:r>
        <w:rPr>
          <w:rStyle w:val="5"/>
          <w:sz w:val="28"/>
          <w:szCs w:val="28"/>
        </w:rPr>
        <w:t>.</w:t>
      </w:r>
      <w:r>
        <w:rPr>
          <w:rStyle w:val="5"/>
          <w:sz w:val="28"/>
          <w:szCs w:val="28"/>
          <w:lang w:val="en-US"/>
        </w:rPr>
        <w:t>petrsu</w:t>
      </w:r>
      <w:r>
        <w:rPr>
          <w:rStyle w:val="5"/>
          <w:sz w:val="28"/>
          <w:szCs w:val="28"/>
        </w:rPr>
        <w:t>.</w:t>
      </w:r>
      <w:r>
        <w:rPr>
          <w:rStyle w:val="5"/>
          <w:sz w:val="28"/>
          <w:szCs w:val="28"/>
          <w:lang w:val="en-US"/>
        </w:rPr>
        <w:t>ru</w:t>
      </w:r>
      <w:r>
        <w:rPr>
          <w:rStyle w:val="5"/>
          <w:sz w:val="28"/>
          <w:szCs w:val="28"/>
          <w:lang w:val="en-US"/>
        </w:rPr>
        <w:fldChar w:fldCharType="end"/>
      </w:r>
    </w:p>
    <w:p>
      <w:pPr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Словарь юридических терминов </w:t>
      </w:r>
      <w:r>
        <w:rPr>
          <w:color w:val="000000"/>
          <w:sz w:val="28"/>
          <w:szCs w:val="28"/>
          <w:lang w:val="en-US"/>
        </w:rPr>
        <w:t>on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lineURL</w:t>
      </w:r>
      <w:r>
        <w:rPr>
          <w:color w:val="000000"/>
          <w:sz w:val="28"/>
          <w:szCs w:val="28"/>
        </w:rPr>
        <w:t xml:space="preserve">: </w:t>
      </w:r>
      <w:r>
        <w:fldChar w:fldCharType="begin"/>
      </w:r>
      <w:r>
        <w:instrText xml:space="preserve"> HYPERLINK "http://dic.academic.ru" </w:instrText>
      </w:r>
      <w:r>
        <w:fldChar w:fldCharType="separate"/>
      </w:r>
      <w:r>
        <w:rPr>
          <w:rStyle w:val="5"/>
          <w:sz w:val="28"/>
          <w:szCs w:val="28"/>
          <w:lang w:val="en-US"/>
        </w:rPr>
        <w:t>http</w:t>
      </w:r>
      <w:r>
        <w:rPr>
          <w:rStyle w:val="5"/>
          <w:sz w:val="28"/>
          <w:szCs w:val="28"/>
        </w:rPr>
        <w:t>://</w:t>
      </w:r>
      <w:r>
        <w:rPr>
          <w:rStyle w:val="5"/>
          <w:sz w:val="28"/>
          <w:szCs w:val="28"/>
          <w:lang w:val="en-US"/>
        </w:rPr>
        <w:t>dic</w:t>
      </w:r>
      <w:r>
        <w:rPr>
          <w:rStyle w:val="5"/>
          <w:sz w:val="28"/>
          <w:szCs w:val="28"/>
        </w:rPr>
        <w:t>.</w:t>
      </w:r>
      <w:r>
        <w:rPr>
          <w:rStyle w:val="5"/>
          <w:sz w:val="28"/>
          <w:szCs w:val="28"/>
          <w:lang w:val="en-US"/>
        </w:rPr>
        <w:t>academic</w:t>
      </w:r>
      <w:r>
        <w:rPr>
          <w:rStyle w:val="5"/>
          <w:sz w:val="28"/>
          <w:szCs w:val="28"/>
        </w:rPr>
        <w:t>.</w:t>
      </w:r>
      <w:r>
        <w:rPr>
          <w:rStyle w:val="5"/>
          <w:sz w:val="28"/>
          <w:szCs w:val="28"/>
          <w:lang w:val="en-US"/>
        </w:rPr>
        <w:t>ru</w:t>
      </w:r>
      <w:r>
        <w:rPr>
          <w:rStyle w:val="5"/>
          <w:sz w:val="28"/>
          <w:szCs w:val="28"/>
          <w:lang w:val="en-US"/>
        </w:rPr>
        <w:fldChar w:fldCharType="end"/>
      </w:r>
    </w:p>
    <w:p>
      <w:pPr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Студенческая электронная библиотека "ВЕДА" </w:t>
      </w:r>
      <w:r>
        <w:rPr>
          <w:color w:val="000000"/>
          <w:sz w:val="28"/>
          <w:szCs w:val="28"/>
          <w:lang w:val="en-US"/>
        </w:rPr>
        <w:t>URL</w:t>
      </w:r>
      <w:r>
        <w:rPr>
          <w:color w:val="000000"/>
          <w:sz w:val="28"/>
          <w:szCs w:val="28"/>
        </w:rPr>
        <w:t xml:space="preserve">: </w:t>
      </w:r>
      <w:r>
        <w:fldChar w:fldCharType="begin"/>
      </w:r>
      <w:r>
        <w:instrText xml:space="preserve"> HYPERLINK "http://www.lib.ua-ru.net" </w:instrText>
      </w:r>
      <w:r>
        <w:fldChar w:fldCharType="separate"/>
      </w:r>
      <w:r>
        <w:rPr>
          <w:rStyle w:val="5"/>
          <w:sz w:val="28"/>
          <w:szCs w:val="28"/>
          <w:lang w:val="en-US"/>
        </w:rPr>
        <w:t>http</w:t>
      </w:r>
      <w:r>
        <w:rPr>
          <w:rStyle w:val="5"/>
          <w:sz w:val="28"/>
          <w:szCs w:val="28"/>
        </w:rPr>
        <w:t>://</w:t>
      </w:r>
      <w:r>
        <w:rPr>
          <w:rStyle w:val="5"/>
          <w:sz w:val="28"/>
          <w:szCs w:val="28"/>
          <w:lang w:val="en-US"/>
        </w:rPr>
        <w:t>www</w:t>
      </w:r>
      <w:r>
        <w:rPr>
          <w:rStyle w:val="5"/>
          <w:sz w:val="28"/>
          <w:szCs w:val="28"/>
        </w:rPr>
        <w:t>.</w:t>
      </w:r>
      <w:r>
        <w:rPr>
          <w:rStyle w:val="5"/>
          <w:sz w:val="28"/>
          <w:szCs w:val="28"/>
          <w:lang w:val="en-US"/>
        </w:rPr>
        <w:t>lib</w:t>
      </w:r>
      <w:r>
        <w:rPr>
          <w:rStyle w:val="5"/>
          <w:sz w:val="28"/>
          <w:szCs w:val="28"/>
        </w:rPr>
        <w:t>.</w:t>
      </w:r>
      <w:r>
        <w:rPr>
          <w:rStyle w:val="5"/>
          <w:sz w:val="28"/>
          <w:szCs w:val="28"/>
          <w:lang w:val="en-US"/>
        </w:rPr>
        <w:t>ua</w:t>
      </w:r>
      <w:r>
        <w:rPr>
          <w:rStyle w:val="5"/>
          <w:sz w:val="28"/>
          <w:szCs w:val="28"/>
        </w:rPr>
        <w:t>-</w:t>
      </w:r>
      <w:r>
        <w:rPr>
          <w:rStyle w:val="5"/>
          <w:sz w:val="28"/>
          <w:szCs w:val="28"/>
          <w:lang w:val="en-US"/>
        </w:rPr>
        <w:t>ru</w:t>
      </w:r>
      <w:r>
        <w:rPr>
          <w:rStyle w:val="5"/>
          <w:sz w:val="28"/>
          <w:szCs w:val="28"/>
        </w:rPr>
        <w:t>.</w:t>
      </w:r>
      <w:r>
        <w:rPr>
          <w:rStyle w:val="5"/>
          <w:sz w:val="28"/>
          <w:szCs w:val="28"/>
          <w:lang w:val="en-US"/>
        </w:rPr>
        <w:t>net</w:t>
      </w:r>
      <w:r>
        <w:rPr>
          <w:rStyle w:val="5"/>
          <w:sz w:val="28"/>
          <w:szCs w:val="28"/>
          <w:lang w:val="en-US"/>
        </w:rPr>
        <w:fldChar w:fldCharType="end"/>
      </w:r>
    </w:p>
    <w:p>
      <w:pPr>
        <w:shd w:val="clear" w:color="auto" w:fill="FFFFFF"/>
        <w:ind w:firstLine="567"/>
        <w:rPr>
          <w:sz w:val="28"/>
          <w:szCs w:val="28"/>
        </w:rPr>
      </w:pPr>
    </w:p>
    <w:p>
      <w:pPr>
        <w:shd w:val="clear" w:color="auto" w:fill="FFFFFF"/>
        <w:ind w:left="-993" w:right="-1998" w:firstLine="1401"/>
        <w:rPr>
          <w:color w:val="000000"/>
          <w:spacing w:val="-2"/>
          <w:sz w:val="26"/>
          <w:szCs w:val="26"/>
        </w:rPr>
      </w:pPr>
    </w:p>
    <w:p>
      <w:pPr>
        <w:shd w:val="clear" w:color="auto" w:fill="FFFFFF"/>
        <w:ind w:firstLine="567"/>
        <w:jc w:val="both"/>
      </w:pPr>
      <w:r>
        <w:rPr>
          <w:b/>
          <w:bCs/>
          <w:color w:val="000000"/>
          <w:sz w:val="28"/>
          <w:szCs w:val="28"/>
        </w:rPr>
        <w:t>4. КОНТРОЛЬ И ОЦЕНКА РЕЗУЛЬТАТОВ ОСВОЕНИЯ</w:t>
      </w:r>
    </w:p>
    <w:p>
      <w:pPr>
        <w:shd w:val="clear" w:color="auto" w:fill="FFFFFF"/>
        <w:ind w:firstLine="567"/>
        <w:jc w:val="both"/>
      </w:pPr>
      <w:r>
        <w:rPr>
          <w:b/>
          <w:bCs/>
          <w:color w:val="000000"/>
          <w:sz w:val="28"/>
          <w:szCs w:val="28"/>
        </w:rPr>
        <w:t>ДИСЦИПЛИНЫ</w:t>
      </w:r>
    </w:p>
    <w:p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Контроль и оценка </w:t>
      </w:r>
      <w:r>
        <w:rPr>
          <w:color w:val="000000"/>
          <w:sz w:val="28"/>
          <w:szCs w:val="28"/>
        </w:rPr>
        <w:t>результатов освоения  дисциплины 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>
      <w:pPr>
        <w:shd w:val="clear" w:color="auto" w:fill="FFFFFF"/>
      </w:pPr>
    </w:p>
    <w:tbl>
      <w:tblPr>
        <w:tblStyle w:val="4"/>
        <w:tblW w:w="0" w:type="auto"/>
        <w:tblInd w:w="-38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666"/>
        <w:gridCol w:w="4925"/>
      </w:tblGrid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76" w:hRule="atLeast"/>
        </w:trPr>
        <w:tc>
          <w:tcPr>
            <w:tcW w:w="4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Результаты обучения (освоенные умения, усвоенные знания)</w:t>
            </w:r>
          </w:p>
        </w:tc>
        <w:tc>
          <w:tcPr>
            <w:tcW w:w="4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Формы и методы контроля и оценки результатов обучения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57" w:hRule="atLeast"/>
        </w:trPr>
        <w:tc>
          <w:tcPr>
            <w:tcW w:w="4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Умения:</w:t>
            </w:r>
          </w:p>
        </w:tc>
        <w:tc>
          <w:tcPr>
            <w:tcW w:w="4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997" w:hRule="atLeast"/>
        </w:trPr>
        <w:tc>
          <w:tcPr>
            <w:tcW w:w="4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•   применять теоретические положения при изучении специальных юридических дисциплин;</w:t>
            </w:r>
          </w:p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•    оперировать юридическими понятиями и категориями; </w:t>
            </w:r>
          </w:p>
          <w:p>
            <w:pPr>
              <w:shd w:val="clear" w:color="auto" w:fill="FFFFFF"/>
            </w:pPr>
            <w:r>
              <w:rPr>
                <w:color w:val="000000"/>
              </w:rPr>
              <w:t>•   применять на практике нормы различных отраслей права;</w:t>
            </w:r>
          </w:p>
        </w:tc>
        <w:tc>
          <w:tcPr>
            <w:tcW w:w="4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20"/>
              <w:numPr>
                <w:ilvl w:val="0"/>
                <w:numId w:val="2"/>
              </w:numPr>
              <w:shd w:val="clear" w:color="auto" w:fill="FFFFFF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Практические работы; </w:t>
            </w:r>
          </w:p>
          <w:p>
            <w:pPr>
              <w:pStyle w:val="20"/>
              <w:numPr>
                <w:ilvl w:val="0"/>
                <w:numId w:val="2"/>
              </w:numPr>
              <w:shd w:val="clear" w:color="auto" w:fill="FFFFFF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Тестирование; </w:t>
            </w:r>
          </w:p>
          <w:p>
            <w:pPr>
              <w:pStyle w:val="20"/>
              <w:numPr>
                <w:ilvl w:val="0"/>
                <w:numId w:val="2"/>
              </w:numPr>
              <w:shd w:val="clear" w:color="auto" w:fill="FFFFFF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опорный конспект; </w:t>
            </w:r>
          </w:p>
          <w:p>
            <w:pPr>
              <w:pStyle w:val="20"/>
              <w:numPr>
                <w:ilvl w:val="0"/>
                <w:numId w:val="2"/>
              </w:numPr>
              <w:shd w:val="clear" w:color="auto" w:fill="FFFFFF"/>
            </w:pPr>
            <w:r>
              <w:rPr>
                <w:i/>
                <w:iCs/>
                <w:color w:val="000000"/>
              </w:rPr>
              <w:t xml:space="preserve">составление схем по заданным темам; </w:t>
            </w:r>
          </w:p>
          <w:p>
            <w:pPr>
              <w:pStyle w:val="20"/>
              <w:numPr>
                <w:ilvl w:val="0"/>
                <w:numId w:val="2"/>
              </w:numPr>
              <w:shd w:val="clear" w:color="auto" w:fill="FFFFFF"/>
            </w:pPr>
            <w:r>
              <w:rPr>
                <w:i/>
                <w:iCs/>
                <w:color w:val="000000"/>
              </w:rPr>
              <w:t>защита рефератов.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57" w:hRule="atLeast"/>
        </w:trPr>
        <w:tc>
          <w:tcPr>
            <w:tcW w:w="4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Знания:</w:t>
            </w:r>
          </w:p>
        </w:tc>
        <w:tc>
          <w:tcPr>
            <w:tcW w:w="4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291" w:hRule="atLeast"/>
        </w:trPr>
        <w:tc>
          <w:tcPr>
            <w:tcW w:w="4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•   закономерности возникновения и функционирования государства и права;</w:t>
            </w:r>
          </w:p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•   основы правового государства; </w:t>
            </w:r>
          </w:p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•    основные типы современных правовых систем;</w:t>
            </w:r>
          </w:p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•    понятие, типы и формы государства и права; </w:t>
            </w:r>
          </w:p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•   роль государства в политической системе общества;</w:t>
            </w:r>
          </w:p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•   систему права Российской Федерации и ее элементы; </w:t>
            </w:r>
          </w:p>
          <w:p>
            <w:pPr>
              <w:shd w:val="clear" w:color="auto" w:fill="FFFFFF"/>
            </w:pPr>
            <w:r>
              <w:rPr>
                <w:color w:val="000000"/>
              </w:rPr>
              <w:t>•   формы реализации права;</w:t>
            </w:r>
          </w:p>
        </w:tc>
        <w:tc>
          <w:tcPr>
            <w:tcW w:w="4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20"/>
              <w:numPr>
                <w:ilvl w:val="0"/>
                <w:numId w:val="3"/>
              </w:numPr>
              <w:shd w:val="clear" w:color="auto" w:fill="FFFFFF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устный опрос</w:t>
            </w:r>
          </w:p>
          <w:p>
            <w:pPr>
              <w:pStyle w:val="20"/>
              <w:numPr>
                <w:ilvl w:val="0"/>
                <w:numId w:val="3"/>
              </w:numPr>
              <w:shd w:val="clear" w:color="auto" w:fill="FFFFFF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анализ нормативных документов; </w:t>
            </w:r>
          </w:p>
          <w:p>
            <w:pPr>
              <w:pStyle w:val="20"/>
              <w:numPr>
                <w:ilvl w:val="0"/>
                <w:numId w:val="3"/>
              </w:numPr>
              <w:shd w:val="clear" w:color="auto" w:fill="FFFFFF"/>
            </w:pPr>
            <w:r>
              <w:rPr>
                <w:i/>
                <w:iCs/>
                <w:color w:val="000000"/>
              </w:rPr>
              <w:t>тестирование;</w:t>
            </w:r>
          </w:p>
          <w:p>
            <w:pPr>
              <w:pStyle w:val="20"/>
              <w:numPr>
                <w:ilvl w:val="0"/>
                <w:numId w:val="3"/>
              </w:numPr>
              <w:shd w:val="clear" w:color="auto" w:fill="FFFFFF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тестирование; </w:t>
            </w:r>
          </w:p>
          <w:p>
            <w:pPr>
              <w:pStyle w:val="20"/>
              <w:numPr>
                <w:ilvl w:val="0"/>
                <w:numId w:val="3"/>
              </w:numPr>
              <w:shd w:val="clear" w:color="auto" w:fill="FFFFFF"/>
            </w:pPr>
            <w:r>
              <w:rPr>
                <w:i/>
                <w:iCs/>
                <w:color w:val="000000"/>
              </w:rPr>
              <w:t>исследовательская работа;</w:t>
            </w:r>
          </w:p>
          <w:p>
            <w:pPr>
              <w:pStyle w:val="20"/>
              <w:numPr>
                <w:ilvl w:val="0"/>
                <w:numId w:val="3"/>
              </w:numPr>
              <w:shd w:val="clear" w:color="auto" w:fill="FFFFFF"/>
            </w:pPr>
            <w:r>
              <w:rPr>
                <w:i/>
                <w:iCs/>
                <w:color w:val="000000"/>
              </w:rPr>
              <w:t>практическая работа</w:t>
            </w:r>
          </w:p>
          <w:p>
            <w:pPr>
              <w:pStyle w:val="20"/>
              <w:numPr>
                <w:ilvl w:val="0"/>
                <w:numId w:val="3"/>
              </w:numPr>
              <w:shd w:val="clear" w:color="auto" w:fill="FFFFFF"/>
            </w:pPr>
            <w:r>
              <w:rPr>
                <w:i/>
                <w:iCs/>
                <w:color w:val="000000"/>
              </w:rPr>
              <w:t xml:space="preserve">составление исковых заявлений о нарушенных правах гражданина; </w:t>
            </w:r>
          </w:p>
          <w:p>
            <w:pPr>
              <w:pStyle w:val="20"/>
              <w:numPr>
                <w:ilvl w:val="0"/>
                <w:numId w:val="3"/>
              </w:numPr>
              <w:shd w:val="clear" w:color="auto" w:fill="FFFFFF"/>
            </w:pPr>
            <w:r>
              <w:rPr>
                <w:i/>
                <w:iCs/>
                <w:color w:val="000000"/>
              </w:rPr>
              <w:t xml:space="preserve">составление кроссвордов, задач; </w:t>
            </w:r>
          </w:p>
          <w:p>
            <w:pPr>
              <w:pStyle w:val="20"/>
              <w:numPr>
                <w:ilvl w:val="0"/>
                <w:numId w:val="3"/>
              </w:numPr>
              <w:shd w:val="clear" w:color="auto" w:fill="FFFFFF"/>
            </w:pPr>
            <w:r>
              <w:rPr>
                <w:i/>
                <w:iCs/>
                <w:color w:val="000000"/>
              </w:rPr>
              <w:t xml:space="preserve">написание рефератов </w:t>
            </w:r>
          </w:p>
          <w:p>
            <w:pPr>
              <w:pStyle w:val="20"/>
              <w:numPr>
                <w:ilvl w:val="0"/>
                <w:numId w:val="3"/>
              </w:numPr>
              <w:shd w:val="clear" w:color="auto" w:fill="FFFFFF"/>
            </w:pPr>
            <w:r>
              <w:rPr>
                <w:i/>
                <w:iCs/>
                <w:color w:val="000000"/>
              </w:rPr>
              <w:t xml:space="preserve">  контрольная работа.</w:t>
            </w:r>
          </w:p>
        </w:tc>
      </w:tr>
    </w:tbl>
    <w:p>
      <w:pPr>
        <w:shd w:val="clear" w:color="auto" w:fill="FFFFFF"/>
        <w:ind w:right="-1998"/>
        <w:rPr>
          <w:i/>
          <w:iCs/>
          <w:color w:val="000000"/>
        </w:rPr>
      </w:pPr>
    </w:p>
    <w:p>
      <w:pPr>
        <w:shd w:val="clear" w:color="auto" w:fill="FFFFFF"/>
        <w:ind w:left="-993" w:right="-1998" w:firstLine="1401"/>
        <w:rPr>
          <w:i/>
          <w:iCs/>
          <w:color w:val="000000"/>
        </w:rPr>
      </w:pPr>
    </w:p>
    <w:p>
      <w:pPr>
        <w:ind w:firstLine="180"/>
      </w:pPr>
    </w:p>
    <w:p/>
    <w:p/>
    <w:p/>
    <w:sectPr>
      <w:pgSz w:w="11906" w:h="16838"/>
      <w:pgMar w:top="1134" w:right="850" w:bottom="1134" w:left="1701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uto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13</w:t>
    </w:r>
    <w:r>
      <w:rPr>
        <w:rStyle w:val="6"/>
      </w:rPr>
      <w:fldChar w:fldCharType="end"/>
    </w:r>
  </w:p>
  <w:p>
    <w:pPr>
      <w:pStyle w:val="10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FE"/>
    <w:multiLevelType w:val="singleLevel"/>
    <w:tmpl w:val="FFFFFFFE"/>
    <w:lvl w:ilvl="0" w:tentative="0">
      <w:start w:val="0"/>
      <w:numFmt w:val="bullet"/>
      <w:lvlText w:val="*"/>
      <w:lvlJc w:val="left"/>
    </w:lvl>
  </w:abstractNum>
  <w:abstractNum w:abstractNumId="1">
    <w:nsid w:val="35B40157"/>
    <w:multiLevelType w:val="multilevel"/>
    <w:tmpl w:val="35B40157"/>
    <w:lvl w:ilvl="0" w:tentative="0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>
    <w:nsid w:val="5B284E7F"/>
    <w:multiLevelType w:val="multilevel"/>
    <w:tmpl w:val="5B284E7F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  <w:lvlOverride w:ilvl="0">
      <w:lvl w:ilvl="0" w:tentative="1">
        <w:start w:val="0"/>
        <w:numFmt w:val="bullet"/>
        <w:lvlText w:val="•"/>
        <w:legacy w:legacy="1" w:legacySpace="0" w:legacyIndent="355"/>
        <w:lvlJc w:val="left"/>
        <w:rPr>
          <w:rFonts w:hint="default" w:ascii="Times New Roman" w:hAnsi="Times New Roman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NotTrackMoves/>
  <w:documentProtection w:enforcement="0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56A6"/>
    <w:rsid w:val="00000961"/>
    <w:rsid w:val="00022BF1"/>
    <w:rsid w:val="000432DA"/>
    <w:rsid w:val="00054897"/>
    <w:rsid w:val="000B2D40"/>
    <w:rsid w:val="000D28CC"/>
    <w:rsid w:val="00103A2B"/>
    <w:rsid w:val="00182FDE"/>
    <w:rsid w:val="001B0302"/>
    <w:rsid w:val="001C1930"/>
    <w:rsid w:val="001E2A88"/>
    <w:rsid w:val="001E2EF5"/>
    <w:rsid w:val="001E3119"/>
    <w:rsid w:val="00203EF8"/>
    <w:rsid w:val="00206981"/>
    <w:rsid w:val="00247726"/>
    <w:rsid w:val="00267926"/>
    <w:rsid w:val="002E6EE8"/>
    <w:rsid w:val="003647C6"/>
    <w:rsid w:val="00374CD6"/>
    <w:rsid w:val="0037759E"/>
    <w:rsid w:val="00382B0E"/>
    <w:rsid w:val="003A05C4"/>
    <w:rsid w:val="003B264F"/>
    <w:rsid w:val="003E2AFB"/>
    <w:rsid w:val="003E38E3"/>
    <w:rsid w:val="003F1871"/>
    <w:rsid w:val="003F1C21"/>
    <w:rsid w:val="003F75E6"/>
    <w:rsid w:val="004265F2"/>
    <w:rsid w:val="004345D3"/>
    <w:rsid w:val="00441943"/>
    <w:rsid w:val="0044315C"/>
    <w:rsid w:val="00455E90"/>
    <w:rsid w:val="004820A5"/>
    <w:rsid w:val="004A0A09"/>
    <w:rsid w:val="004C1B3B"/>
    <w:rsid w:val="00537739"/>
    <w:rsid w:val="00561C75"/>
    <w:rsid w:val="005B7CFF"/>
    <w:rsid w:val="005C09CF"/>
    <w:rsid w:val="005C1794"/>
    <w:rsid w:val="005E7A9E"/>
    <w:rsid w:val="00664DF7"/>
    <w:rsid w:val="006656A6"/>
    <w:rsid w:val="0067260F"/>
    <w:rsid w:val="006A473E"/>
    <w:rsid w:val="006D1139"/>
    <w:rsid w:val="006D6059"/>
    <w:rsid w:val="006F53C9"/>
    <w:rsid w:val="00714A5B"/>
    <w:rsid w:val="007301AE"/>
    <w:rsid w:val="0074373F"/>
    <w:rsid w:val="00770803"/>
    <w:rsid w:val="007751BE"/>
    <w:rsid w:val="00775EDB"/>
    <w:rsid w:val="0079204E"/>
    <w:rsid w:val="007B23E2"/>
    <w:rsid w:val="007D6AD2"/>
    <w:rsid w:val="007E369F"/>
    <w:rsid w:val="007F109A"/>
    <w:rsid w:val="008238BF"/>
    <w:rsid w:val="008346E1"/>
    <w:rsid w:val="00852DDC"/>
    <w:rsid w:val="00870F73"/>
    <w:rsid w:val="0087542E"/>
    <w:rsid w:val="008C46C5"/>
    <w:rsid w:val="008D2C9E"/>
    <w:rsid w:val="00907993"/>
    <w:rsid w:val="00935B5C"/>
    <w:rsid w:val="00942219"/>
    <w:rsid w:val="009454FF"/>
    <w:rsid w:val="009563AF"/>
    <w:rsid w:val="009B34E9"/>
    <w:rsid w:val="009E2224"/>
    <w:rsid w:val="00A009C6"/>
    <w:rsid w:val="00A00AF5"/>
    <w:rsid w:val="00A1215B"/>
    <w:rsid w:val="00A20A8B"/>
    <w:rsid w:val="00A6040A"/>
    <w:rsid w:val="00A62DB7"/>
    <w:rsid w:val="00A70C63"/>
    <w:rsid w:val="00A80D7F"/>
    <w:rsid w:val="00A84FC1"/>
    <w:rsid w:val="00A90DD8"/>
    <w:rsid w:val="00AB38CF"/>
    <w:rsid w:val="00AE7E9F"/>
    <w:rsid w:val="00AF5284"/>
    <w:rsid w:val="00B122B6"/>
    <w:rsid w:val="00B20942"/>
    <w:rsid w:val="00B349AA"/>
    <w:rsid w:val="00B35CD9"/>
    <w:rsid w:val="00B42D95"/>
    <w:rsid w:val="00B71D95"/>
    <w:rsid w:val="00B7711A"/>
    <w:rsid w:val="00B82BD9"/>
    <w:rsid w:val="00B95836"/>
    <w:rsid w:val="00C2275A"/>
    <w:rsid w:val="00C2504D"/>
    <w:rsid w:val="00CB098A"/>
    <w:rsid w:val="00D441F8"/>
    <w:rsid w:val="00D50D64"/>
    <w:rsid w:val="00D65563"/>
    <w:rsid w:val="00D939B4"/>
    <w:rsid w:val="00DA02E3"/>
    <w:rsid w:val="00DB1965"/>
    <w:rsid w:val="00DC359A"/>
    <w:rsid w:val="00E47D0E"/>
    <w:rsid w:val="00E53365"/>
    <w:rsid w:val="00EB0820"/>
    <w:rsid w:val="00EC3223"/>
    <w:rsid w:val="00F11919"/>
    <w:rsid w:val="00F60E62"/>
    <w:rsid w:val="00F845B1"/>
    <w:rsid w:val="00F85CA2"/>
    <w:rsid w:val="00FA6928"/>
    <w:rsid w:val="00FC05D5"/>
    <w:rsid w:val="00FE1081"/>
    <w:rsid w:val="30A5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nhideWhenUsed="0" w:uiPriority="99" w:semiHidden="0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5"/>
    <w:qFormat/>
    <w:uiPriority w:val="99"/>
    <w:pPr>
      <w:keepNext/>
      <w:autoSpaceDE w:val="0"/>
      <w:autoSpaceDN w:val="0"/>
      <w:ind w:firstLine="284"/>
      <w:outlineLvl w:val="0"/>
    </w:p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uiPriority w:val="99"/>
    <w:rPr>
      <w:rFonts w:cs="Times New Roman"/>
      <w:color w:val="0000FF"/>
      <w:u w:val="single"/>
    </w:rPr>
  </w:style>
  <w:style w:type="character" w:styleId="6">
    <w:name w:val="page number"/>
    <w:uiPriority w:val="99"/>
    <w:rPr>
      <w:rFonts w:cs="Times New Roman"/>
    </w:rPr>
  </w:style>
  <w:style w:type="paragraph" w:styleId="7">
    <w:name w:val="Balloon Text"/>
    <w:basedOn w:val="1"/>
    <w:link w:val="24"/>
    <w:semiHidden/>
    <w:unhideWhenUsed/>
    <w:uiPriority w:val="99"/>
    <w:rPr>
      <w:rFonts w:ascii="Tahoma" w:hAnsi="Tahoma" w:cs="Tahoma"/>
      <w:sz w:val="16"/>
      <w:szCs w:val="16"/>
    </w:rPr>
  </w:style>
  <w:style w:type="paragraph" w:styleId="8">
    <w:name w:val="Body Text 2"/>
    <w:basedOn w:val="1"/>
    <w:link w:val="17"/>
    <w:qFormat/>
    <w:uiPriority w:val="99"/>
    <w:pPr>
      <w:spacing w:after="120" w:line="480" w:lineRule="auto"/>
    </w:pPr>
  </w:style>
  <w:style w:type="paragraph" w:styleId="9">
    <w:name w:val="Body Text"/>
    <w:basedOn w:val="1"/>
    <w:link w:val="18"/>
    <w:uiPriority w:val="99"/>
    <w:pPr>
      <w:spacing w:after="120"/>
    </w:pPr>
  </w:style>
  <w:style w:type="paragraph" w:styleId="10">
    <w:name w:val="footer"/>
    <w:basedOn w:val="1"/>
    <w:link w:val="19"/>
    <w:uiPriority w:val="99"/>
    <w:pPr>
      <w:tabs>
        <w:tab w:val="center" w:pos="4677"/>
        <w:tab w:val="right" w:pos="9355"/>
      </w:tabs>
    </w:pPr>
  </w:style>
  <w:style w:type="paragraph" w:styleId="11">
    <w:name w:val="Body Text 3"/>
    <w:basedOn w:val="1"/>
    <w:link w:val="23"/>
    <w:uiPriority w:val="99"/>
    <w:pPr>
      <w:spacing w:after="120"/>
    </w:pPr>
    <w:rPr>
      <w:sz w:val="16"/>
      <w:szCs w:val="16"/>
    </w:rPr>
  </w:style>
  <w:style w:type="paragraph" w:styleId="12">
    <w:name w:val="Body Text Indent 2"/>
    <w:basedOn w:val="1"/>
    <w:link w:val="16"/>
    <w:uiPriority w:val="99"/>
    <w:pPr>
      <w:spacing w:after="120" w:line="480" w:lineRule="auto"/>
      <w:ind w:left="283"/>
    </w:pPr>
  </w:style>
  <w:style w:type="table" w:styleId="13">
    <w:name w:val="Table Grid 1"/>
    <w:basedOn w:val="4"/>
    <w:uiPriority w:val="99"/>
    <w:rPr>
      <w:rFonts w:ascii="Times New Roman" w:hAnsi="Times New Roman" w:eastAsia="Times New Roman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il"/>
          <w:tr2bl w:val="nil"/>
        </w:tcBorders>
      </w:tcPr>
    </w:tblStylePr>
  </w:style>
  <w:style w:type="table" w:styleId="14">
    <w:name w:val="Table Grid"/>
    <w:basedOn w:val="4"/>
    <w:uiPriority w:val="99"/>
    <w:rPr>
      <w:rFonts w:ascii="Times New Roman" w:hAnsi="Times New Roman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Заголовок 1 Знак"/>
    <w:link w:val="2"/>
    <w:qFormat/>
    <w:locked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с отступом 2 Знак"/>
    <w:link w:val="12"/>
    <w:locked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Основной текст 2 Знак"/>
    <w:link w:val="8"/>
    <w:locked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8">
    <w:name w:val="Основной текст Знак"/>
    <w:link w:val="9"/>
    <w:locked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9">
    <w:name w:val="Нижний колонтитул Знак"/>
    <w:link w:val="10"/>
    <w:locked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20">
    <w:name w:val="List Paragraph"/>
    <w:basedOn w:val="1"/>
    <w:qFormat/>
    <w:uiPriority w:val="99"/>
    <w:pPr>
      <w:ind w:left="720"/>
    </w:pPr>
  </w:style>
  <w:style w:type="paragraph" w:customStyle="1" w:styleId="21">
    <w:name w:val="Обычный1"/>
    <w:uiPriority w:val="99"/>
    <w:rPr>
      <w:rFonts w:ascii="Times New Roman" w:hAnsi="Times New Roman" w:eastAsia="Times New Roman" w:cs="Times New Roman"/>
      <w:lang w:val="ru-RU" w:eastAsia="ru-RU" w:bidi="ar-SA"/>
    </w:rPr>
  </w:style>
  <w:style w:type="paragraph" w:customStyle="1" w:styleId="22">
    <w:name w:val="Обычный2"/>
    <w:uiPriority w:val="99"/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23">
    <w:name w:val="Основной текст 3 Знак"/>
    <w:link w:val="11"/>
    <w:locked/>
    <w:uiPriority w:val="99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4">
    <w:name w:val="Текст выноски Знак"/>
    <w:link w:val="7"/>
    <w:semiHidden/>
    <w:uiPriority w:val="99"/>
    <w:rPr>
      <w:rFonts w:ascii="Tahoma" w:hAnsi="Tahoma" w:eastAsia="Times New Roman" w:cs="Tahoma"/>
      <w:sz w:val="16"/>
      <w:szCs w:val="16"/>
    </w:rPr>
  </w:style>
  <w:style w:type="paragraph" w:styleId="25">
    <w:name w:val="No Spacing"/>
    <w:qFormat/>
    <w:uiPriority w:val="1"/>
    <w:rPr>
      <w:rFonts w:ascii="Times New Roman" w:hAnsi="Times New Roman" w:eastAsia="Times New Roman" w:cs="Tahoma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gouspo</Company>
  <Pages>1</Pages>
  <Words>3141</Words>
  <Characters>17910</Characters>
  <Lines>149</Lines>
  <Paragraphs>42</Paragraphs>
  <TotalTime>21</TotalTime>
  <ScaleCrop>false</ScaleCrop>
  <LinksUpToDate>false</LinksUpToDate>
  <CharactersWithSpaces>21009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2011-07-06T12:43:00Z</dcterms:created>
  <dc:creator>WinXP</dc:creator>
  <cp:lastModifiedBy>Аминат</cp:lastModifiedBy>
  <cp:lastPrinted>2014-03-24T08:21:00Z</cp:lastPrinted>
  <dcterms:modified xsi:type="dcterms:W3CDTF">2021-10-20T07:48:49Z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B79EDB72BF864C88A713D8902A4E646C</vt:lpwstr>
  </property>
</Properties>
</file>