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CE" w:rsidRPr="00716304" w:rsidRDefault="00D440CE" w:rsidP="00D440CE">
      <w:pPr>
        <w:pStyle w:val="af1"/>
        <w:jc w:val="center"/>
        <w:rPr>
          <w:b/>
          <w:sz w:val="28"/>
          <w:szCs w:val="28"/>
        </w:rPr>
      </w:pPr>
      <w:r w:rsidRPr="00716304">
        <w:rPr>
          <w:b/>
          <w:sz w:val="28"/>
          <w:szCs w:val="28"/>
        </w:rPr>
        <w:t>ЧПОУ «Колледж современного образования имени Саида Афанди»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 xml:space="preserve">Согласовано 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 xml:space="preserve">на </w:t>
      </w:r>
      <w:r w:rsidR="00AE704B">
        <w:rPr>
          <w:i/>
        </w:rPr>
        <w:t>педагогическом</w:t>
      </w:r>
      <w:r w:rsidRPr="00716304">
        <w:rPr>
          <w:i/>
        </w:rPr>
        <w:t xml:space="preserve"> 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совете</w:t>
      </w: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«___» ___ 20 ___ г.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________________</w:t>
      </w: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 xml:space="preserve">Утверждено </w:t>
      </w: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Директором</w:t>
      </w:r>
    </w:p>
    <w:p w:rsidR="00D440CE" w:rsidRPr="00716304" w:rsidRDefault="00D440CE" w:rsidP="00D440CE">
      <w:pPr>
        <w:pStyle w:val="af1"/>
        <w:rPr>
          <w:i/>
        </w:rPr>
      </w:pPr>
    </w:p>
    <w:p w:rsidR="00D440CE" w:rsidRPr="00716304" w:rsidRDefault="00D440CE" w:rsidP="00D440CE">
      <w:pPr>
        <w:pStyle w:val="af1"/>
        <w:rPr>
          <w:i/>
        </w:rPr>
      </w:pPr>
      <w:r w:rsidRPr="00716304">
        <w:rPr>
          <w:i/>
        </w:rPr>
        <w:t>«___» ___ 20 ___ г.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  <w:r w:rsidRPr="00716304">
        <w:rPr>
          <w:i/>
        </w:rPr>
        <w:t>________________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jc w:val="center"/>
        <w:rPr>
          <w:b/>
          <w:color w:val="000000"/>
          <w:sz w:val="28"/>
          <w:szCs w:val="28"/>
        </w:rPr>
      </w:pPr>
      <w:r w:rsidRPr="00716304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D440CE" w:rsidRPr="00716304" w:rsidRDefault="00D440CE" w:rsidP="00D440CE">
      <w:pPr>
        <w:pStyle w:val="af1"/>
        <w:jc w:val="center"/>
        <w:rPr>
          <w:b/>
          <w:color w:val="000000"/>
          <w:spacing w:val="9"/>
          <w:sz w:val="28"/>
          <w:szCs w:val="28"/>
        </w:rPr>
      </w:pPr>
      <w:r w:rsidRPr="00716304"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D440CE" w:rsidRPr="00716304" w:rsidRDefault="00D440CE" w:rsidP="00D440CE">
      <w:pPr>
        <w:pStyle w:val="af1"/>
        <w:jc w:val="center"/>
        <w:rPr>
          <w:b/>
          <w:bCs/>
          <w:sz w:val="28"/>
          <w:szCs w:val="28"/>
        </w:rPr>
      </w:pPr>
    </w:p>
    <w:p w:rsidR="00D440CE" w:rsidRPr="00716304" w:rsidRDefault="00D440CE" w:rsidP="00D440CE">
      <w:pPr>
        <w:pStyle w:val="af1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ОГСЭ.03</w:t>
      </w:r>
      <w:r w:rsidRPr="00716304">
        <w:rPr>
          <w:b/>
          <w:color w:val="000000"/>
          <w:spacing w:val="15"/>
          <w:position w:val="-1"/>
          <w:sz w:val="28"/>
          <w:szCs w:val="28"/>
        </w:rPr>
        <w:t xml:space="preserve"> «</w:t>
      </w:r>
      <w:r>
        <w:rPr>
          <w:b/>
          <w:color w:val="000000"/>
          <w:spacing w:val="15"/>
          <w:position w:val="-1"/>
          <w:sz w:val="28"/>
          <w:szCs w:val="28"/>
        </w:rPr>
        <w:t>ИНОСТРАННЫЙ ЯЗЫК</w:t>
      </w:r>
      <w:r w:rsidRPr="00716304">
        <w:rPr>
          <w:b/>
          <w:color w:val="000000"/>
          <w:spacing w:val="15"/>
          <w:position w:val="-1"/>
          <w:sz w:val="28"/>
          <w:szCs w:val="28"/>
        </w:rPr>
        <w:t xml:space="preserve">» </w:t>
      </w:r>
    </w:p>
    <w:p w:rsidR="00D440CE" w:rsidRPr="00716304" w:rsidRDefault="00D440CE" w:rsidP="00D440CE">
      <w:pPr>
        <w:pStyle w:val="af1"/>
        <w:jc w:val="center"/>
        <w:rPr>
          <w:b/>
          <w:bCs/>
          <w:sz w:val="28"/>
          <w:szCs w:val="28"/>
        </w:rPr>
      </w:pPr>
    </w:p>
    <w:p w:rsidR="00D440CE" w:rsidRPr="00716304" w:rsidRDefault="00D440CE" w:rsidP="00D440CE">
      <w:pPr>
        <w:pStyle w:val="af1"/>
        <w:jc w:val="center"/>
        <w:rPr>
          <w:b/>
          <w:sz w:val="28"/>
          <w:szCs w:val="28"/>
        </w:rPr>
      </w:pPr>
      <w:r w:rsidRPr="00716304">
        <w:rPr>
          <w:b/>
          <w:sz w:val="28"/>
          <w:szCs w:val="28"/>
        </w:rPr>
        <w:t>для специальности</w:t>
      </w:r>
    </w:p>
    <w:p w:rsidR="00D440CE" w:rsidRPr="00716304" w:rsidRDefault="00D440CE" w:rsidP="00D440C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Pr="00B264CE">
        <w:rPr>
          <w:b/>
          <w:sz w:val="28"/>
          <w:szCs w:val="28"/>
        </w:rPr>
        <w:t>.02.01 «</w:t>
      </w:r>
      <w:r>
        <w:rPr>
          <w:b/>
          <w:sz w:val="28"/>
          <w:szCs w:val="28"/>
        </w:rPr>
        <w:t>Экономика и бухгалтерский учет (по отраслям)</w:t>
      </w:r>
      <w:r w:rsidRPr="00B264CE">
        <w:rPr>
          <w:b/>
          <w:sz w:val="28"/>
          <w:szCs w:val="28"/>
        </w:rPr>
        <w:t>»</w:t>
      </w: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D440CE" w:rsidP="00D440CE">
      <w:pPr>
        <w:pStyle w:val="af1"/>
        <w:rPr>
          <w:sz w:val="28"/>
          <w:szCs w:val="28"/>
        </w:rPr>
      </w:pPr>
    </w:p>
    <w:p w:rsidR="00D440CE" w:rsidRPr="00716304" w:rsidRDefault="00AE704B" w:rsidP="00D440CE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2021</w:t>
      </w:r>
    </w:p>
    <w:p w:rsidR="003742C1" w:rsidRDefault="003742C1" w:rsidP="003742C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C1" w:rsidRDefault="003742C1" w:rsidP="003742C1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42C1" w:rsidRPr="003742C1" w:rsidRDefault="003742C1" w:rsidP="003742C1">
      <w:pPr>
        <w:autoSpaceDE w:val="0"/>
        <w:jc w:val="center"/>
        <w:rPr>
          <w:b/>
          <w:sz w:val="28"/>
          <w:szCs w:val="28"/>
          <w:lang w:val="ru-RU"/>
        </w:rPr>
      </w:pP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Организация-разработчик: 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ЧПОУ «Колледж современного образования имени Саида Афанди»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Обсуждено на совместном заседании ПЦК и методсовета</w:t>
      </w:r>
    </w:p>
    <w:p w:rsidR="00D440CE" w:rsidRPr="00D440CE" w:rsidRDefault="00D440CE" w:rsidP="00D440C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440CE">
        <w:rPr>
          <w:rFonts w:ascii="Times New Roman" w:hAnsi="Times New Roman" w:cs="Times New Roman"/>
          <w:sz w:val="28"/>
          <w:szCs w:val="28"/>
          <w:lang w:val="ru-RU"/>
        </w:rPr>
        <w:t>Принято Педагогическим Советом      Протокол №___ от «___» ____ 20 __ г.</w:t>
      </w:r>
    </w:p>
    <w:p w:rsidR="00D440CE" w:rsidRPr="00D440CE" w:rsidRDefault="00D440CE" w:rsidP="00D440CE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0CE" w:rsidRDefault="00D440CE" w:rsidP="00D440CE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04B" w:rsidRPr="00D440CE" w:rsidRDefault="00AE704B" w:rsidP="00D440CE">
      <w:pPr>
        <w:tabs>
          <w:tab w:val="left" w:pos="0"/>
        </w:tabs>
        <w:jc w:val="center"/>
        <w:rPr>
          <w:b/>
          <w:bCs/>
          <w:snapToGrid w:val="0"/>
          <w:lang w:val="ru-RU"/>
        </w:rPr>
      </w:pPr>
    </w:p>
    <w:p w:rsidR="00D440CE" w:rsidRPr="00D440CE" w:rsidRDefault="00D440CE" w:rsidP="00D440CE">
      <w:pPr>
        <w:tabs>
          <w:tab w:val="left" w:pos="0"/>
        </w:tabs>
        <w:jc w:val="center"/>
        <w:rPr>
          <w:b/>
          <w:bCs/>
          <w:snapToGrid w:val="0"/>
          <w:lang w:val="ru-RU"/>
        </w:rPr>
      </w:pPr>
    </w:p>
    <w:p w:rsidR="00D440CE" w:rsidRPr="00D440CE" w:rsidRDefault="00D440CE" w:rsidP="00D440CE">
      <w:pPr>
        <w:tabs>
          <w:tab w:val="left" w:pos="0"/>
        </w:tabs>
        <w:jc w:val="center"/>
        <w:rPr>
          <w:b/>
          <w:bCs/>
          <w:snapToGrid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D440CE" w:rsidRPr="00D440CE" w:rsidRDefault="00D440CE" w:rsidP="00D440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 w:val="0"/>
          <w:lang w:val="ru-RU"/>
        </w:rPr>
      </w:pPr>
    </w:p>
    <w:p w:rsidR="00A46FBE" w:rsidRPr="008B64AF" w:rsidRDefault="00A46FBE" w:rsidP="00A4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A46FBE" w:rsidRPr="008B64AF" w:rsidRDefault="00A46FBE" w:rsidP="00A46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lang w:val="ru-RU"/>
        </w:rPr>
      </w:pPr>
    </w:p>
    <w:p w:rsidR="00A46FBE" w:rsidRPr="00CE3F37" w:rsidRDefault="00A46FBE" w:rsidP="00A46FBE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E3F3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</w:t>
      </w:r>
    </w:p>
    <w:p w:rsidR="00A46FBE" w:rsidRPr="00CE3F37" w:rsidRDefault="00A46FBE" w:rsidP="00A46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46FBE" w:rsidRPr="00A46FBE" w:rsidRDefault="00A46FBE" w:rsidP="00A46FBE">
      <w:pPr>
        <w:ind w:right="-57"/>
        <w:jc w:val="right"/>
        <w:rPr>
          <w:lang w:val="ru-RU"/>
        </w:rPr>
      </w:pPr>
      <w:r w:rsidRPr="00CE3F37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B47584" w:rsidRPr="00CF1F20" w:rsidRDefault="00B47584" w:rsidP="00B475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  <w:lang w:val="ru-RU"/>
        </w:rPr>
      </w:pPr>
      <w:r w:rsidRPr="00CF1F20">
        <w:rPr>
          <w:rFonts w:cs="Times New Roman"/>
          <w:sz w:val="24"/>
          <w:szCs w:val="24"/>
        </w:rPr>
        <w:lastRenderedPageBreak/>
        <w:t xml:space="preserve">СОДЕРЖАНИЕ </w:t>
      </w:r>
    </w:p>
    <w:p w:rsidR="00B47584" w:rsidRDefault="00B47584" w:rsidP="00B475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p w:rsidR="00B47584" w:rsidRPr="00CF1F20" w:rsidRDefault="00B47584" w:rsidP="00B4758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</w:t>
      </w:r>
      <w:r w:rsidRPr="00CF1F20">
        <w:rPr>
          <w:rFonts w:cs="Times New Roman"/>
          <w:b w:val="0"/>
          <w:sz w:val="24"/>
          <w:szCs w:val="24"/>
          <w:lang w:val="ru-RU"/>
        </w:rPr>
        <w:t>стр.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ПОЯСНИТЕЛЬНАЯ ЗАПИСКА                         </w:t>
      </w:r>
      <w:r>
        <w:rPr>
          <w:b w:val="0"/>
          <w:caps/>
          <w:sz w:val="24"/>
          <w:szCs w:val="24"/>
          <w:lang w:val="ru-RU"/>
        </w:rPr>
        <w:t xml:space="preserve">                      </w:t>
      </w:r>
      <w:r w:rsidRPr="00CF1F20">
        <w:rPr>
          <w:b w:val="0"/>
          <w:caps/>
          <w:sz w:val="24"/>
          <w:szCs w:val="24"/>
          <w:lang w:val="ru-RU"/>
        </w:rPr>
        <w:t xml:space="preserve">                   </w:t>
      </w:r>
      <w:r>
        <w:rPr>
          <w:b w:val="0"/>
          <w:caps/>
          <w:sz w:val="24"/>
          <w:szCs w:val="24"/>
          <w:lang w:val="ru-RU"/>
        </w:rPr>
        <w:t xml:space="preserve">                          </w:t>
      </w:r>
      <w:r w:rsidRPr="00CF1F20">
        <w:rPr>
          <w:b w:val="0"/>
          <w:caps/>
          <w:sz w:val="24"/>
          <w:szCs w:val="24"/>
          <w:lang w:val="ru-RU"/>
        </w:rPr>
        <w:t xml:space="preserve">       </w:t>
      </w:r>
      <w:r>
        <w:rPr>
          <w:b w:val="0"/>
          <w:caps/>
          <w:sz w:val="24"/>
          <w:szCs w:val="24"/>
          <w:lang w:val="ru-RU"/>
        </w:rPr>
        <w:t xml:space="preserve">      </w:t>
      </w:r>
      <w:r w:rsidRPr="00CF1F20">
        <w:rPr>
          <w:b w:val="0"/>
          <w:caps/>
          <w:sz w:val="24"/>
          <w:szCs w:val="24"/>
          <w:lang w:val="ru-RU"/>
        </w:rPr>
        <w:t>4</w:t>
      </w:r>
    </w:p>
    <w:p w:rsidR="00B47584" w:rsidRPr="00B47584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ОБЩАЯ ХАРАКТЕРИСТИКА УЧЕБНОЙ ДИСЦИПЛИНЫ                </w:t>
      </w:r>
      <w:r>
        <w:rPr>
          <w:b w:val="0"/>
          <w:caps/>
          <w:sz w:val="24"/>
          <w:szCs w:val="24"/>
          <w:lang w:val="ru-RU"/>
        </w:rPr>
        <w:t xml:space="preserve">                                 </w:t>
      </w:r>
      <w:r w:rsidRPr="00B47584">
        <w:rPr>
          <w:b w:val="0"/>
          <w:caps/>
          <w:sz w:val="24"/>
          <w:szCs w:val="24"/>
          <w:lang w:val="ru-RU"/>
        </w:rPr>
        <w:t xml:space="preserve">         5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ПАСПОРТ РАБОЧЕЙ ПРОГРАММЫ УЧЕБНОЙ ДИСЦИПЛИНЫ   </w:t>
      </w:r>
      <w:r>
        <w:rPr>
          <w:b w:val="0"/>
          <w:caps/>
          <w:sz w:val="24"/>
          <w:szCs w:val="24"/>
          <w:lang w:val="ru-RU"/>
        </w:rPr>
        <w:t xml:space="preserve">         </w:t>
      </w:r>
      <w:r w:rsidRPr="00CF1F20">
        <w:rPr>
          <w:b w:val="0"/>
          <w:caps/>
          <w:sz w:val="24"/>
          <w:szCs w:val="24"/>
          <w:lang w:val="ru-RU"/>
        </w:rPr>
        <w:t xml:space="preserve">      </w:t>
      </w:r>
      <w:r>
        <w:rPr>
          <w:b w:val="0"/>
          <w:caps/>
          <w:sz w:val="24"/>
          <w:szCs w:val="24"/>
          <w:lang w:val="ru-RU"/>
        </w:rPr>
        <w:t xml:space="preserve">              </w:t>
      </w:r>
      <w:r w:rsidRPr="00CF1F20">
        <w:rPr>
          <w:b w:val="0"/>
          <w:caps/>
          <w:sz w:val="24"/>
          <w:szCs w:val="24"/>
          <w:lang w:val="ru-RU"/>
        </w:rPr>
        <w:t xml:space="preserve">         </w:t>
      </w:r>
      <w:r>
        <w:rPr>
          <w:b w:val="0"/>
          <w:caps/>
          <w:sz w:val="24"/>
          <w:szCs w:val="24"/>
          <w:lang w:val="ru-RU"/>
        </w:rPr>
        <w:t xml:space="preserve">     </w:t>
      </w:r>
      <w:r w:rsidRPr="00CF1F20">
        <w:rPr>
          <w:b w:val="0"/>
          <w:caps/>
          <w:sz w:val="24"/>
          <w:szCs w:val="24"/>
          <w:lang w:val="ru-RU"/>
        </w:rPr>
        <w:t>8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>
        <w:rPr>
          <w:b w:val="0"/>
          <w:caps/>
          <w:sz w:val="22"/>
          <w:szCs w:val="22"/>
          <w:lang w:val="ru-RU"/>
        </w:rPr>
        <w:t xml:space="preserve"> </w:t>
      </w:r>
      <w:r w:rsidRPr="00CF1F20">
        <w:rPr>
          <w:b w:val="0"/>
          <w:caps/>
          <w:sz w:val="24"/>
          <w:szCs w:val="24"/>
          <w:lang w:val="ru-RU"/>
        </w:rPr>
        <w:t xml:space="preserve">СТРУКТУРА И СОДЕРЖАНИЕ УЧЕБНОЙ ДИСЦИПЛИНЫ                         </w:t>
      </w:r>
      <w:r>
        <w:rPr>
          <w:b w:val="0"/>
          <w:caps/>
          <w:sz w:val="24"/>
          <w:szCs w:val="24"/>
          <w:lang w:val="ru-RU"/>
        </w:rPr>
        <w:t xml:space="preserve">       </w:t>
      </w:r>
      <w:r w:rsidRPr="00CF1F20">
        <w:rPr>
          <w:b w:val="0"/>
          <w:caps/>
          <w:sz w:val="24"/>
          <w:szCs w:val="24"/>
          <w:lang w:val="ru-RU"/>
        </w:rPr>
        <w:t xml:space="preserve">                 </w:t>
      </w:r>
      <w:r>
        <w:rPr>
          <w:b w:val="0"/>
          <w:caps/>
          <w:sz w:val="24"/>
          <w:szCs w:val="24"/>
          <w:lang w:val="ru-RU"/>
        </w:rPr>
        <w:t xml:space="preserve">     </w:t>
      </w:r>
      <w:r w:rsidRPr="00CF1F20">
        <w:rPr>
          <w:b w:val="0"/>
          <w:caps/>
          <w:sz w:val="24"/>
          <w:szCs w:val="24"/>
          <w:lang w:val="ru-RU"/>
        </w:rPr>
        <w:t>9</w:t>
      </w:r>
    </w:p>
    <w:p w:rsidR="00B47584" w:rsidRPr="00B47584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УСЛОВИЯ РЕАЛИЗАЦИИ ПРОГРАММЫ УЧЕБНОЙ ДИСЦИПЛИНЫ     </w:t>
      </w:r>
      <w:r>
        <w:rPr>
          <w:b w:val="0"/>
          <w:caps/>
          <w:sz w:val="24"/>
          <w:szCs w:val="24"/>
          <w:lang w:val="ru-RU"/>
        </w:rPr>
        <w:t xml:space="preserve">          </w:t>
      </w:r>
      <w:r w:rsidR="001C3998">
        <w:rPr>
          <w:b w:val="0"/>
          <w:caps/>
          <w:sz w:val="24"/>
          <w:szCs w:val="24"/>
          <w:lang w:val="ru-RU"/>
        </w:rPr>
        <w:t xml:space="preserve">                   19</w:t>
      </w:r>
    </w:p>
    <w:p w:rsidR="00B47584" w:rsidRPr="00CF1F20" w:rsidRDefault="00B47584" w:rsidP="00B47584">
      <w:pPr>
        <w:pStyle w:val="1"/>
        <w:numPr>
          <w:ilvl w:val="0"/>
          <w:numId w:val="24"/>
        </w:numPr>
        <w:spacing w:line="360" w:lineRule="auto"/>
        <w:rPr>
          <w:b w:val="0"/>
          <w:caps/>
          <w:sz w:val="24"/>
          <w:szCs w:val="24"/>
          <w:lang w:val="ru-RU"/>
        </w:rPr>
      </w:pPr>
      <w:r w:rsidRPr="00CF1F20">
        <w:rPr>
          <w:b w:val="0"/>
          <w:caps/>
          <w:sz w:val="24"/>
          <w:szCs w:val="24"/>
          <w:lang w:val="ru-RU"/>
        </w:rPr>
        <w:t xml:space="preserve">КОНТРОЛЬ И ОЦЕНКА РЕЗУЛЬТАТОВ ОСВОЕНИЯ УЧЕБНОЙ ДИСЦИПЛИНЫ  </w:t>
      </w:r>
      <w:r w:rsidR="001C3998">
        <w:rPr>
          <w:b w:val="0"/>
          <w:caps/>
          <w:sz w:val="24"/>
          <w:szCs w:val="24"/>
          <w:lang w:val="ru-RU"/>
        </w:rPr>
        <w:t xml:space="preserve">            22</w:t>
      </w:r>
    </w:p>
    <w:p w:rsidR="00B47584" w:rsidRDefault="00B47584" w:rsidP="00A46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p w:rsidR="00B47584" w:rsidRDefault="00B47584" w:rsidP="00A46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p w:rsidR="00B47584" w:rsidRDefault="00B47584" w:rsidP="00A46F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 w:val="0"/>
          <w:sz w:val="22"/>
          <w:szCs w:val="22"/>
          <w:lang w:val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46F34" w:rsidRPr="00AE704B" w:rsidTr="00AF239B">
        <w:trPr>
          <w:trHeight w:val="692"/>
        </w:trPr>
        <w:tc>
          <w:tcPr>
            <w:tcW w:w="9007" w:type="dxa"/>
            <w:shd w:val="clear" w:color="auto" w:fill="auto"/>
          </w:tcPr>
          <w:p w:rsidR="00846F34" w:rsidRPr="00CE3F37" w:rsidRDefault="00846F34" w:rsidP="00B47584">
            <w:pPr>
              <w:widowControl/>
              <w:spacing w:after="200" w:line="276" w:lineRule="auto"/>
              <w:rPr>
                <w:rFonts w:ascii="Times New Roman" w:hAnsi="Times New Roman" w:cs="Times New Roman"/>
                <w:caps/>
                <w:lang w:val="ru-RU"/>
              </w:rPr>
            </w:pPr>
          </w:p>
        </w:tc>
        <w:tc>
          <w:tcPr>
            <w:tcW w:w="800" w:type="dxa"/>
            <w:shd w:val="clear" w:color="auto" w:fill="auto"/>
          </w:tcPr>
          <w:p w:rsidR="00846F34" w:rsidRPr="001C3998" w:rsidRDefault="00846F34" w:rsidP="00AF23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B47584" w:rsidRPr="003A5C68" w:rsidRDefault="00B47584" w:rsidP="00B47584">
      <w:pPr>
        <w:pStyle w:val="a3"/>
        <w:numPr>
          <w:ilvl w:val="0"/>
          <w:numId w:val="25"/>
        </w:numPr>
        <w:contextualSpacing/>
        <w:jc w:val="center"/>
        <w:rPr>
          <w:rStyle w:val="11"/>
          <w:rFonts w:ascii="Times New Roman" w:hAnsi="Times New Roman" w:cs="Times New Roman"/>
          <w:b/>
          <w:sz w:val="28"/>
          <w:szCs w:val="24"/>
        </w:rPr>
      </w:pPr>
      <w:bookmarkStart w:id="0" w:name="bookmark1"/>
      <w:r w:rsidRPr="003A5C68">
        <w:rPr>
          <w:rStyle w:val="11"/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  <w:bookmarkEnd w:id="0"/>
    </w:p>
    <w:p w:rsidR="00B47584" w:rsidRPr="006346C9" w:rsidRDefault="00B47584" w:rsidP="00B47584">
      <w:pPr>
        <w:pStyle w:val="a3"/>
        <w:ind w:left="720"/>
        <w:contextualSpacing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>
        <w:rPr>
          <w:rStyle w:val="24"/>
          <w:rFonts w:ascii="Times New Roman" w:hAnsi="Times New Roman" w:cs="Times New Roman"/>
          <w:sz w:val="24"/>
          <w:szCs w:val="24"/>
        </w:rPr>
        <w:t xml:space="preserve">    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«Английский язык» предназначена для изучения английского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«Английский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 марта 2015 г. № 06-259).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Содержание программы учебной дисциплины «Английский язык» направлено на достижение следующих целей: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воспитание личности, способной и желающей участвовать в общении на межкультурном уровне;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воспитание уважительного отношения к другим культурам и социальным субкультурам.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lastRenderedPageBreak/>
        <w:t>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 профессии или специальности.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B47584" w:rsidRPr="003A5C68" w:rsidRDefault="00B47584" w:rsidP="003A5C68">
      <w:pPr>
        <w:ind w:firstLine="709"/>
        <w:jc w:val="both"/>
        <w:rPr>
          <w:rStyle w:val="24"/>
          <w:rFonts w:ascii="Times New Roman" w:hAnsi="Times New Roman" w:cs="Times New Roman"/>
          <w:sz w:val="28"/>
          <w:szCs w:val="28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B47584" w:rsidRPr="003A5C68" w:rsidRDefault="00B47584" w:rsidP="003A5C68">
      <w:pPr>
        <w:ind w:right="-57" w:firstLine="709"/>
        <w:rPr>
          <w:sz w:val="28"/>
          <w:szCs w:val="28"/>
          <w:lang w:val="ru-RU"/>
        </w:rPr>
      </w:pPr>
    </w:p>
    <w:p w:rsidR="00B47584" w:rsidRPr="003A5C68" w:rsidRDefault="00B47584" w:rsidP="003A5C68">
      <w:pPr>
        <w:ind w:firstLine="709"/>
        <w:jc w:val="center"/>
        <w:rPr>
          <w:sz w:val="28"/>
          <w:szCs w:val="28"/>
          <w:lang w:val="ru-RU"/>
        </w:rPr>
      </w:pPr>
      <w:r w:rsidRPr="003A5C68">
        <w:rPr>
          <w:rStyle w:val="12"/>
          <w:rFonts w:ascii="Times New Roman" w:hAnsi="Times New Roman" w:cs="Times New Roman"/>
          <w:b/>
        </w:rPr>
        <w:t>2. ОБЩАЯ ХАРАКТЕРИСТИКА УЧЕБНОЙ ДИСЦИПЛИНЫ</w:t>
      </w:r>
      <w:r w:rsidRPr="003A5C68">
        <w:rPr>
          <w:rStyle w:val="12"/>
          <w:rFonts w:ascii="Times New Roman" w:hAnsi="Times New Roman" w:cs="Times New Roman"/>
          <w:b/>
        </w:rPr>
        <w:br/>
        <w:t>«АНГЛИЙСКИЙ ЯЗЫК»</w:t>
      </w:r>
    </w:p>
    <w:p w:rsidR="00B47584" w:rsidRPr="003A5C68" w:rsidRDefault="00B47584" w:rsidP="003A5C68">
      <w:pPr>
        <w:ind w:firstLine="709"/>
        <w:jc w:val="both"/>
        <w:rPr>
          <w:sz w:val="28"/>
          <w:szCs w:val="28"/>
          <w:lang w:val="ru-RU"/>
        </w:rPr>
      </w:pP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Английский язык как учебная дисциплина характеризуется: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- направленностью на освоение языковых средств общения, формирование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новой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языковой системы коммуникации, становление основных черт вторичной языковой личности;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Содержание учебной дисциплины направлено на формирование различных видов компетенций: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лингвистической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социолингвистической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дискурсивной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социокультурной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lastRenderedPageBreak/>
        <w:t>страны и англоговорящих стран;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социальной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развитие умения вступать в коммуникацию и поддерживать ее;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стратегической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предметной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Содержание учебной дисциплины «Английский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6"/>
          <w:rFonts w:ascii="Times New Roman" w:hAnsi="Times New Roman" w:cs="Times New Roman"/>
          <w:sz w:val="28"/>
          <w:szCs w:val="28"/>
        </w:rPr>
        <w:t xml:space="preserve">     Основное содержание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предполагает формирование у обучающихся совокупности следующих практических умений: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заполнить анкету/заявление о выдаче документа (например, туристической визы);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написать энциклопедическую или справочную статью о родном городе по предложенному шаблону;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составить резюме.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6"/>
          <w:rFonts w:ascii="Times New Roman" w:hAnsi="Times New Roman" w:cs="Times New Roman"/>
          <w:sz w:val="28"/>
          <w:szCs w:val="28"/>
        </w:rPr>
        <w:t xml:space="preserve">     Профессионально ориентированное содержание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При этом к учебному материалу предъявляются следующие требования: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аутентичность;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высокая коммуникативная ценность (употребительность), в том числе в ситуациях делового и профессионального общения;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познавательность и культуроведческая направленность;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обеспечение условий обучения, близких к условиям реального общения (мотивированность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Организация образовательного процесса предполагает выполнение индивидуальных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Содержание учебной дисциплины «Английский язык» предусматривает освоение текстового и грамматического материала.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Текстовый материал для чтения, аудирования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lastRenderedPageBreak/>
        <w:t>интересам обучающихся.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Продолжительность аудиотекста не должна превышать 5 минут при темпе речи 200—250 слогов в минуту.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Коммуникативная направленность обучения обусловливает использование следующих функциональных стилей и типов текстов: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литературно-художественный, научный, научно-популярный, газетно-публицистический, разговорный.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Отбираемые лексические единицы должны отвечать следующим требованиям: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обозначать понятия и явления, наиболее часто встречающиеся в литературе различных жанров и разговорной речи;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>- вводиться не изолированно, а в сочетании с другими лексическими единицами.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Грамматический материал включает следующие основные темы.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Имя существительное.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Образование множественного числа с помощью внешней и внутренней флексии; множественное число существительных, заимствованных из греческого и латинского языков; существительные, имеющие одну форму для единственного и множественного числа; чтение и правописание окончаний. Существительные исчисляемые и неисчисляемые. Употребление слов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many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much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lot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of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little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little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few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few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с существительными.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Артикль.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Артикли определенный, неопределенный, нулевой. Чтение артиклей. Употребление артикля в устойчивых выражениях, с географическими названиями, в предложениях с оборотом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there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+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be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Имя прилагательное.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Образование степеней сравнения и их правописание. Сравнительные слова и обороты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than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. .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not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so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Наречие.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Образование степеней сравнения. Наречия, обозначающие количество, место, направление.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Предлог.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Предлоги времени, места, направления и др.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Местоимение.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Местоимения личные, притяжательные, указательные, неопределенные, отрицательные, возвратные, взаимные, относительные, вопросительные.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Имя числительное.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Числительные количественные и порядковые. Дроби. Обозначение годов, дат, времени, периодов. Арифметические действия и вычисления.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Глагол.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Глаголы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be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have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do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,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их значения как смысловых глаголов и функции как вспомогательных. Глаголы правильные и неправильные. Видовременные формы глагола, их образование и функции в действительном и страдательном залоге. Чтение и правописание окончаний в настоящем и прошедшем времени. Слова — маркеры времени. Обороты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be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going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there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to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lastRenderedPageBreak/>
        <w:t>be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в настоящем, прошедшем и будущем времени. Модальные глаголы и глаголы, выполняющие роль модальных. Модальные глаголы в этикетных формулах и официальной речи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(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Can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may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I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help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you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?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Should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you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have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any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questions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Should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you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need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any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further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information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др.). Инфинитив, его формы. Герундий. Сочетания некоторых глаголов с инфинитивом и герундием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(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like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love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hate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enjoy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др.). Причастия I и II. Сослагательное наклонение.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Вопросительные предложения.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Специальные вопросы. Вопросительные предложения — формулы вежливости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>(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Could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you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please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. . ?,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Would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you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like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 ?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Shall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>I</w:t>
      </w:r>
      <w:r w:rsidRPr="003A5C68">
        <w:rPr>
          <w:rStyle w:val="25"/>
          <w:rFonts w:ascii="Times New Roman" w:hAnsi="Times New Roman" w:cs="Times New Roman"/>
          <w:sz w:val="28"/>
          <w:szCs w:val="28"/>
          <w:lang w:val="ru-RU"/>
        </w:rPr>
        <w:t xml:space="preserve"> . . . ?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и др.).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5C68">
        <w:rPr>
          <w:rStyle w:val="25"/>
          <w:rFonts w:ascii="Times New Roman" w:hAnsi="Times New Roman" w:cs="Times New Roman"/>
          <w:sz w:val="28"/>
          <w:szCs w:val="28"/>
          <w:lang w:val="ru-RU" w:eastAsia="ru-RU" w:bidi="ru-RU"/>
        </w:rPr>
        <w:t>Условные предложения.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Условные предложения </w:t>
      </w:r>
      <w:r w:rsidRPr="003A5C68">
        <w:rPr>
          <w:rStyle w:val="24"/>
          <w:rFonts w:ascii="Times New Roman" w:hAnsi="Times New Roman" w:cs="Times New Roman"/>
          <w:sz w:val="28"/>
          <w:szCs w:val="28"/>
          <w:lang w:bidi="en-US"/>
        </w:rPr>
        <w:t xml:space="preserve">I,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II и III типов. Условные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предложения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в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официальной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речи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C68">
        <w:rPr>
          <w:rStyle w:val="25"/>
          <w:rFonts w:ascii="Times New Roman" w:hAnsi="Times New Roman" w:cs="Times New Roman"/>
          <w:sz w:val="28"/>
          <w:szCs w:val="28"/>
        </w:rPr>
        <w:t xml:space="preserve">(It would be highly appreciated if you could/can . . .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и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5C68">
        <w:rPr>
          <w:rStyle w:val="24"/>
          <w:rFonts w:ascii="Times New Roman" w:hAnsi="Times New Roman" w:cs="Times New Roman"/>
          <w:sz w:val="28"/>
          <w:szCs w:val="28"/>
        </w:rPr>
        <w:t>др</w:t>
      </w:r>
      <w:r w:rsidRPr="003A5C68">
        <w:rPr>
          <w:rStyle w:val="24"/>
          <w:rFonts w:ascii="Times New Roman" w:hAnsi="Times New Roman" w:cs="Times New Roman"/>
          <w:sz w:val="28"/>
          <w:szCs w:val="28"/>
          <w:lang w:val="en-US"/>
        </w:rPr>
        <w:t>.).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5"/>
          <w:rFonts w:ascii="Times New Roman" w:hAnsi="Times New Roman" w:cs="Times New Roman"/>
          <w:sz w:val="28"/>
          <w:szCs w:val="28"/>
        </w:rPr>
        <w:t>Согласование времен. Прямая и косвенная речь.</w:t>
      </w:r>
    </w:p>
    <w:p w:rsidR="00B47584" w:rsidRPr="003A5C68" w:rsidRDefault="00B47584" w:rsidP="003A5C6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5C68">
        <w:rPr>
          <w:rStyle w:val="24"/>
          <w:rFonts w:ascii="Times New Roman" w:hAnsi="Times New Roman" w:cs="Times New Roman"/>
          <w:sz w:val="28"/>
          <w:szCs w:val="28"/>
        </w:rPr>
        <w:t xml:space="preserve">     Изучение общеобразовательной учебной дисциплины «Английский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846F34" w:rsidRDefault="00846F34" w:rsidP="009A0A69">
      <w:pPr>
        <w:ind w:right="-57" w:firstLine="708"/>
        <w:jc w:val="right"/>
        <w:rPr>
          <w:lang w:val="ru-RU"/>
        </w:rPr>
      </w:pPr>
    </w:p>
    <w:p w:rsidR="00A87A8B" w:rsidRDefault="00A87A8B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47584" w:rsidRDefault="00B47584" w:rsidP="00A87A8B">
      <w:pPr>
        <w:widowControl/>
        <w:ind w:left="1068" w:right="-5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A0A69" w:rsidRPr="003A5C68" w:rsidRDefault="00B47584" w:rsidP="00B47584">
      <w:pPr>
        <w:widowControl/>
        <w:ind w:left="708" w:right="-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ПАСПОРТ ПРОГРАММЫ УЧЕБНОЙ ДИСЦИПЛИНЫ</w:t>
      </w:r>
    </w:p>
    <w:p w:rsidR="008B30F5" w:rsidRPr="003A5C68" w:rsidRDefault="0056283C" w:rsidP="008B30F5">
      <w:pPr>
        <w:pStyle w:val="a3"/>
        <w:shd w:val="clear" w:color="auto" w:fill="FFFFFF"/>
        <w:ind w:left="106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ОГСЭ</w:t>
      </w:r>
      <w:r w:rsidR="00247DBF"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04 </w:t>
      </w:r>
      <w:r w:rsidR="008B30F5"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ИНОСТРАННЫЙ</w:t>
      </w:r>
      <w:r w:rsidR="008B30F5" w:rsidRPr="003A5C6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ЯЗЫК»</w:t>
      </w:r>
    </w:p>
    <w:p w:rsidR="008B30F5" w:rsidRPr="003A5C68" w:rsidRDefault="008B30F5" w:rsidP="008B30F5">
      <w:pPr>
        <w:pStyle w:val="a3"/>
        <w:shd w:val="clear" w:color="auto" w:fill="FFFFFF"/>
        <w:ind w:left="1068"/>
        <w:jc w:val="center"/>
        <w:rPr>
          <w:sz w:val="28"/>
          <w:szCs w:val="28"/>
          <w:lang w:val="ru-RU"/>
        </w:rPr>
      </w:pPr>
    </w:p>
    <w:p w:rsidR="009A0A69" w:rsidRPr="003A5C68" w:rsidRDefault="00B47584" w:rsidP="00B47584">
      <w:pPr>
        <w:widowControl/>
        <w:ind w:left="708" w:right="-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3.1.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Область применения программы</w:t>
      </w:r>
    </w:p>
    <w:p w:rsidR="008B30F5" w:rsidRPr="003A5C68" w:rsidRDefault="008B30F5" w:rsidP="003A5C68">
      <w:pPr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9A0A69"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учебной дисциплины является частью основной профессиональной </w:t>
      </w:r>
      <w:r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 w:rsidR="009A0A69" w:rsidRPr="003A5C68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программы в соответствии с ФГОС по специальности (</w:t>
      </w:r>
      <w:r w:rsidR="00846F34" w:rsidRPr="003A5C68">
        <w:rPr>
          <w:rFonts w:ascii="Times New Roman" w:hAnsi="Times New Roman" w:cs="Times New Roman"/>
          <w:sz w:val="28"/>
          <w:szCs w:val="28"/>
          <w:lang w:val="ru-RU"/>
        </w:rPr>
        <w:t>профессии</w:t>
      </w:r>
      <w:r w:rsidR="009A0A69"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) СПО </w:t>
      </w:r>
    </w:p>
    <w:p w:rsidR="008B30F5" w:rsidRPr="003A5C68" w:rsidRDefault="008B30F5" w:rsidP="003A5C68">
      <w:pPr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eastAsia="Times New Roman" w:hAnsi="Times New Roman" w:cs="Times New Roman"/>
          <w:sz w:val="28"/>
          <w:szCs w:val="28"/>
          <w:lang w:val="ru-RU"/>
        </w:rPr>
        <w:t>38.02.01 Экономика и бухгалтерский учет (по отраслям)</w:t>
      </w:r>
    </w:p>
    <w:p w:rsidR="000C61CA" w:rsidRPr="003A5C68" w:rsidRDefault="008B30F5" w:rsidP="003A5C68">
      <w:pPr>
        <w:tabs>
          <w:tab w:val="left" w:pos="916"/>
          <w:tab w:val="left" w:pos="17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3A5C68" w:rsidRPr="003A5C68">
        <w:rPr>
          <w:rFonts w:ascii="Times New Roman" w:hAnsi="Times New Roman" w:cs="Times New Roman"/>
          <w:sz w:val="28"/>
          <w:szCs w:val="28"/>
          <w:lang w:val="ru-RU"/>
        </w:rPr>
        <w:t>Программа учебной дисциплины может быть использована</w:t>
      </w:r>
      <w:r w:rsidR="003A5C68" w:rsidRPr="003A5C6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A5C68" w:rsidRPr="003A5C68">
        <w:rPr>
          <w:rFonts w:ascii="Times New Roman" w:hAnsi="Times New Roman" w:cs="Times New Roman"/>
          <w:sz w:val="28"/>
          <w:szCs w:val="28"/>
          <w:lang w:val="ru-RU"/>
        </w:rPr>
        <w:t>учебном процессе в средних специальных учебных заведениях.</w:t>
      </w:r>
    </w:p>
    <w:p w:rsidR="009A0A69" w:rsidRPr="003A5C68" w:rsidRDefault="00B47584" w:rsidP="003A5C68">
      <w:pPr>
        <w:widowControl/>
        <w:ind w:left="708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3.2.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Место учебной дисциплины в структуре основной профессиональной образовательной программы:</w:t>
      </w:r>
    </w:p>
    <w:p w:rsidR="008B30F5" w:rsidRPr="003A5C68" w:rsidRDefault="008B30F5" w:rsidP="003A5C68">
      <w:pPr>
        <w:pStyle w:val="a3"/>
        <w:shd w:val="clear" w:color="auto" w:fill="FFFFFF"/>
        <w:spacing w:line="322" w:lineRule="exact"/>
        <w:ind w:left="1068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Учебная дисциплина «</w:t>
      </w:r>
      <w:r w:rsidR="0056283C"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Иностранный </w:t>
      </w:r>
      <w:r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язык» относится к общему гуманитарному </w:t>
      </w:r>
      <w:r w:rsidRP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социально-экономическому циклу основной профессиональной образовательной </w:t>
      </w:r>
      <w:r w:rsidRPr="003A5C68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программы.</w:t>
      </w:r>
    </w:p>
    <w:p w:rsidR="00846F34" w:rsidRPr="003A5C68" w:rsidRDefault="00846F34" w:rsidP="003A5C68">
      <w:pPr>
        <w:ind w:left="708" w:right="-5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A0A69" w:rsidRPr="003A5C68" w:rsidRDefault="00B47584" w:rsidP="003A5C68">
      <w:pPr>
        <w:widowControl/>
        <w:ind w:left="708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3.3.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Цели и задачи дисциплины – требования к результатам освоения дисциплины:</w:t>
      </w:r>
    </w:p>
    <w:p w:rsidR="009A0A69" w:rsidRPr="003A5C68" w:rsidRDefault="003453F5" w:rsidP="003A5C68">
      <w:pPr>
        <w:ind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</w:t>
      </w:r>
      <w:r w:rsidR="009A0A69"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освоения дисциплины обучающийся должен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уметь:</w:t>
      </w:r>
    </w:p>
    <w:p w:rsidR="008B30F5" w:rsidRPr="003A5C68" w:rsidRDefault="008B30F5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         общаться (устно и письменно) на иностранном языке на профессиональные и</w:t>
      </w:r>
      <w:r w:rsidRPr="003A5C68">
        <w:rPr>
          <w:sz w:val="28"/>
          <w:szCs w:val="28"/>
          <w:lang w:val="ru-RU"/>
        </w:rPr>
        <w:t xml:space="preserve"> </w:t>
      </w: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повседневные темы;</w:t>
      </w:r>
    </w:p>
    <w:p w:rsidR="008B30F5" w:rsidRPr="003A5C68" w:rsidRDefault="008B30F5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        </w:t>
      </w:r>
      <w:r w:rsidR="003453F5"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переводить (со     словарем) </w:t>
      </w:r>
      <w:r w:rsidRPr="003A5C68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иностранные     тексты     профессиональной</w:t>
      </w:r>
      <w:r w:rsidRPr="003A5C68">
        <w:rPr>
          <w:sz w:val="28"/>
          <w:szCs w:val="28"/>
          <w:lang w:val="ru-RU"/>
        </w:rPr>
        <w:t xml:space="preserve"> </w:t>
      </w: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направленности;</w:t>
      </w:r>
    </w:p>
    <w:p w:rsidR="008B30F5" w:rsidRPr="003A5C68" w:rsidRDefault="008B30F5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        самостоятельно совершенство</w:t>
      </w:r>
      <w:r w:rsidR="003453F5" w:rsidRPr="003A5C6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вать устную и письменную речь, </w:t>
      </w:r>
      <w:r w:rsidRPr="003A5C68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пополнять</w:t>
      </w:r>
      <w:r w:rsidRPr="003A5C68">
        <w:rPr>
          <w:sz w:val="28"/>
          <w:szCs w:val="28"/>
          <w:lang w:val="ru-RU"/>
        </w:rPr>
        <w:t xml:space="preserve"> </w:t>
      </w: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словарный запас.</w:t>
      </w:r>
    </w:p>
    <w:p w:rsidR="008B30F5" w:rsidRPr="003A5C68" w:rsidRDefault="008B30F5" w:rsidP="003A5C68">
      <w:pPr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B30F5" w:rsidRPr="003A5C68" w:rsidRDefault="008B30F5" w:rsidP="003A5C68">
      <w:pPr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освоения дисциплины обучающийся должен </w:t>
      </w: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>знать</w:t>
      </w:r>
      <w:r w:rsidRPr="003A5C6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B30F5" w:rsidRPr="003A5C68" w:rsidRDefault="008B30F5" w:rsidP="003A5C68">
      <w:pPr>
        <w:shd w:val="clear" w:color="auto" w:fill="FFFFFF"/>
        <w:spacing w:line="322" w:lineRule="exact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3453F5" w:rsidRP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лексический (1200-1400   лексических </w:t>
      </w:r>
      <w:r w:rsid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единиц) </w:t>
      </w:r>
      <w:r w:rsidRPr="003A5C68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грамматический   минимум,</w:t>
      </w:r>
    </w:p>
    <w:p w:rsidR="008B30F5" w:rsidRPr="003A5C68" w:rsidRDefault="008B30F5" w:rsidP="003A5C68">
      <w:pPr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необходимый </w:t>
      </w:r>
      <w:r w:rsidR="003453F5" w:rsidRPr="003A5C6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 для   чтения   и   перевода (со словарем) </w:t>
      </w:r>
      <w:r w:rsidRPr="003A5C68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иностранных   текстов</w:t>
      </w:r>
    </w:p>
    <w:p w:rsidR="008B30F5" w:rsidRPr="003A5C68" w:rsidRDefault="008B30F5" w:rsidP="003A5C68">
      <w:pPr>
        <w:shd w:val="clear" w:color="auto" w:fill="FFFFFF"/>
        <w:spacing w:line="322" w:lineRule="exact"/>
        <w:ind w:left="5"/>
        <w:jc w:val="both"/>
        <w:rPr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профессиональной направленности.</w:t>
      </w:r>
    </w:p>
    <w:p w:rsidR="008B30F5" w:rsidRPr="003A5C68" w:rsidRDefault="008B30F5" w:rsidP="003A5C68">
      <w:pPr>
        <w:ind w:right="-5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0A69" w:rsidRPr="003A5C68" w:rsidRDefault="00B47584" w:rsidP="003A5C68">
      <w:pPr>
        <w:widowControl/>
        <w:ind w:left="480" w:right="-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СТРУКТУРА СОДЕРЖАНИЕ УЧЕБНОЙ ДИСЦИПЛИНЫ</w:t>
      </w:r>
    </w:p>
    <w:p w:rsidR="00D816E9" w:rsidRPr="003A5C68" w:rsidRDefault="00B47584" w:rsidP="003A5C68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4.1. </w:t>
      </w:r>
      <w:r w:rsidR="00D816E9"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Объем учебной дисциплины и виды учебной работы </w:t>
      </w:r>
      <w:r w:rsidR="008C4F9F" w:rsidRPr="003A5C68">
        <w:rPr>
          <w:rFonts w:ascii="Times New Roman" w:hAnsi="Times New Roman" w:cs="Times New Roman"/>
          <w:b/>
          <w:sz w:val="28"/>
          <w:szCs w:val="28"/>
          <w:lang w:val="ru-RU"/>
        </w:rPr>
        <w:t>со</w:t>
      </w:r>
      <w:r w:rsidR="007C7C8B" w:rsidRPr="003A5C68">
        <w:rPr>
          <w:rFonts w:ascii="Times New Roman" w:hAnsi="Times New Roman" w:cs="Times New Roman"/>
          <w:b/>
          <w:sz w:val="28"/>
          <w:szCs w:val="28"/>
          <w:lang w:val="ru-RU"/>
        </w:rPr>
        <w:t>циально-экономический профиль (2</w:t>
      </w:r>
      <w:r w:rsidR="0056283C" w:rsidRPr="003A5C68">
        <w:rPr>
          <w:rFonts w:ascii="Times New Roman" w:hAnsi="Times New Roman" w:cs="Times New Roman"/>
          <w:b/>
          <w:sz w:val="28"/>
          <w:szCs w:val="28"/>
          <w:lang w:val="ru-RU"/>
        </w:rPr>
        <w:t>-4</w:t>
      </w:r>
      <w:r w:rsidR="008C4F9F"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 обучения)</w:t>
      </w:r>
      <w:r w:rsidR="003A5C6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tbl>
      <w:tblPr>
        <w:tblW w:w="983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3"/>
        <w:gridCol w:w="1620"/>
      </w:tblGrid>
      <w:tr w:rsidR="00D816E9" w:rsidRPr="003A5C68" w:rsidTr="00A7575D">
        <w:trPr>
          <w:trHeight w:val="431"/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20" w:type="dxa"/>
            <w:shd w:val="clear" w:color="auto" w:fill="auto"/>
          </w:tcPr>
          <w:p w:rsidR="00D816E9" w:rsidRPr="003A5C68" w:rsidRDefault="00D816E9" w:rsidP="00A7575D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816E9" w:rsidRPr="003A5C68" w:rsidTr="00A7575D">
        <w:trPr>
          <w:trHeight w:val="245"/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CB0BF6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198</w:t>
            </w:r>
          </w:p>
        </w:tc>
      </w:tr>
      <w:tr w:rsidR="00D816E9" w:rsidRPr="003A5C68" w:rsidTr="00A7575D">
        <w:trPr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CB0BF6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188</w:t>
            </w:r>
          </w:p>
        </w:tc>
      </w:tr>
      <w:tr w:rsidR="00D816E9" w:rsidRPr="003A5C68" w:rsidTr="00A7575D">
        <w:trPr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D816E9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816E9" w:rsidRPr="003A5C68" w:rsidTr="00A7575D">
        <w:trPr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56283C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</w:t>
            </w:r>
            <w:r w:rsidR="00CB0BF6"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88</w:t>
            </w:r>
          </w:p>
        </w:tc>
      </w:tr>
      <w:tr w:rsidR="00D816E9" w:rsidRPr="003A5C68" w:rsidTr="00A7575D">
        <w:trPr>
          <w:trHeight w:val="175"/>
          <w:jc w:val="center"/>
        </w:trPr>
        <w:tc>
          <w:tcPr>
            <w:tcW w:w="8213" w:type="dxa"/>
            <w:shd w:val="clear" w:color="auto" w:fill="auto"/>
          </w:tcPr>
          <w:p w:rsidR="00D816E9" w:rsidRPr="003A5C68" w:rsidRDefault="00D816E9" w:rsidP="00A757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C6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816E9" w:rsidRPr="003A5C68" w:rsidRDefault="00CB0BF6" w:rsidP="00A757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ru-RU"/>
              </w:rPr>
              <w:t>10</w:t>
            </w:r>
          </w:p>
        </w:tc>
      </w:tr>
      <w:tr w:rsidR="00D816E9" w:rsidRPr="00AE704B" w:rsidTr="00A7575D">
        <w:trPr>
          <w:trHeight w:hRule="exact" w:val="340"/>
          <w:jc w:val="center"/>
        </w:trPr>
        <w:tc>
          <w:tcPr>
            <w:tcW w:w="9833" w:type="dxa"/>
            <w:gridSpan w:val="2"/>
            <w:shd w:val="clear" w:color="auto" w:fill="auto"/>
          </w:tcPr>
          <w:p w:rsidR="00D816E9" w:rsidRPr="003A5C68" w:rsidRDefault="00D816E9" w:rsidP="00D816E9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A5C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аттестация в форме дифференцированного зачета</w:t>
            </w:r>
          </w:p>
        </w:tc>
      </w:tr>
    </w:tbl>
    <w:p w:rsidR="0056283C" w:rsidRPr="003A5C68" w:rsidRDefault="0056283C" w:rsidP="009A0A69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0E78" w:rsidRPr="003A5C68" w:rsidRDefault="003B0E78" w:rsidP="008C4F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C4F9F" w:rsidRPr="003A5C68" w:rsidRDefault="00B47584" w:rsidP="008C4F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846F34" w:rsidRPr="003A5C6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B0E78" w:rsidRPr="003A5C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A0A69" w:rsidRPr="003A5C68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 и содержание учебной дисциплины</w:t>
      </w:r>
    </w:p>
    <w:p w:rsidR="00297307" w:rsidRPr="003A5C68" w:rsidRDefault="0056283C" w:rsidP="000E49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«ИНОСТРАННЫЙ</w:t>
      </w:r>
      <w:r w:rsidR="008C4F9F" w:rsidRPr="003A5C68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ЯЗЫК»</w:t>
      </w:r>
    </w:p>
    <w:p w:rsidR="00156A6F" w:rsidRPr="00846F34" w:rsidRDefault="00156A6F" w:rsidP="00156A6F">
      <w:pPr>
        <w:ind w:right="-57"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4570"/>
        <w:gridCol w:w="2091"/>
        <w:gridCol w:w="1323"/>
      </w:tblGrid>
      <w:tr w:rsidR="00297307" w:rsidRPr="00846F34" w:rsidTr="002973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07" w:rsidRP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часов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307" w:rsidRPr="00297307" w:rsidRDefault="00297307" w:rsidP="00297307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освоения</w:t>
            </w:r>
          </w:p>
        </w:tc>
      </w:tr>
      <w:tr w:rsidR="00297307" w:rsidRPr="00846F34" w:rsidTr="002973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07" w:rsidRP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7307" w:rsidRP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3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6130AE" w:rsidRPr="001A2B69" w:rsidTr="00E10E1E">
        <w:tc>
          <w:tcPr>
            <w:tcW w:w="2372" w:type="dxa"/>
            <w:shd w:val="clear" w:color="auto" w:fill="auto"/>
            <w:vAlign w:val="center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Развивающий курс</w:t>
            </w:r>
          </w:p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(продолжение)</w:t>
            </w:r>
          </w:p>
        </w:tc>
        <w:tc>
          <w:tcPr>
            <w:tcW w:w="4570" w:type="dxa"/>
            <w:shd w:val="clear" w:color="auto" w:fill="auto"/>
          </w:tcPr>
          <w:p w:rsidR="006130AE" w:rsidRPr="001A2B69" w:rsidRDefault="001433ED" w:rsidP="00B6444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2-4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курсы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</w:r>
            <w:r w:rsidR="00B644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социально-эконом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ический профиль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2курс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198</w:t>
            </w:r>
          </w:p>
          <w:p w:rsidR="006265CD" w:rsidRPr="00236CE3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70</w:t>
            </w:r>
          </w:p>
        </w:tc>
        <w:tc>
          <w:tcPr>
            <w:tcW w:w="1323" w:type="dxa"/>
            <w:shd w:val="clear" w:color="auto" w:fill="D9D9D9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Pr="00622D46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0B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Культурные и национальные </w:t>
            </w:r>
            <w:r w:rsidRPr="000B4E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традиции, </w:t>
            </w:r>
            <w:r w:rsidRPr="000B4E2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краеведение, обычаи </w:t>
            </w:r>
            <w:r w:rsidRPr="000B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праздники</w:t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622D46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622D4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622D46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FC2B68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Сложное дополнение. Тренировочные лексико-грамматические упражнения. Тематическая лексика. Предтекстовые лексико-грамматические упражнения. Работа с базовым текстом «Праздники России».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 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622D46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союзами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neither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622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 Работа с базовыми диалогами.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622D46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622D4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622D46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(дифференциальные признаки). Тренировочные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44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Выражение согласия в англ. я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зыке. Тренировочные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DF2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согласия в англ. я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зыке. Тренировочные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бота с текстом «Обычаи и традиции стран изучаемого языка»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CB0BF6">
        <w:trPr>
          <w:trHeight w:val="374"/>
        </w:trPr>
        <w:tc>
          <w:tcPr>
            <w:tcW w:w="2372" w:type="dxa"/>
            <w:vMerge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CB0BF6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t xml:space="preserve">6урсе части двигателя внутреннего сгоранияом заводе"кой цепив.предложении. </w:t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  <w:r>
              <w:rPr>
                <w:rFonts w:ascii="Times New Roman" w:hAnsi="Times New Roman" w:cs="Times New Roman"/>
                <w:b/>
                <w:vanish/>
                <w:sz w:val="24"/>
                <w:szCs w:val="24"/>
                <w:lang w:val="ru-RU"/>
              </w:rPr>
              <w:pgNum/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2.9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4E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Общественная жизнь </w:t>
            </w:r>
            <w:r w:rsidRPr="000B4E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(повседневное </w:t>
            </w:r>
            <w:r w:rsidRPr="000B4E2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поведение, </w:t>
            </w:r>
            <w:r w:rsidRPr="000B4E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профессиональные </w:t>
            </w:r>
            <w:r w:rsidRPr="000B4E2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навыки и умения)</w:t>
            </w:r>
          </w:p>
          <w:p w:rsidR="006130AE" w:rsidRPr="001139AB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Pr="007C450A" w:rsidRDefault="006130AE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846F34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846F34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497D09" w:rsidRDefault="006130AE" w:rsidP="0051509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56A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Act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ive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Тематическая лексика. Предтекстовые лексико-грамматические упражнения. Работа с базовым текстом «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Jane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51509E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говорению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МР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51509E" w:rsidRPr="00AE70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1509E" w:rsidRPr="00AE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young</w:t>
            </w:r>
            <w:r w:rsidR="0051509E" w:rsidRPr="00AE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Americans</w:t>
            </w:r>
            <w:r w:rsidR="0051509E" w:rsidRPr="00AE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  <w:r w:rsidR="0051509E" w:rsidRPr="00AE704B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(употребление артиклей в английском языке).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E2736D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Глаголы в страдательном залоге. Тренировочные лексико-грамматические упражнения.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 «Твои карманные деньги». Употребление артиклей с названиями банков. Чтение и обсуждение текста «Старейшие банки».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51509E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51509E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Степени сравнения прилагательных и наречий. Слова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then</w:t>
            </w:r>
            <w:r w:rsidR="0051509E"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Чтение и обсуждение текста «Золотая лихорадка». НЛЕ. Выполнение лексических заданий по тексту.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D379B0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51509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51509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A87A8B" w:rsidRDefault="006130AE" w:rsidP="0051509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Согласование времен. Предшествование, 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="0051509E"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r w:rsidR="0051509E"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="0051509E"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="0051509E" w:rsidRP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150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Выражение согласие согласия и несогласия, удивления в английском языке. Слова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1509E">
              <w:rPr>
                <w:rFonts w:ascii="Times New Roman" w:hAnsi="Times New Roman" w:cs="Times New Roman"/>
                <w:sz w:val="24"/>
                <w:szCs w:val="24"/>
              </w:rPr>
              <w:t>either</w:t>
            </w:r>
            <w:r w:rsidR="0051509E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630D4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текста «Колорадо сегодня». Введение НЛЕ. Повторение некоторых форм действительных и страдательных залогов. Тренировочные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674297" w:rsidRDefault="006130AE" w:rsidP="00630D46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 </w:t>
            </w:r>
            <w:r w:rsidR="00630D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тренировочных упражнений по грамматике. </w:t>
            </w:r>
            <w:r w:rsidR="00630D46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  <w:r w:rsidR="00630D46" w:rsidRP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0D46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630D46" w:rsidRP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0D46">
              <w:rPr>
                <w:rFonts w:ascii="Times New Roman" w:hAnsi="Times New Roman" w:cs="Times New Roman"/>
                <w:sz w:val="24"/>
                <w:szCs w:val="24"/>
              </w:rPr>
              <w:t>Passive</w:t>
            </w:r>
            <w:r w:rsidR="00630D46" w:rsidRP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30D46">
              <w:rPr>
                <w:rFonts w:ascii="Times New Roman" w:hAnsi="Times New Roman" w:cs="Times New Roman"/>
                <w:sz w:val="24"/>
                <w:szCs w:val="24"/>
              </w:rPr>
              <w:t>Voice</w:t>
            </w:r>
            <w:r w:rsidR="00630D46" w:rsidRP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="00674297" w:rsidRP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74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базовыми диалогами.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CB0BF6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Pr="00021267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2.10</w:t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Научно-технический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прогресс</w:t>
            </w: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Pr="007C450A" w:rsidRDefault="006130AE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Pr="001A2B69" w:rsidRDefault="006130AE" w:rsidP="00CB0BF6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846F34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846F34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Сложноподчиненное предложение с союзами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though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Тематическая лексика. Предтекстовые лексико-грамматические упражнения. Работа с базовым текстом «Компьютер в нашей жизни».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Условные предложения.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E2736D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Сложное дополнение.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упражнения.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FC2B68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Тренировочные лексико-грамматические упражнения. Работа с базовыми диалогами.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5.Глаголы в страдательном залоге (преимущественно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774676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6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Чтение и обсуждение текста «Бил Гейтс»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6130A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 Чтение и обсуждение текста «Создание программы</w:t>
            </w:r>
            <w:r w:rsidRPr="00021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CB0BF6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2.11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Профессии, карьера</w:t>
            </w:r>
          </w:p>
          <w:p w:rsidR="006130AE" w:rsidRPr="001139AB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1A2B69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50A" w:rsidRP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30AE" w:rsidRPr="007C450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C450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,3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</w:t>
            </w:r>
            <w:r w:rsidR="006130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6130AE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130AE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7C450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C450A" w:rsidRPr="001A2B69" w:rsidRDefault="007C450A" w:rsidP="007C450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846F34" w:rsidTr="00E10E1E">
        <w:tc>
          <w:tcPr>
            <w:tcW w:w="2372" w:type="dxa"/>
            <w:vMerge/>
            <w:shd w:val="clear" w:color="auto" w:fill="auto"/>
          </w:tcPr>
          <w:p w:rsidR="006130AE" w:rsidRPr="001A2B69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261115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846F34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846F34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2239B3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239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знаний о сложносочиненных и сложноподчиненных предложениях. Предтекстовые лексико-грамматические упражнения. Работа с базовым текстом «Выбор профессии».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7E36CD" w:rsidTr="00E10E1E">
        <w:tc>
          <w:tcPr>
            <w:tcW w:w="2372" w:type="dxa"/>
            <w:vMerge/>
            <w:shd w:val="clear" w:color="auto" w:fill="auto"/>
          </w:tcPr>
          <w:p w:rsidR="006130AE" w:rsidRPr="001643FA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C3371C" w:rsidRDefault="006130AE" w:rsidP="00C3371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Систематизация знаний об условных предложениях. Чтение и обсуждение текста «Начало своего бизнеса». Разделительные вопросы. </w:t>
            </w:r>
            <w:r w:rsidR="00C3371C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371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«Бизнес-план Анни и Сэма»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7E36CD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7E36CD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E2736D" w:rsidRDefault="006130AE" w:rsidP="00C3371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Разделительные вопросы. </w:t>
            </w:r>
            <w:r w:rsidR="00C3371C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3371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и обсуждение текста «Бизнес-план Анни и Сэма».</w:t>
            </w:r>
            <w:r w:rsidR="00C3371C" w:rsidRPr="00C3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3734A" w:rsidRDefault="00E3734A" w:rsidP="00E3734A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Чтение обсуждение текста «Характером весь в отца».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rather</w:t>
            </w:r>
            <w:r w:rsidRPr="00E373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Ролевая игра: прилежный/неприлежный студент. Понятие согласование времен и косвенная речь. Тренировочные лексико-грамматические упражнения.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2736D" w:rsidRDefault="008D4D25" w:rsidP="00C3371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Просьбы и приказы в косв. речи. Чтение и перевод текста со словарем «Я только бы и играла в теннис». Презентация НЛЕ.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2736D" w:rsidRDefault="008D4D25" w:rsidP="008D4D25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Общие и специальные вопросы в косв. речи. Чтение и обсуждение текста «Домашний бизнес». Презентация НЛЕ. Выполнение лексических заданий по тексту.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E2736D" w:rsidRDefault="001B1139" w:rsidP="001B1139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Утвердительные предложения в косв. речи. Чтение и обсуждение текста «Типы экономических систем». Презентация НЛЕ.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3734A" w:rsidRPr="001643FA" w:rsidTr="00E10E1E">
        <w:tc>
          <w:tcPr>
            <w:tcW w:w="2372" w:type="dxa"/>
            <w:vMerge/>
            <w:shd w:val="clear" w:color="auto" w:fill="auto"/>
          </w:tcPr>
          <w:p w:rsidR="00E3734A" w:rsidRPr="007E36CD" w:rsidRDefault="00E3734A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3734A" w:rsidRPr="001B1139" w:rsidRDefault="001B1139" w:rsidP="001B1139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3734A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E3734A" w:rsidRPr="001643FA" w:rsidRDefault="00E3734A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5067E" w:rsidRDefault="001B1139" w:rsidP="008D4D25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Систематизация знаний о косв. речи. Обсуждение темы «Свободное предпринимательство». «Получение прибыли». НЛЕ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5067E" w:rsidRDefault="001B1139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 </w:t>
            </w:r>
            <w:r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0E5AB0" w:rsidRDefault="007C450A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 Ч</w:t>
            </w:r>
            <w:r w:rsid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тение, обсуждение текста «Колледж 21 века». Выполнение лексических заданий. НЛЕ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 Чтение, перевод, обсуждение текста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Potter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might</w:t>
            </w:r>
            <w:r w:rsidRPr="007C4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Выполнение лексических заданий.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130AE" w:rsidRPr="001643FA" w:rsidTr="00E10E1E">
        <w:tc>
          <w:tcPr>
            <w:tcW w:w="2372" w:type="dxa"/>
            <w:vMerge/>
            <w:shd w:val="clear" w:color="auto" w:fill="auto"/>
          </w:tcPr>
          <w:p w:rsidR="006130AE" w:rsidRPr="007E36CD" w:rsidRDefault="006130A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6130AE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 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247D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перевод, обсуждение. Выполнение грамматических и лексических заданий по тесту.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130AE" w:rsidRPr="001643FA" w:rsidRDefault="006265C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6130AE" w:rsidRPr="001643FA" w:rsidRDefault="006130A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7D6F" w:rsidRPr="00247D6F" w:rsidTr="00E10E1E">
        <w:tc>
          <w:tcPr>
            <w:tcW w:w="2372" w:type="dxa"/>
            <w:vMerge/>
            <w:shd w:val="clear" w:color="auto" w:fill="auto"/>
          </w:tcPr>
          <w:p w:rsidR="00247D6F" w:rsidRPr="007E36CD" w:rsidRDefault="00247D6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47D6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 Folio. Economic or economical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7D6F" w:rsidRPr="006265CD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D6F" w:rsidRPr="00247D6F" w:rsidTr="00E10E1E">
        <w:tc>
          <w:tcPr>
            <w:tcW w:w="2372" w:type="dxa"/>
            <w:vMerge/>
            <w:shd w:val="clear" w:color="auto" w:fill="auto"/>
          </w:tcPr>
          <w:p w:rsidR="00247D6F" w:rsidRPr="00247D6F" w:rsidRDefault="00247D6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Folio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Dollar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Pound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7D6F" w:rsidRPr="00247D6F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47D6F" w:rsidRPr="00247D6F" w:rsidTr="00E10E1E">
        <w:tc>
          <w:tcPr>
            <w:tcW w:w="2372" w:type="dxa"/>
            <w:vMerge/>
            <w:shd w:val="clear" w:color="auto" w:fill="auto"/>
          </w:tcPr>
          <w:p w:rsidR="00247D6F" w:rsidRPr="00247D6F" w:rsidRDefault="00247D6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47D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 Folio. Money of the world.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247D6F" w:rsidRPr="006265CD" w:rsidRDefault="00BE6AC4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247D6F" w:rsidRPr="00247D6F" w:rsidRDefault="00247D6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BF6" w:rsidRPr="001643FA" w:rsidTr="00CB0BF6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CB0BF6" w:rsidRPr="00247D6F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B0BF6" w:rsidRPr="001643FA" w:rsidTr="00920660">
        <w:tc>
          <w:tcPr>
            <w:tcW w:w="2372" w:type="dxa"/>
            <w:shd w:val="clear" w:color="auto" w:fill="auto"/>
          </w:tcPr>
          <w:p w:rsidR="00CB0BF6" w:rsidRPr="001643FA" w:rsidRDefault="00CB0BF6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tcBorders>
              <w:right w:val="single" w:sz="4" w:space="0" w:color="auto"/>
            </w:tcBorders>
            <w:shd w:val="clear" w:color="auto" w:fill="auto"/>
          </w:tcPr>
          <w:p w:rsidR="00CB0BF6" w:rsidRDefault="00CB0BF6" w:rsidP="00D573A6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3 </w:t>
            </w:r>
            <w:r w:rsidRPr="002A522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рс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CB0BF6" w:rsidRDefault="00CB0BF6" w:rsidP="00CB0BF6">
            <w:pPr>
              <w:ind w:left="830"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72</w:t>
            </w:r>
            <w:r w:rsidRPr="00CB0BF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CB0BF6" w:rsidRPr="001643FA" w:rsidRDefault="00CB0BF6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 w:val="restart"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2.12</w:t>
            </w:r>
          </w:p>
          <w:p w:rsidR="001433ED" w:rsidRPr="001139AB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Отдых, </w:t>
            </w:r>
            <w:r w:rsidRPr="008277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каникулы, </w:t>
            </w:r>
            <w:r w:rsidRPr="008277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отпуск. </w:t>
            </w:r>
            <w:r w:rsidRPr="008277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Туризм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1433ED" w:rsidRPr="001643FA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1A2B69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A2B69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  <w:p w:rsidR="001433ED" w:rsidRDefault="001433ED" w:rsidP="001433ED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433ED" w:rsidRPr="001643FA" w:rsidRDefault="001433ED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846F34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261115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BB7AD0" w:rsidRDefault="001433ED" w:rsidP="00B47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инфинитива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способы передачи их значений на русском языке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433ED" w:rsidRPr="00BB7AD0" w:rsidRDefault="001433ED" w:rsidP="00B4758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 и            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континенты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643FA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7E36CD" w:rsidRDefault="001433ED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7C428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Признаки инфинитивных оборотов и способы передачи их значений </w:t>
            </w:r>
            <w:r w:rsidRPr="007C42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на 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усском </w:t>
            </w:r>
            <w:r w:rsidRPr="007C428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языке.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упражнения.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7E36CD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E2736D" w:rsidRDefault="001433ED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433ED" w:rsidRPr="001643FA" w:rsidTr="002A522B">
        <w:tc>
          <w:tcPr>
            <w:tcW w:w="2372" w:type="dxa"/>
            <w:vMerge/>
            <w:shd w:val="clear" w:color="auto" w:fill="auto"/>
          </w:tcPr>
          <w:p w:rsidR="001433ED" w:rsidRDefault="001433ED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1433ED" w:rsidRPr="00FC2B68" w:rsidRDefault="001433ED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базовыми диалогами.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433ED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1433ED" w:rsidRPr="001643FA" w:rsidRDefault="001433ED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920660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</w:tcPr>
          <w:p w:rsidR="00920660" w:rsidRPr="001643FA" w:rsidRDefault="00920660" w:rsidP="00920660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522B" w:rsidRPr="001643FA" w:rsidTr="002A522B">
        <w:tc>
          <w:tcPr>
            <w:tcW w:w="2372" w:type="dxa"/>
            <w:vMerge w:val="restart"/>
            <w:shd w:val="clear" w:color="auto" w:fill="auto"/>
          </w:tcPr>
          <w:p w:rsidR="002A522B" w:rsidRDefault="002A522B" w:rsidP="002A522B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2.13</w:t>
            </w:r>
          </w:p>
          <w:p w:rsidR="002A522B" w:rsidRDefault="002A522B" w:rsidP="002A522B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              и развлечения</w:t>
            </w:r>
          </w:p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1A2B69" w:rsidRDefault="002A522B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A2B69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F75E3E" w:rsidRDefault="002A522B" w:rsidP="00B47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846F34" w:rsidRDefault="002A522B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261115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F75E3E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E53EAD" w:rsidRDefault="002A522B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видовременных форм глагола в действительном залоге.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в моей жизни».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2A522B" w:rsidRPr="002A522B" w:rsidRDefault="002A522B" w:rsidP="002A522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7E36CD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упражнения.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7E36CD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522B" w:rsidRP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3,2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E2736D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Обзор видовременных форм глагола в страдательном залоге. </w:t>
            </w:r>
            <w:r w:rsidRPr="00497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Тренировочные лексико-грамматические упражнения.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Default="002A522B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A522B" w:rsidRPr="002A522B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FC2B68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Современная живопись».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E53EAD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базовыми диалогами.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867AE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FB6673" w:rsidRDefault="00867AE1" w:rsidP="0029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й</w:t>
            </w:r>
          </w:p>
        </w:tc>
      </w:tr>
      <w:tr w:rsidR="002A522B" w:rsidRPr="001643FA" w:rsidTr="002A522B">
        <w:tc>
          <w:tcPr>
            <w:tcW w:w="2372" w:type="dxa"/>
            <w:vMerge/>
            <w:shd w:val="clear" w:color="auto" w:fill="auto"/>
          </w:tcPr>
          <w:p w:rsidR="002A522B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A522B" w:rsidRPr="000E5AB0" w:rsidRDefault="002A522B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базовым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B7A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кино».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522B" w:rsidRPr="001643FA" w:rsidRDefault="002A522B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A522B" w:rsidRP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920660" w:rsidRPr="001643FA" w:rsidTr="002A522B"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Pr="00F75E3E" w:rsidRDefault="0092066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660" w:rsidRPr="001643FA" w:rsidTr="002A522B"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Pr="00297307" w:rsidRDefault="00920660" w:rsidP="0092066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7307" w:rsidRPr="001643FA" w:rsidTr="00297307">
        <w:trPr>
          <w:trHeight w:val="274"/>
        </w:trPr>
        <w:tc>
          <w:tcPr>
            <w:tcW w:w="2372" w:type="dxa"/>
            <w:vMerge w:val="restart"/>
            <w:shd w:val="clear" w:color="auto" w:fill="auto"/>
          </w:tcPr>
          <w:p w:rsid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2.14</w:t>
            </w:r>
          </w:p>
          <w:p w:rsidR="00297307" w:rsidRDefault="00297307" w:rsidP="00297307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066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Государственное устройство, </w:t>
            </w:r>
            <w:r w:rsidRPr="0092066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правовые институты</w:t>
            </w:r>
          </w:p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1A2B69" w:rsidRDefault="00297307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A2B69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7307" w:rsidRPr="001643FA" w:rsidTr="00297307">
        <w:trPr>
          <w:trHeight w:val="264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846F34" w:rsidRDefault="00297307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261115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97307" w:rsidRPr="001643FA" w:rsidTr="00297307">
        <w:trPr>
          <w:trHeight w:val="543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E53EAD" w:rsidRDefault="00297307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Предтекстовые лексико-грамматические упражнения. Работа с базовым текстом «Россия».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297307" w:rsidRPr="001643FA" w:rsidTr="00297307">
        <w:trPr>
          <w:trHeight w:val="551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7E36CD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7E36CD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277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E2736D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базовыми диалогами.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97307" w:rsidRPr="001643FA" w:rsidTr="00297307">
        <w:trPr>
          <w:trHeight w:val="702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FC2B68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Предтекстовые лексико-грамматические упражнения. Работа с базовым текстом «Великобритания».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556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E53EAD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Послетекстовые лексико-грамматические упражнения.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</w:tr>
      <w:tr w:rsidR="00297307" w:rsidRPr="001643FA" w:rsidTr="00297307">
        <w:trPr>
          <w:trHeight w:val="407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Pr="000E5AB0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Предтекстовые лексико-грамматические упражнения. Работа с базовым текстом «Британская монархия».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570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Предтекстовые лексико-грамматические упражнения. Работа с базовым текстом «США».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297307" w:rsidRPr="001643FA" w:rsidTr="00297307">
        <w:trPr>
          <w:trHeight w:val="408"/>
        </w:trPr>
        <w:tc>
          <w:tcPr>
            <w:tcW w:w="2372" w:type="dxa"/>
            <w:vMerge/>
            <w:shd w:val="clear" w:color="auto" w:fill="auto"/>
          </w:tcPr>
          <w:p w:rsidR="00297307" w:rsidRDefault="00297307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297307" w:rsidRDefault="00297307" w:rsidP="00B47584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Послетекстовые лексико-грамматические упражнения. Наработка темы.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07" w:rsidRPr="001643FA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97307" w:rsidRDefault="00297307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3,2</w:t>
            </w:r>
          </w:p>
        </w:tc>
      </w:tr>
      <w:tr w:rsidR="00920660" w:rsidRPr="001643FA" w:rsidTr="00297307">
        <w:trPr>
          <w:trHeight w:val="326"/>
        </w:trPr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 w:val="restart"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Default="0092066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2A522B">
        <w:tc>
          <w:tcPr>
            <w:tcW w:w="2372" w:type="dxa"/>
            <w:vMerge/>
            <w:shd w:val="clear" w:color="auto" w:fill="auto"/>
          </w:tcPr>
          <w:p w:rsidR="00920660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920660" w:rsidRPr="001643FA" w:rsidRDefault="00920660" w:rsidP="00B47584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0660" w:rsidRPr="001643FA" w:rsidRDefault="0092066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20660" w:rsidRDefault="0092066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53AF0" w:rsidRPr="001643FA" w:rsidTr="00B47584">
        <w:tc>
          <w:tcPr>
            <w:tcW w:w="2372" w:type="dxa"/>
            <w:shd w:val="clear" w:color="auto" w:fill="auto"/>
          </w:tcPr>
          <w:p w:rsidR="00453AF0" w:rsidRDefault="00453AF0" w:rsidP="00B47584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6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3AF0" w:rsidRDefault="00453AF0" w:rsidP="00453AF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4 курс                                                 </w:t>
            </w:r>
            <w:r w:rsidR="009206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53AF0" w:rsidRDefault="00453AF0" w:rsidP="00B47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1A2B69" w:rsidTr="002A522B">
        <w:trPr>
          <w:trHeight w:val="2278"/>
        </w:trPr>
        <w:tc>
          <w:tcPr>
            <w:tcW w:w="2372" w:type="dxa"/>
            <w:shd w:val="clear" w:color="auto" w:fill="auto"/>
            <w:vAlign w:val="center"/>
          </w:tcPr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Практические занятия.</w:t>
            </w:r>
          </w:p>
          <w:p w:rsidR="00045BC8" w:rsidRPr="009C5CAE" w:rsidRDefault="00045BC8" w:rsidP="00045BC8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(Работа с экономическими текстами)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70" w:type="dxa"/>
            <w:shd w:val="clear" w:color="auto" w:fill="auto"/>
          </w:tcPr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 на раздел 3: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1A2B69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35A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tcBorders>
              <w:top w:val="nil"/>
            </w:tcBorders>
            <w:shd w:val="clear" w:color="auto" w:fill="D9D9D9"/>
          </w:tcPr>
          <w:p w:rsidR="00045BC8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045BC8" w:rsidRPr="00E6408E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B377C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Экономика</w:t>
            </w:r>
          </w:p>
          <w:p w:rsidR="00045BC8" w:rsidRPr="001643FA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70" w:type="dxa"/>
            <w:shd w:val="clear" w:color="auto" w:fill="auto"/>
          </w:tcPr>
          <w:p w:rsidR="00045BC8" w:rsidRPr="001A2B69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045BC8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A862E8" w:rsidRDefault="00A862E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045BC8" w:rsidRPr="001A2B69" w:rsidRDefault="00045BC8" w:rsidP="00A862E8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846F34" w:rsidTr="00E10E1E">
        <w:tc>
          <w:tcPr>
            <w:tcW w:w="2372" w:type="dxa"/>
            <w:vMerge/>
            <w:shd w:val="clear" w:color="auto" w:fill="auto"/>
          </w:tcPr>
          <w:p w:rsidR="00045BC8" w:rsidRPr="001A2B69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45BC8" w:rsidRPr="00846F34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261115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23" w:type="dxa"/>
            <w:vMerge/>
            <w:shd w:val="clear" w:color="auto" w:fill="D9D9D9"/>
          </w:tcPr>
          <w:p w:rsidR="00045BC8" w:rsidRPr="00846F34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C8" w:rsidRPr="001643FA" w:rsidTr="00E10E1E">
        <w:tc>
          <w:tcPr>
            <w:tcW w:w="2372" w:type="dxa"/>
            <w:vMerge/>
            <w:shd w:val="clear" w:color="auto" w:fill="auto"/>
          </w:tcPr>
          <w:p w:rsidR="00045BC8" w:rsidRPr="00846F34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045BC8" w:rsidRPr="00B377CF" w:rsidRDefault="00045BC8" w:rsidP="00B377C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Цели и виды перевода. Нахождение группы подлежащее-сказуемое.</w:t>
            </w:r>
            <w:r w:rsid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НЛЕ по теме.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Чтение, перевод со словарем и обсуждение текста «</w:t>
            </w:r>
            <w:r w:rsidR="00B377CF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B377CF"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77CF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="00B377CF"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77CF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r w:rsidR="00B377CF"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77CF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r w:rsid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B377CF"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shd w:val="clear" w:color="auto" w:fill="D9D9D9"/>
          </w:tcPr>
          <w:p w:rsidR="00045BC8" w:rsidRPr="001643FA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377CF" w:rsidRPr="001643FA" w:rsidTr="00E10E1E">
        <w:tc>
          <w:tcPr>
            <w:tcW w:w="2372" w:type="dxa"/>
            <w:vMerge/>
            <w:shd w:val="clear" w:color="auto" w:fill="auto"/>
          </w:tcPr>
          <w:p w:rsidR="00B377CF" w:rsidRPr="00846F34" w:rsidRDefault="00B377C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B377CF" w:rsidRPr="00B377CF" w:rsidRDefault="00B377CF" w:rsidP="00B377CF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Чтение текста на поиск детальной информации. 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Scarcity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choice</w:t>
            </w:r>
            <w:r w:rsidRPr="00A87A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новых лексических едини</w:t>
            </w:r>
            <w:r w:rsidR="006742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ц. Лексические проблемы перевода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B377CF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B377CF" w:rsidRPr="001643FA" w:rsidRDefault="00B377C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45BC8" w:rsidRPr="007E36CD" w:rsidTr="00E10E1E">
        <w:tc>
          <w:tcPr>
            <w:tcW w:w="2372" w:type="dxa"/>
            <w:vMerge/>
            <w:shd w:val="clear" w:color="auto" w:fill="auto"/>
          </w:tcPr>
          <w:p w:rsidR="00045BC8" w:rsidRPr="001643FA" w:rsidRDefault="00045BC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45BC8" w:rsidRPr="00B377CF" w:rsidRDefault="00B377CF" w:rsidP="00B377CF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45BC8" w:rsidRPr="000E5A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13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</w:t>
            </w:r>
            <w:r w:rsidR="00045B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проблемы перевода.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Аудирование и обсуждение текста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economists</w:t>
            </w: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Словообразование. Суффиксы и префиксы.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45BC8" w:rsidRPr="007E36CD" w:rsidRDefault="005A3FD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045BC8" w:rsidRPr="007E36CD" w:rsidRDefault="00045BC8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E6408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Бухгалтерский учет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303F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9303F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E95542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Инфинитив. Формы инфинитива. Перевод инфинитива на русский язык. Объектный инфинитивный оборот. Пред</w:t>
            </w:r>
            <w:r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</w:t>
            </w:r>
            <w:r w:rsidR="00FA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FA3912"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  <w:r w:rsidR="00FA39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НЛЕ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E10E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FA3912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95542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C012FC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C01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="00C01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C012F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Финансы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B9303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C012FC" w:rsidRDefault="00E10E1E" w:rsidP="00C012FC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 или –</w:t>
            </w:r>
            <w:r w:rsidR="00C012FC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форма? НЛЕ. Пред</w:t>
            </w:r>
            <w:r w:rsidR="00C012FC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 «</w:t>
            </w:r>
            <w:r w:rsidR="00C012FC">
              <w:rPr>
                <w:rFonts w:ascii="Times New Roman" w:hAnsi="Times New Roman" w:cs="Times New Roman"/>
                <w:sz w:val="24"/>
                <w:szCs w:val="24"/>
              </w:rPr>
              <w:t>Corporate finance</w:t>
            </w:r>
            <w:r w:rsidR="00C012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C012FC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C012FC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95542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677C0B" w:rsidRPr="001643FA" w:rsidRDefault="00E10E1E" w:rsidP="00677C0B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677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="00677C0B" w:rsidRPr="009206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677C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Развитие производства и планирование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3045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,2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30450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920660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677C0B" w:rsidRDefault="00677C0B" w:rsidP="00677C0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Сложное дополнение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Поисковое чтение и выполнение лексических заданий по тексту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</w:t>
            </w:r>
            <w:r w:rsidRPr="0067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67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67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planming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77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НЛЕ. Практика в МР по теме.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677C0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677C0B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0660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920660" w:rsidRPr="001643FA" w:rsidRDefault="00920660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920660" w:rsidRPr="001643FA" w:rsidRDefault="00920660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E6408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Тема </w:t>
            </w:r>
            <w:r w:rsidR="00677C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="00677C0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Банки и бизнес</w:t>
            </w:r>
          </w:p>
          <w:p w:rsidR="00E10E1E" w:rsidRPr="001643FA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0CE5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Pr="001A2B69" w:rsidRDefault="00E10E1E" w:rsidP="000D40E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3A44D9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3A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Субъективный инфинитивный оборот (сложное подлежащее). Пред</w:t>
            </w:r>
            <w:r w:rsidR="003A44D9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 w:rsidR="003A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 «</w:t>
            </w:r>
            <w:r w:rsidR="003A44D9">
              <w:rPr>
                <w:rFonts w:ascii="Times New Roman" w:hAnsi="Times New Roman" w:cs="Times New Roman"/>
                <w:sz w:val="24"/>
                <w:szCs w:val="24"/>
              </w:rPr>
              <w:t>Banks</w:t>
            </w:r>
            <w:r w:rsidR="003A44D9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4D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3A44D9" w:rsidRPr="00A87A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A44D9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="003A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 НЛЕ.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677C0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677C0B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Послетекстовые лексико-грамматические упражнения. Наработка темы.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D40EF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E10E1E" w:rsidRPr="00E6408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AF0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</w:t>
            </w:r>
            <w:r w:rsidR="00AF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</w:p>
          <w:p w:rsidR="00E10E1E" w:rsidRPr="001643FA" w:rsidRDefault="00AF06AA" w:rsidP="00E10E1E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="00E10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CB0CE5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E10E1E" w:rsidRPr="001A2B69" w:rsidRDefault="00E10E1E" w:rsidP="000D40E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AF06AA" w:rsidRDefault="00E10E1E" w:rsidP="00AF06A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</w:t>
            </w:r>
            <w:r w:rsidR="00AF06AA" w:rsidRPr="001B11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текстовые лексико-грамматические упражнения.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 с базовым текстом «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AF06AA" w:rsidRP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Причастие 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E802CC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B377CF" w:rsidRDefault="00E10E1E" w:rsidP="00AF06AA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в ДР. НЛЕ. Сложные формы причастия.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212BB8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D40EF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A2B69" w:rsidTr="00E10E1E">
        <w:tc>
          <w:tcPr>
            <w:tcW w:w="2372" w:type="dxa"/>
            <w:vMerge w:val="restart"/>
            <w:shd w:val="clear" w:color="auto" w:fill="auto"/>
            <w:vAlign w:val="center"/>
          </w:tcPr>
          <w:p w:rsidR="00AF06AA" w:rsidRDefault="00E10E1E" w:rsidP="00AF06AA">
            <w:pPr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Тема </w:t>
            </w:r>
            <w:r w:rsidR="00AF06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10E1E" w:rsidRPr="001643FA" w:rsidRDefault="00AF06AA" w:rsidP="00AF06AA">
            <w:pPr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Оптовая торговля/Розничная продажа</w:t>
            </w:r>
            <w:r w:rsidR="00E10E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70" w:type="dxa"/>
            <w:shd w:val="clear" w:color="auto" w:fill="auto"/>
          </w:tcPr>
          <w:p w:rsidR="00E10E1E" w:rsidRPr="001A2B69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Содержание учебного материала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E10E1E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2D7D4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2,3</w:t>
            </w: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E10E1E" w:rsidP="002D7D4D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E10E1E" w:rsidRDefault="002D7D4D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2,</w:t>
            </w:r>
            <w:r w:rsidR="00E10E1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  <w:p w:rsidR="00E10E1E" w:rsidRPr="001A2B69" w:rsidRDefault="00E10E1E" w:rsidP="000D40EF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846F34" w:rsidTr="00E10E1E">
        <w:tc>
          <w:tcPr>
            <w:tcW w:w="2372" w:type="dxa"/>
            <w:vMerge/>
            <w:shd w:val="clear" w:color="auto" w:fill="auto"/>
          </w:tcPr>
          <w:p w:rsidR="00E10E1E" w:rsidRPr="001A2B69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B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за</w:t>
            </w: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261115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846F34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846F34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AF06AA" w:rsidRDefault="00E10E1E" w:rsidP="00AF06AA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E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Поисковое чтение и выполнение творчесчких заданий по тексту «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Whole</w:t>
            </w:r>
            <w:r w:rsidR="00AF06AA" w:rsidRP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saling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F06AA" w:rsidRP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Обороты с 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Participle I.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E10E1E" w:rsidRPr="001643FA" w:rsidTr="00E10E1E">
        <w:tc>
          <w:tcPr>
            <w:tcW w:w="2372" w:type="dxa"/>
            <w:vMerge/>
            <w:shd w:val="clear" w:color="auto" w:fill="auto"/>
          </w:tcPr>
          <w:p w:rsidR="00E10E1E" w:rsidRPr="00E10E1E" w:rsidRDefault="00E10E1E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E10E1E" w:rsidRPr="00AF06AA" w:rsidRDefault="00E10E1E" w:rsidP="00AF06A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377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Практика в распознавании </w:t>
            </w:r>
            <w:r w:rsidR="00AF06AA" w:rsidRP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форм. Герундий/ Анализ текста «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Retaiting</w:t>
            </w:r>
            <w:r w:rsidR="00AF06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F0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E10E1E" w:rsidRPr="001643FA" w:rsidRDefault="00674229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323" w:type="dxa"/>
            <w:vMerge/>
            <w:shd w:val="clear" w:color="auto" w:fill="D9D9D9"/>
          </w:tcPr>
          <w:p w:rsidR="00E10E1E" w:rsidRPr="001643FA" w:rsidRDefault="00E10E1E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D40EF" w:rsidRPr="001643FA" w:rsidTr="00867AE1">
        <w:trPr>
          <w:trHeight w:val="562"/>
        </w:trPr>
        <w:tc>
          <w:tcPr>
            <w:tcW w:w="2372" w:type="dxa"/>
            <w:vMerge/>
            <w:shd w:val="clear" w:color="auto" w:fill="auto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570" w:type="dxa"/>
            <w:shd w:val="clear" w:color="auto" w:fill="auto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Контрольная</w:t>
            </w:r>
            <w:r w:rsidRPr="001643F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0D40EF" w:rsidRPr="001643FA" w:rsidRDefault="000D40EF" w:rsidP="00E10E1E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323" w:type="dxa"/>
            <w:vMerge/>
            <w:shd w:val="clear" w:color="auto" w:fill="D9D9D9"/>
          </w:tcPr>
          <w:p w:rsidR="000D40EF" w:rsidRPr="001643FA" w:rsidRDefault="000D40EF" w:rsidP="00E10E1E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6AA" w:rsidRPr="00AE704B" w:rsidTr="007C7C8B">
        <w:tc>
          <w:tcPr>
            <w:tcW w:w="6942" w:type="dxa"/>
            <w:gridSpan w:val="2"/>
            <w:shd w:val="clear" w:color="auto" w:fill="auto"/>
          </w:tcPr>
          <w:p w:rsidR="00AF06AA" w:rsidRPr="00FC2B68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C2B6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Итоговая аттестация в форме: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дифференцированный зачет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F06AA" w:rsidRPr="00FC2B68" w:rsidRDefault="00AF06AA" w:rsidP="007C7C8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23" w:type="dxa"/>
            <w:vMerge w:val="restart"/>
            <w:shd w:val="clear" w:color="auto" w:fill="D9D9D9"/>
          </w:tcPr>
          <w:p w:rsidR="00AF06AA" w:rsidRPr="00FC2B68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F06AA" w:rsidRPr="00AF239B" w:rsidTr="000D40EF">
        <w:trPr>
          <w:trHeight w:val="1606"/>
        </w:trPr>
        <w:tc>
          <w:tcPr>
            <w:tcW w:w="6942" w:type="dxa"/>
            <w:gridSpan w:val="2"/>
            <w:shd w:val="clear" w:color="auto" w:fill="auto"/>
          </w:tcPr>
          <w:p w:rsidR="00AF06AA" w:rsidRPr="00846F34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AF06AA" w:rsidRPr="00261115" w:rsidRDefault="000D40EF" w:rsidP="000D40EF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188</w:t>
            </w:r>
          </w:p>
        </w:tc>
        <w:tc>
          <w:tcPr>
            <w:tcW w:w="1323" w:type="dxa"/>
            <w:vMerge/>
            <w:shd w:val="clear" w:color="auto" w:fill="D9D9D9"/>
          </w:tcPr>
          <w:p w:rsidR="00AF06AA" w:rsidRPr="00846F34" w:rsidRDefault="00AF06AA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9A0A69" w:rsidRDefault="009A0A69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B47584" w:rsidRDefault="00B47584" w:rsidP="00A87A8B">
      <w:pPr>
        <w:ind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9A0A69" w:rsidRPr="00757636" w:rsidRDefault="00757636" w:rsidP="00757636">
      <w:pPr>
        <w:widowControl/>
        <w:ind w:left="480" w:right="-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5. </w:t>
      </w:r>
      <w:r w:rsidR="009A0A69" w:rsidRPr="00AF06AA">
        <w:rPr>
          <w:rFonts w:ascii="Times New Roman" w:hAnsi="Times New Roman" w:cs="Times New Roman"/>
          <w:b/>
          <w:sz w:val="24"/>
          <w:szCs w:val="24"/>
          <w:lang w:val="ru-RU"/>
        </w:rPr>
        <w:t>УСЛОВИЯ Р</w:t>
      </w:r>
      <w:r w:rsidR="009A0A69" w:rsidRPr="00757636">
        <w:rPr>
          <w:rFonts w:ascii="Times New Roman" w:hAnsi="Times New Roman" w:cs="Times New Roman"/>
          <w:b/>
          <w:sz w:val="24"/>
          <w:szCs w:val="24"/>
          <w:lang w:val="ru-RU"/>
        </w:rPr>
        <w:t>ЕАЛИЗАЦИИ ПРОГРАММЫ ДИСЦИПЛИНЫ</w:t>
      </w:r>
    </w:p>
    <w:p w:rsidR="009A0A69" w:rsidRPr="00846F34" w:rsidRDefault="00757636" w:rsidP="009A0A69">
      <w:pPr>
        <w:ind w:left="708" w:right="-57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9A0A69" w:rsidRPr="00846F34">
        <w:rPr>
          <w:rFonts w:ascii="Times New Roman" w:hAnsi="Times New Roman" w:cs="Times New Roman"/>
          <w:b/>
          <w:sz w:val="24"/>
          <w:szCs w:val="24"/>
          <w:lang w:val="ru-RU"/>
        </w:rPr>
        <w:t>.1. Требования к минимальному материально-техническому обеспечению</w:t>
      </w:r>
    </w:p>
    <w:p w:rsidR="009A0A69" w:rsidRPr="00846F34" w:rsidRDefault="00C53D37" w:rsidP="00FD08C2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программы дисциплины требует наличия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46F34">
        <w:rPr>
          <w:rFonts w:ascii="Times New Roman" w:hAnsi="Times New Roman" w:cs="Times New Roman"/>
          <w:sz w:val="24"/>
          <w:szCs w:val="24"/>
          <w:lang w:val="ru-RU"/>
        </w:rPr>
        <w:t>абинета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«Иностранного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</w:t>
      </w: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языка»</w:t>
      </w:r>
      <w:r w:rsidRPr="009103A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3D37" w:rsidRDefault="009A0A69" w:rsidP="00C53D37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</w:t>
      </w:r>
      <w:r w:rsidR="00C53D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53D37" w:rsidRDefault="00C53D37" w:rsidP="00C53D37">
      <w:pPr>
        <w:shd w:val="clear" w:color="auto" w:fill="FFFFFF"/>
        <w:spacing w:line="322" w:lineRule="exact"/>
        <w:ind w:right="5" w:firstLine="706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</w:pPr>
      <w:r w:rsidRPr="00C53D3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Состав учебного оборудования в кабинете иностранного языка определяется действующими "Перечнями учебного оборудования по иностранному языку для общеобразовательных учреждений России", </w:t>
      </w:r>
      <w:r w:rsidRPr="00C53D37">
        <w:rPr>
          <w:rFonts w:ascii="Times New Roman" w:hAnsi="Times New Roman" w:cs="Times New Roman"/>
          <w:bCs/>
          <w:color w:val="000000"/>
          <w:spacing w:val="2"/>
          <w:sz w:val="24"/>
          <w:szCs w:val="24"/>
          <w:lang w:val="ru-RU"/>
        </w:rPr>
        <w:t xml:space="preserve">утвержденными приказом Министерства образования Российской </w:t>
      </w:r>
      <w:r w:rsidRPr="00C53D37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val="ru-RU"/>
        </w:rPr>
        <w:t>Федерации.</w:t>
      </w:r>
    </w:p>
    <w:p w:rsidR="00C53D37" w:rsidRPr="009103AF" w:rsidRDefault="00C53D37" w:rsidP="00C53D37">
      <w:pPr>
        <w:shd w:val="clear" w:color="auto" w:fill="FFFFFF"/>
        <w:spacing w:line="322" w:lineRule="exact"/>
        <w:ind w:left="710"/>
        <w:rPr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Кабинет оснащен мебелью для: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рабочего места преподавателя;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организации рабочих мест обучающихся;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рационального размещения и хранения учебного оборудования;</w:t>
      </w:r>
    </w:p>
    <w:p w:rsidR="00C53D37" w:rsidRPr="009103AF" w:rsidRDefault="00C53D37" w:rsidP="00C53D37">
      <w:pPr>
        <w:numPr>
          <w:ilvl w:val="0"/>
          <w:numId w:val="20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организации использования аппаратуры.</w:t>
      </w:r>
    </w:p>
    <w:p w:rsidR="00C53D37" w:rsidRDefault="00C53D37" w:rsidP="00C53D3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C53D37" w:rsidRDefault="00C53D37" w:rsidP="00C53D37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>Технические средства обучения:</w:t>
      </w:r>
    </w:p>
    <w:p w:rsidR="00C53D37" w:rsidRPr="000E49E4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E49E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с лицензионным программным обеспечением</w:t>
      </w:r>
    </w:p>
    <w:p w:rsidR="00C53D37" w:rsidRPr="005D1448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9103AF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колонки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53D37" w:rsidRPr="009103AF" w:rsidRDefault="00C53D37" w:rsidP="00C53D37">
      <w:p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C53D37" w:rsidRPr="005D1448" w:rsidRDefault="00C53D37" w:rsidP="00C53D37">
      <w:pPr>
        <w:pStyle w:val="a3"/>
        <w:ind w:left="426" w:right="-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448">
        <w:rPr>
          <w:rFonts w:ascii="Times New Roman" w:hAnsi="Times New Roman" w:cs="Times New Roman"/>
          <w:sz w:val="24"/>
          <w:szCs w:val="24"/>
          <w:lang w:val="ru-RU"/>
        </w:rPr>
        <w:t>Метод</w:t>
      </w:r>
      <w:r>
        <w:rPr>
          <w:rFonts w:ascii="Times New Roman" w:hAnsi="Times New Roman" w:cs="Times New Roman"/>
          <w:sz w:val="24"/>
          <w:szCs w:val="24"/>
          <w:lang w:val="ru-RU"/>
        </w:rPr>
        <w:t>ическое обеспечение дисциплины:</w:t>
      </w:r>
    </w:p>
    <w:p w:rsidR="00C53D37" w:rsidRPr="009103AF" w:rsidRDefault="00C53D37" w:rsidP="00C53D37">
      <w:pPr>
        <w:shd w:val="clear" w:color="auto" w:fill="FFFFFF"/>
        <w:spacing w:before="317" w:line="322" w:lineRule="exact"/>
        <w:ind w:right="5"/>
        <w:jc w:val="both"/>
        <w:rPr>
          <w:rFonts w:ascii="Arial" w:hAnsi="Arial" w:cs="Arial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кабинете, оборудованном лингафонным устройством, другими </w:t>
      </w:r>
      <w:r w:rsidRPr="009103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техническими средствами, должен быть представлен полный комплект технической документации, включая паспорт на техническое средство и </w:t>
      </w: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технике безопасности.</w:t>
      </w:r>
    </w:p>
    <w:p w:rsidR="00C53D37" w:rsidRPr="009103AF" w:rsidRDefault="00C53D37" w:rsidP="00C53D37">
      <w:pPr>
        <w:shd w:val="clear" w:color="auto" w:fill="FFFFFF"/>
        <w:spacing w:line="322" w:lineRule="exact"/>
        <w:ind w:left="5" w:right="10" w:firstLine="701"/>
        <w:jc w:val="both"/>
        <w:rPr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кабинете иностранного языка должен быть полный комплект средств </w:t>
      </w:r>
      <w:r w:rsidRPr="009103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обучения в виде учебных книг для курса иностранного языка по программе </w:t>
      </w: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данного типа учебного заведения:</w:t>
      </w:r>
    </w:p>
    <w:p w:rsidR="00C53D37" w:rsidRPr="009103AF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учебники (по количеству обучающихся в группе);</w:t>
      </w:r>
    </w:p>
    <w:p w:rsidR="00C53D37" w:rsidRPr="009103AF" w:rsidRDefault="00C53D37" w:rsidP="00C53D37">
      <w:pPr>
        <w:numPr>
          <w:ilvl w:val="0"/>
          <w:numId w:val="2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322" w:lineRule="exact"/>
        <w:ind w:left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словари (двуязычные, по количеству обучающихся в группе).</w:t>
      </w:r>
    </w:p>
    <w:p w:rsidR="00C53D37" w:rsidRDefault="00C53D37" w:rsidP="00C53D37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9103AF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В кабинете необходимо предусмотреть достаточный комплект </w:t>
      </w:r>
      <w:r w:rsidRPr="009103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методической литературы для преподавателя, включающий методический </w:t>
      </w:r>
      <w:r w:rsidRPr="009103AF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журнал "Иностранные языки в школе", специальную методическую </w:t>
      </w:r>
      <w:r w:rsidRPr="009103AF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литературу, литературу по психологии, программы обучения иностранному </w:t>
      </w:r>
      <w:r w:rsidRPr="009103AF">
        <w:rPr>
          <w:rFonts w:ascii="Times New Roman" w:hAnsi="Times New Roman" w:cs="Times New Roman"/>
          <w:color w:val="000000"/>
          <w:spacing w:val="19"/>
          <w:sz w:val="24"/>
          <w:szCs w:val="24"/>
          <w:lang w:val="ru-RU"/>
        </w:rPr>
        <w:t xml:space="preserve">языку в данном учебном заведении, справочную литературу </w:t>
      </w:r>
      <w:r w:rsidRPr="009103AF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лингвистического характера, образовательный стандарт по иностранным </w:t>
      </w:r>
      <w:r w:rsidRPr="009103AF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языкам, паспорт кабинета.</w:t>
      </w:r>
    </w:p>
    <w:p w:rsidR="00C53D37" w:rsidRPr="00EC44AB" w:rsidRDefault="00C53D37" w:rsidP="00C53D37">
      <w:pPr>
        <w:shd w:val="clear" w:color="auto" w:fill="FFFFFF"/>
        <w:spacing w:line="322" w:lineRule="exact"/>
        <w:ind w:right="5" w:firstLine="701"/>
        <w:jc w:val="both"/>
        <w:rPr>
          <w:sz w:val="24"/>
          <w:szCs w:val="24"/>
          <w:lang w:val="ru-RU"/>
        </w:rPr>
      </w:pPr>
      <w:r w:rsidRPr="00EC44A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 кабинете должен быть каталог учебного оборудования, которым </w:t>
      </w:r>
      <w:r w:rsidRPr="00EC44A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оснащен кабинет, картотеки справочной литературы, методической </w:t>
      </w:r>
      <w:r w:rsidRPr="00EC44A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литературы для преподавателя, для обучающихся, картотека средств </w:t>
      </w:r>
      <w:r w:rsidRPr="00EC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обучения, систематизированных по учебным группам, по темам, картотека подготовки преподавателя к учебному занятию, тематическая картотека, содержащая индивидуальные, групповые задания для обучающихся.</w:t>
      </w:r>
    </w:p>
    <w:p w:rsidR="005072C1" w:rsidRDefault="00C53D37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EC44A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В кабинете должна быть предусмотрена инвентарная книга с </w:t>
      </w:r>
      <w:r w:rsidRPr="00EC44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перечислением в ней имеющегося оборудования, мебели, приспособлений и </w:t>
      </w:r>
      <w:r w:rsidRPr="00EC44A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указанием их инвентарного номера.</w:t>
      </w: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</w:p>
    <w:p w:rsidR="000E49E4" w:rsidRPr="00FD08C2" w:rsidRDefault="000E49E4" w:rsidP="00FD08C2">
      <w:pPr>
        <w:shd w:val="clear" w:color="auto" w:fill="FFFFFF"/>
        <w:spacing w:line="322" w:lineRule="exact"/>
        <w:ind w:left="5" w:right="10" w:firstLine="701"/>
        <w:jc w:val="both"/>
        <w:rPr>
          <w:sz w:val="24"/>
          <w:szCs w:val="24"/>
          <w:lang w:val="ru-RU"/>
        </w:rPr>
      </w:pPr>
    </w:p>
    <w:p w:rsidR="009A0A69" w:rsidRPr="00846F34" w:rsidRDefault="00757636" w:rsidP="009A0A69">
      <w:pPr>
        <w:ind w:right="-57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5</w:t>
      </w:r>
      <w:r w:rsidR="009A0A69" w:rsidRPr="00846F34">
        <w:rPr>
          <w:rFonts w:ascii="Times New Roman" w:hAnsi="Times New Roman" w:cs="Times New Roman"/>
          <w:b/>
          <w:sz w:val="24"/>
          <w:szCs w:val="24"/>
          <w:lang w:val="ru-RU"/>
        </w:rPr>
        <w:t>.2. Информационное обеспечение обучения</w:t>
      </w:r>
    </w:p>
    <w:p w:rsidR="009A0A69" w:rsidRDefault="009A0A69" w:rsidP="009A0A69">
      <w:pPr>
        <w:ind w:right="-57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b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C53D37" w:rsidRDefault="00C53D37" w:rsidP="009A0A69">
      <w:pPr>
        <w:ind w:right="-57"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3D37" w:rsidRDefault="00C53D37" w:rsidP="00C53D37">
      <w:pPr>
        <w:ind w:right="-5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>Основные источники:</w:t>
      </w:r>
    </w:p>
    <w:p w:rsidR="001C3998" w:rsidRPr="0082770D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1. 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Тимофеев В.Г., Вильнер А.Б., Колесникова И.Л. и др. Учебник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br/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английского   языка   для   10   класса   (базовый   уровень)   /   под   ред.   </w:t>
      </w:r>
      <w:r w:rsidRPr="008277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В.Г.</w:t>
      </w:r>
      <w:r w:rsidRPr="008277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8277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Тимофеева. - М.: Издательский центр «Академия», </w:t>
      </w:r>
      <w:r w:rsidR="003453F5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201</w:t>
      </w:r>
      <w:r w:rsidR="00AE704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8</w:t>
      </w:r>
      <w:r w:rsidRPr="008277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. </w:t>
      </w:r>
    </w:p>
    <w:p w:rsidR="001C3998" w:rsidRPr="0030506D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2. </w:t>
      </w:r>
      <w:r w:rsidRPr="0030506D">
        <w:rPr>
          <w:rFonts w:ascii="Times New Roman" w:hAnsi="Times New Roman" w:cs="Times New Roman"/>
          <w:spacing w:val="2"/>
          <w:sz w:val="24"/>
          <w:szCs w:val="24"/>
          <w:lang w:val="ru-RU"/>
        </w:rPr>
        <w:t>Мюллер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lang w:val="ru-RU"/>
        </w:rPr>
        <w:t xml:space="preserve">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В.К. Англо-русский и русско-английский. - М.: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Эксмо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</w:t>
      </w:r>
      <w:r w:rsidR="003453F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201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8.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Гроза О.Л. «Английский язык нового тысячелетия» учебник английского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языка для 11 класса общеобразовательных учреждений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>изд. «Титул» 201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9г.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Кузовлев В.П. «Английский язык» учебник для 10 – 11 классов общеобразовательных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учреждений М: «Просвещение»,201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9 г.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5. 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Агабекян И.П. «Английский язык для тех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>нических ВУЗов « М. «Феникс» 201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9 г.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6. 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Голубев А.П.  «Английский язык для технических специальностей»</w:t>
      </w:r>
    </w:p>
    <w:p w:rsidR="001C3998" w:rsidRPr="0030506D" w:rsidRDefault="001C3998" w:rsidP="001C3998">
      <w:pPr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>Учебник для студентов учреждени</w:t>
      </w:r>
      <w:r w:rsidR="003453F5">
        <w:rPr>
          <w:rFonts w:ascii="Times New Roman" w:eastAsia="Times New Roman" w:hAnsi="Times New Roman"/>
          <w:sz w:val="24"/>
          <w:szCs w:val="24"/>
          <w:lang w:val="ru-RU" w:eastAsia="ru-RU"/>
        </w:rPr>
        <w:t>й СПО »Академия» 2018</w:t>
      </w:r>
      <w:r w:rsidRPr="0030506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</w:t>
      </w:r>
    </w:p>
    <w:p w:rsidR="001C3998" w:rsidRPr="0030506D" w:rsidRDefault="001C3998" w:rsidP="001C3998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</w:rPr>
        <w:t xml:space="preserve">7. </w:t>
      </w:r>
      <w:r w:rsidRPr="0030506D">
        <w:rPr>
          <w:rStyle w:val="8"/>
          <w:rFonts w:ascii="Times New Roman" w:hAnsi="Times New Roman" w:cs="Times New Roman"/>
          <w:i w:val="0"/>
          <w:sz w:val="24"/>
          <w:szCs w:val="24"/>
        </w:rPr>
        <w:t>Безкоровайная Г.Т</w:t>
      </w:r>
      <w:r w:rsidRPr="0030506D">
        <w:rPr>
          <w:rStyle w:val="8"/>
          <w:rFonts w:ascii="Times New Roman" w:hAnsi="Times New Roman" w:cs="Times New Roman"/>
          <w:sz w:val="24"/>
          <w:szCs w:val="24"/>
        </w:rPr>
        <w:t xml:space="preserve">., </w:t>
      </w:r>
      <w:r w:rsidRPr="0030506D">
        <w:rPr>
          <w:rStyle w:val="8"/>
          <w:rFonts w:ascii="Times New Roman" w:hAnsi="Times New Roman" w:cs="Times New Roman"/>
          <w:i w:val="0"/>
          <w:sz w:val="24"/>
          <w:szCs w:val="24"/>
        </w:rPr>
        <w:t>Койранская Е.А., Соколова Н.И., Лаврик Г.В</w:t>
      </w:r>
      <w:r w:rsidRPr="0030506D">
        <w:rPr>
          <w:rStyle w:val="8"/>
          <w:rFonts w:ascii="Times New Roman" w:hAnsi="Times New Roman" w:cs="Times New Roman"/>
          <w:sz w:val="24"/>
          <w:szCs w:val="24"/>
        </w:rPr>
        <w:t>.</w:t>
      </w:r>
      <w:r w:rsidRPr="0030506D">
        <w:rPr>
          <w:rStyle w:val="84pt"/>
          <w:rFonts w:ascii="Times New Roman" w:hAnsi="Times New Roman" w:cs="Times New Roman"/>
          <w:sz w:val="24"/>
          <w:szCs w:val="24"/>
        </w:rPr>
        <w:t xml:space="preserve"> 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Planet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of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учебник английского язык</w:t>
      </w:r>
      <w:r w:rsidR="00AE704B">
        <w:rPr>
          <w:rStyle w:val="80"/>
          <w:rFonts w:ascii="Times New Roman" w:hAnsi="Times New Roman" w:cs="Times New Roman"/>
          <w:sz w:val="24"/>
          <w:szCs w:val="24"/>
        </w:rPr>
        <w:t>а для учреждений СПО. — М., 2018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.</w:t>
      </w:r>
    </w:p>
    <w:p w:rsidR="001C3998" w:rsidRPr="0030506D" w:rsidRDefault="001C3998" w:rsidP="001C3998">
      <w:p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8"/>
          <w:rFonts w:ascii="Times New Roman" w:hAnsi="Times New Roman" w:cs="Times New Roman"/>
          <w:i w:val="0"/>
          <w:sz w:val="24"/>
          <w:szCs w:val="24"/>
        </w:rPr>
        <w:t xml:space="preserve">8. </w:t>
      </w:r>
      <w:r w:rsidRPr="0030506D">
        <w:rPr>
          <w:rStyle w:val="8"/>
          <w:rFonts w:ascii="Times New Roman" w:hAnsi="Times New Roman" w:cs="Times New Roman"/>
          <w:i w:val="0"/>
          <w:sz w:val="24"/>
          <w:szCs w:val="24"/>
        </w:rPr>
        <w:t>Безкоровайная Г.Т., Койранская Е.А., Соколова Н.И., Лаврик Г.В.</w:t>
      </w:r>
      <w:r w:rsidRPr="0030506D">
        <w:rPr>
          <w:rStyle w:val="84pt"/>
          <w:rFonts w:ascii="Times New Roman" w:hAnsi="Times New Roman" w:cs="Times New Roman"/>
          <w:sz w:val="24"/>
          <w:szCs w:val="24"/>
        </w:rPr>
        <w:t xml:space="preserve"> 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Planet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of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30506D">
        <w:rPr>
          <w:rStyle w:val="80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Pr="0030506D">
        <w:rPr>
          <w:rStyle w:val="80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</w:t>
      </w:r>
      <w:r w:rsidR="003453F5">
        <w:rPr>
          <w:rStyle w:val="80"/>
          <w:rFonts w:ascii="Times New Roman" w:hAnsi="Times New Roman" w:cs="Times New Roman"/>
          <w:sz w:val="24"/>
          <w:szCs w:val="24"/>
        </w:rPr>
        <w:t>а для учреждений СПО. - М., 2018</w:t>
      </w:r>
      <w:r w:rsidRPr="0030506D">
        <w:rPr>
          <w:rStyle w:val="80"/>
          <w:rFonts w:ascii="Times New Roman" w:hAnsi="Times New Roman" w:cs="Times New Roman"/>
          <w:sz w:val="24"/>
          <w:szCs w:val="24"/>
        </w:rPr>
        <w:t>.</w:t>
      </w:r>
    </w:p>
    <w:p w:rsidR="00C53D37" w:rsidRPr="001C3998" w:rsidRDefault="00C53D37" w:rsidP="000E49E4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</w:p>
    <w:p w:rsidR="00C53D37" w:rsidRPr="001C3998" w:rsidRDefault="00C53D37" w:rsidP="001C3998">
      <w:pPr>
        <w:ind w:right="-5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6F34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46F34">
        <w:rPr>
          <w:rFonts w:ascii="Times New Roman" w:hAnsi="Times New Roman" w:cs="Times New Roman"/>
          <w:sz w:val="24"/>
          <w:szCs w:val="24"/>
          <w:lang w:val="ru-RU"/>
        </w:rPr>
        <w:t>сточники:</w:t>
      </w:r>
    </w:p>
    <w:p w:rsidR="001C3998" w:rsidRPr="00CB0BF6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val="ru-RU"/>
        </w:rPr>
      </w:pP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1. 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</w:rPr>
        <w:t>Global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</w:rPr>
        <w:t>Beginner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</w:rPr>
        <w:t>Coursebook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. </w:t>
      </w:r>
      <w:r w:rsidRPr="001605B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Кейт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1605B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Пикеринг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Джеки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 w:rsidRPr="001605B8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Макэвой</w:t>
      </w:r>
      <w:r w:rsidRPr="00CB0BF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, -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Оксфорд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  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Макмиллан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   2010   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Global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Elementary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Coursebook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  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Линдсей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Кленфилд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Ребекка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Бени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-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Оксфорд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Макмиллан</w:t>
      </w:r>
      <w:r w:rsidRPr="00CB0B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="00AE704B">
        <w:rPr>
          <w:rFonts w:ascii="Times New Roman" w:hAnsi="Times New Roman" w:cs="Times New Roman"/>
          <w:color w:val="000000"/>
          <w:sz w:val="24"/>
          <w:szCs w:val="24"/>
          <w:lang w:val="ru-RU"/>
        </w:rPr>
        <w:t>. 198, 2019</w:t>
      </w:r>
    </w:p>
    <w:p w:rsidR="001C3998" w:rsidRPr="00EE2A04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2.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Global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Pre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-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intermediate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Coursebook</w:t>
      </w:r>
      <w:r w:rsidRPr="00CB0BF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.   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Линдсей</w:t>
      </w:r>
      <w:r w:rsidRPr="00EE2A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  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Кленфилд</w:t>
      </w:r>
      <w:r w:rsidRPr="00EE2A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    -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Оксфорд</w:t>
      </w:r>
      <w:r w:rsidRPr="00EE2A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Макмиллан</w:t>
      </w:r>
      <w:r w:rsidRPr="00EE2A0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, </w:t>
      </w:r>
      <w:r w:rsidRPr="001605B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</w:t>
      </w:r>
      <w:r w:rsidR="00AE704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 199, 2019</w:t>
      </w:r>
    </w:p>
    <w:p w:rsidR="001C3998" w:rsidRPr="00F77977" w:rsidRDefault="001C3998" w:rsidP="001C3998">
      <w:p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3.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1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Pr="00EE2A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704B">
        <w:rPr>
          <w:rFonts w:ascii="Times New Roman" w:hAnsi="Times New Roman" w:cs="Times New Roman"/>
          <w:color w:val="000000"/>
          <w:spacing w:val="-1"/>
          <w:sz w:val="24"/>
          <w:szCs w:val="24"/>
        </w:rPr>
        <w:t>Express Publishing, 2019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, p. 128</w:t>
      </w:r>
    </w:p>
    <w:p w:rsidR="001C3998" w:rsidRPr="00F77977" w:rsidRDefault="001C3998" w:rsidP="001C3998">
      <w:pPr>
        <w:shd w:val="clear" w:color="auto" w:fill="FFFFFF"/>
        <w:tabs>
          <w:tab w:val="left" w:pos="1992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2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Pr="00EE2A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704B">
        <w:rPr>
          <w:rFonts w:ascii="Times New Roman" w:hAnsi="Times New Roman" w:cs="Times New Roman"/>
          <w:color w:val="000000"/>
          <w:spacing w:val="-1"/>
          <w:sz w:val="24"/>
          <w:szCs w:val="24"/>
        </w:rPr>
        <w:t>Express Publishing, 2018</w:t>
      </w: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, p.128</w:t>
      </w:r>
    </w:p>
    <w:p w:rsidR="001C3998" w:rsidRPr="00F77977" w:rsidRDefault="001C3998" w:rsidP="001C3998">
      <w:pPr>
        <w:shd w:val="clear" w:color="auto" w:fill="FFFFFF"/>
        <w:tabs>
          <w:tab w:val="left" w:pos="1992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3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Pr="00EE2A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704B">
        <w:rPr>
          <w:rFonts w:ascii="Times New Roman" w:hAnsi="Times New Roman" w:cs="Times New Roman"/>
          <w:color w:val="000000"/>
          <w:sz w:val="24"/>
          <w:szCs w:val="24"/>
        </w:rPr>
        <w:t>Express Publishing, 2018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, p. 136</w:t>
      </w:r>
    </w:p>
    <w:p w:rsidR="001C3998" w:rsidRPr="00F77977" w:rsidRDefault="001C3998" w:rsidP="001C3998">
      <w:pPr>
        <w:shd w:val="clear" w:color="auto" w:fill="FFFFFF"/>
        <w:tabs>
          <w:tab w:val="left" w:pos="1992"/>
        </w:tabs>
        <w:autoSpaceDE w:val="0"/>
        <w:autoSpaceDN w:val="0"/>
        <w:adjustRightInd w:val="0"/>
        <w:spacing w:line="322" w:lineRule="exact"/>
        <w:ind w:left="14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A6E5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6.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Virginia Evans - Jenny Doole </w:t>
      </w:r>
      <w:r w:rsidRPr="00F77977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Upload 4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</w:rPr>
        <w:t>Student's/Publishing house:</w:t>
      </w:r>
      <w:r w:rsidRPr="00EE2A0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E704B">
        <w:rPr>
          <w:rFonts w:ascii="Times New Roman" w:hAnsi="Times New Roman" w:cs="Times New Roman"/>
          <w:color w:val="000000"/>
          <w:sz w:val="24"/>
          <w:szCs w:val="24"/>
        </w:rPr>
        <w:t>Express Publishing, 2018</w:t>
      </w:r>
      <w:bookmarkStart w:id="1" w:name="_GoBack"/>
      <w:bookmarkEnd w:id="1"/>
      <w:r w:rsidRPr="00F77977">
        <w:rPr>
          <w:rFonts w:ascii="Times New Roman" w:hAnsi="Times New Roman" w:cs="Times New Roman"/>
          <w:color w:val="000000"/>
          <w:sz w:val="24"/>
          <w:szCs w:val="24"/>
        </w:rPr>
        <w:t>, p. 136</w:t>
      </w:r>
    </w:p>
    <w:p w:rsidR="001C3998" w:rsidRPr="002A7BDA" w:rsidRDefault="001C3998" w:rsidP="001C3998">
      <w:pPr>
        <w:ind w:right="-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3998" w:rsidRPr="002A7BDA" w:rsidRDefault="001C3998" w:rsidP="001C3998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A87A8B" w:rsidRPr="002A7BDA" w:rsidRDefault="00A87A8B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A87A8B" w:rsidRPr="002A7BDA" w:rsidRDefault="00A87A8B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A87A8B" w:rsidRPr="00B220C0" w:rsidRDefault="00A87A8B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B220C0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B220C0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CB0BF6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1C3998" w:rsidRPr="00CB0BF6" w:rsidRDefault="001C3998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FD08C2" w:rsidRPr="00B220C0" w:rsidRDefault="00FD08C2" w:rsidP="00C53D37">
      <w:pPr>
        <w:ind w:right="-57"/>
        <w:rPr>
          <w:rFonts w:ascii="Times New Roman" w:hAnsi="Times New Roman" w:cs="Times New Roman"/>
          <w:i/>
          <w:sz w:val="24"/>
          <w:szCs w:val="24"/>
        </w:rPr>
      </w:pPr>
    </w:p>
    <w:p w:rsidR="00C53D37" w:rsidRDefault="00C53D37" w:rsidP="00C53D37">
      <w:pPr>
        <w:ind w:right="-57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Интернет-ресурсы:</w:t>
      </w:r>
    </w:p>
    <w:p w:rsidR="00C53D37" w:rsidRDefault="00C53D37" w:rsidP="00C53D37">
      <w:pPr>
        <w:ind w:right="-57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C53D37" w:rsidRPr="0082770D" w:rsidRDefault="00C53D37" w:rsidP="00C53D37">
      <w:pPr>
        <w:shd w:val="clear" w:color="auto" w:fill="FFFFFF"/>
        <w:spacing w:line="322" w:lineRule="exact"/>
        <w:ind w:left="542"/>
        <w:rPr>
          <w:rFonts w:ascii="Arial" w:hAnsi="Arial" w:cs="Arial"/>
          <w:sz w:val="24"/>
          <w:szCs w:val="24"/>
          <w:lang w:val="ru-RU"/>
        </w:rPr>
      </w:pPr>
      <w:r w:rsidRPr="0082770D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  <w:t>Обучающие материалы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</w:rPr>
        <w:t>macmillanenglish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E4"/>
          <w:spacing w:val="2"/>
          <w:sz w:val="24"/>
          <w:szCs w:val="24"/>
          <w:lang w:val="ru-RU"/>
        </w:rPr>
        <w:t xml:space="preserve"> </w:t>
      </w: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интернет-ресурс с практическими материалами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для   формирования   и   совершенствования   всех   видо-речевых   умений   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навыков.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bbc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uk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worldservice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learningenglish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britishcouncil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org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learning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-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elt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-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resources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htm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www.handoutsonline.com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www.enlish-to-go.com</w:t>
      </w:r>
      <w:r w:rsidRPr="00F77977">
        <w:rPr>
          <w:rFonts w:ascii="Times New Roman" w:hAnsi="Times New Roman" w:cs="Times New Roman"/>
          <w:color w:val="0000E4"/>
          <w:sz w:val="24"/>
          <w:szCs w:val="24"/>
        </w:rPr>
        <w:t xml:space="preserve"> 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(for teachers and students)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www.bbc.co.uk/videonation</w:t>
      </w:r>
      <w:r w:rsidRPr="00F77977">
        <w:rPr>
          <w:rFonts w:ascii="Times New Roman" w:hAnsi="Times New Roman" w:cs="Times New Roman"/>
          <w:color w:val="0000E4"/>
          <w:sz w:val="24"/>
          <w:szCs w:val="24"/>
        </w:rPr>
        <w:t xml:space="preserve"> 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(authentic video clips on a variety of topics)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icons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org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uk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Методические материалы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 xml:space="preserve">www.prosv.ru/umk/sportlight </w:t>
      </w:r>
      <w:r w:rsidRPr="00F77977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>Teacher's Portfolio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www.standart.edu.ru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u w:val="single"/>
        </w:rPr>
        <w:t>www.internet-school.ru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>onestopenglish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E4"/>
          <w:spacing w:val="1"/>
          <w:sz w:val="24"/>
          <w:szCs w:val="24"/>
          <w:lang w:val="ru-RU"/>
        </w:rPr>
        <w:t xml:space="preserve"> </w:t>
      </w:r>
      <w:r w:rsidRPr="00F7797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-       Интернет-ресурс      содержит      методические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рекомендации   и   разработки   уроков   ведущих   методистов   в   области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преподавания английского языка. Включает уроки, разработанные на основе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материалов  из  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The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 xml:space="preserve">  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Guardian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 xml:space="preserve">  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Weekly</w:t>
      </w:r>
      <w:r w:rsidRPr="00F77977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  <w:lang w:val="ru-RU"/>
        </w:rPr>
        <w:t xml:space="preserve">,  </w:t>
      </w:r>
      <w:r w:rsidRPr="00F77977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интерактивные  игры,  музыкальные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видео, аудиоматериалы, демонстрационные карточки.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macmillan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ru</w:t>
      </w:r>
      <w:r w:rsidRPr="00F77977">
        <w:rPr>
          <w:rFonts w:ascii="Times New Roman" w:hAnsi="Times New Roman" w:cs="Times New Roman"/>
          <w:color w:val="0000E4"/>
          <w:sz w:val="24"/>
          <w:szCs w:val="24"/>
          <w:lang w:val="ru-RU"/>
        </w:rPr>
        <w:t xml:space="preserve">    </w:t>
      </w:r>
      <w:r w:rsidRPr="00F77977">
        <w:rPr>
          <w:rFonts w:ascii="Times New Roman" w:hAnsi="Times New Roman" w:cs="Times New Roman"/>
          <w:color w:val="000000"/>
          <w:sz w:val="24"/>
          <w:szCs w:val="24"/>
          <w:lang w:val="ru-RU"/>
        </w:rPr>
        <w:t>-    интернет-ресурс    с    методическими    разработками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российских преподавателей, содержит учебные программы и календарно-</w:t>
      </w:r>
    </w:p>
    <w:p w:rsidR="00C53D37" w:rsidRPr="00F77977" w:rsidRDefault="00C53D37" w:rsidP="00C53D37">
      <w:pPr>
        <w:shd w:val="clear" w:color="auto" w:fill="FFFFFF"/>
        <w:spacing w:line="322" w:lineRule="exact"/>
        <w:ind w:left="528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тематические  планирования  курсов   английского  языка  повседневного  и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делового общения.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www.hltmag.co.uk</w:t>
      </w:r>
      <w:r w:rsidRPr="00F77977">
        <w:rPr>
          <w:rFonts w:ascii="Times New Roman" w:hAnsi="Times New Roman" w:cs="Times New Roman"/>
          <w:color w:val="0000E4"/>
          <w:sz w:val="24"/>
          <w:szCs w:val="24"/>
        </w:rPr>
        <w:t xml:space="preserve"> 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(articles on methodology)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pacing w:val="7"/>
          <w:sz w:val="24"/>
          <w:szCs w:val="24"/>
          <w:u w:val="single"/>
        </w:rPr>
        <w:t>www.iatefl.org</w:t>
      </w:r>
      <w:r w:rsidRPr="00F77977">
        <w:rPr>
          <w:rFonts w:ascii="Times New Roman" w:hAnsi="Times New Roman" w:cs="Times New Roman"/>
          <w:color w:val="0000E4"/>
          <w:spacing w:val="7"/>
          <w:sz w:val="24"/>
          <w:szCs w:val="24"/>
        </w:rPr>
        <w:t xml:space="preserve"> </w:t>
      </w:r>
      <w:r w:rsidRPr="00F77977">
        <w:rPr>
          <w:rFonts w:ascii="Times New Roman" w:hAnsi="Times New Roman" w:cs="Times New Roman"/>
          <w:color w:val="000000"/>
          <w:spacing w:val="7"/>
          <w:sz w:val="24"/>
          <w:szCs w:val="24"/>
        </w:rPr>
        <w:t>(International Association of Teachers of English as a Foreign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Language)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www.developingteachers.com</w:t>
      </w:r>
      <w:r w:rsidRPr="00F77977">
        <w:rPr>
          <w:rFonts w:ascii="Times New Roman" w:hAnsi="Times New Roman" w:cs="Times New Roman"/>
          <w:color w:val="0000E4"/>
          <w:sz w:val="24"/>
          <w:szCs w:val="24"/>
        </w:rPr>
        <w:t xml:space="preserve"> 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(lesson plans, tips, articles and more)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www.etprofessional.com</w:t>
      </w:r>
      <w:r w:rsidRPr="00F77977">
        <w:rPr>
          <w:rFonts w:ascii="Times New Roman" w:hAnsi="Times New Roman" w:cs="Times New Roman"/>
          <w:color w:val="0000E4"/>
          <w:sz w:val="24"/>
          <w:szCs w:val="24"/>
        </w:rPr>
        <w:t xml:space="preserve"> </w:t>
      </w:r>
      <w:r w:rsidRPr="00F77977">
        <w:rPr>
          <w:rFonts w:ascii="Times New Roman" w:hAnsi="Times New Roman" w:cs="Times New Roman"/>
          <w:color w:val="000000"/>
          <w:sz w:val="24"/>
          <w:szCs w:val="24"/>
        </w:rPr>
        <w:t>(reviews, practical ideas and resources)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Учебники и интерактивные материалы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longman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com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oup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elt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naturalenglish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  <w:lang w:val="ru-RU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oup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.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com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elt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  <w:lang w:val="ru-RU"/>
        </w:rPr>
        <w:t>/</w:t>
      </w: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englishfile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pacing w:val="-1"/>
          <w:sz w:val="24"/>
          <w:szCs w:val="24"/>
          <w:u w:val="single"/>
        </w:rPr>
        <w:t>www.oup.com/elt/wordskills</w:t>
      </w:r>
    </w:p>
    <w:p w:rsidR="00C53D37" w:rsidRPr="00CB0BF6" w:rsidRDefault="00C53D37" w:rsidP="001C3998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00"/>
          <w:spacing w:val="-1"/>
          <w:sz w:val="24"/>
          <w:szCs w:val="24"/>
        </w:rPr>
        <w:t>Lesson Resources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>www.teachingenglish.org.uk</w:t>
      </w:r>
    </w:p>
    <w:p w:rsidR="00C53D37" w:rsidRPr="00F77977" w:rsidRDefault="00C53D37" w:rsidP="00C53D37">
      <w:pPr>
        <w:shd w:val="clear" w:color="auto" w:fill="FFFFFF"/>
        <w:spacing w:line="322" w:lineRule="exact"/>
        <w:ind w:left="533"/>
        <w:rPr>
          <w:sz w:val="24"/>
          <w:szCs w:val="24"/>
        </w:rPr>
      </w:pPr>
      <w:r w:rsidRPr="00F77977">
        <w:rPr>
          <w:rFonts w:ascii="Times New Roman" w:hAnsi="Times New Roman" w:cs="Times New Roman"/>
          <w:color w:val="0000E4"/>
          <w:sz w:val="24"/>
          <w:szCs w:val="24"/>
          <w:u w:val="single"/>
        </w:rPr>
        <w:t xml:space="preserve">www.bbc.co.uk/skillswise </w:t>
      </w:r>
      <w:r w:rsidRPr="00F77977">
        <w:rPr>
          <w:rFonts w:ascii="Times New Roman" w:hAnsi="Times New Roman" w:cs="Times New Roman"/>
          <w:smallCaps/>
          <w:color w:val="0000E4"/>
          <w:sz w:val="24"/>
          <w:szCs w:val="24"/>
          <w:u w:val="single"/>
        </w:rPr>
        <w:t>n/</w:t>
      </w:r>
    </w:p>
    <w:p w:rsidR="009A0A69" w:rsidRPr="002A7BDA" w:rsidRDefault="009A0A69" w:rsidP="00A87A8B">
      <w:pPr>
        <w:ind w:right="-57"/>
        <w:rPr>
          <w:rFonts w:ascii="Times New Roman" w:hAnsi="Times New Roman" w:cs="Times New Roman"/>
          <w:sz w:val="24"/>
          <w:szCs w:val="24"/>
        </w:rPr>
      </w:pPr>
      <w:r w:rsidRPr="00C53D37">
        <w:rPr>
          <w:rFonts w:ascii="Times New Roman" w:hAnsi="Times New Roman" w:cs="Times New Roman"/>
          <w:sz w:val="24"/>
          <w:szCs w:val="24"/>
        </w:rPr>
        <w:br w:type="page"/>
      </w:r>
    </w:p>
    <w:p w:rsidR="001F1CE0" w:rsidRDefault="001C3998" w:rsidP="001C3998">
      <w:pPr>
        <w:widowControl/>
        <w:ind w:left="480" w:right="-5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6. </w:t>
      </w:r>
      <w:r w:rsidR="009A0A69" w:rsidRPr="00846F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КОНТРОЛЬ И ОЦЕНКА РЕЗУЛЬТАТОВ ОСВОЕНИЯ ДИСЦИПЛИНЫ </w:t>
      </w:r>
    </w:p>
    <w:p w:rsidR="001F1CE0" w:rsidRDefault="001F1CE0" w:rsidP="001F1CE0">
      <w:pPr>
        <w:widowControl/>
        <w:ind w:left="840" w:right="-57"/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lang w:val="ru-RU"/>
        </w:rPr>
      </w:pPr>
    </w:p>
    <w:p w:rsidR="001F1CE0" w:rsidRPr="001F1CE0" w:rsidRDefault="001F1CE0" w:rsidP="001F1CE0">
      <w:pPr>
        <w:widowControl/>
        <w:ind w:left="840" w:right="-5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F1CE0">
        <w:rPr>
          <w:rFonts w:ascii="Times New Roman" w:hAnsi="Times New Roman" w:cs="Times New Roman"/>
          <w:bCs/>
          <w:i/>
          <w:color w:val="000000"/>
          <w:spacing w:val="-2"/>
          <w:sz w:val="24"/>
          <w:szCs w:val="24"/>
          <w:lang w:val="ru-RU"/>
        </w:rPr>
        <w:t>Контроль и оценка</w:t>
      </w:r>
      <w:r w:rsidRPr="001F1CE0">
        <w:rPr>
          <w:rFonts w:ascii="Times New Roman" w:hAnsi="Times New Roman" w:cs="Times New Roman"/>
          <w:b/>
          <w:bCs/>
          <w:i/>
          <w:color w:val="000000"/>
          <w:spacing w:val="-2"/>
          <w:sz w:val="24"/>
          <w:szCs w:val="24"/>
          <w:lang w:val="ru-RU"/>
        </w:rPr>
        <w:t xml:space="preserve"> </w:t>
      </w:r>
      <w:r w:rsidRPr="001F1CE0">
        <w:rPr>
          <w:rFonts w:ascii="Times New Roman" w:hAnsi="Times New Roman" w:cs="Times New Roman"/>
          <w:i/>
          <w:color w:val="000000"/>
          <w:spacing w:val="-2"/>
          <w:sz w:val="24"/>
          <w:szCs w:val="24"/>
          <w:lang w:val="ru-RU"/>
        </w:rPr>
        <w:t xml:space="preserve">результатов освоения дисциплины осуществляется </w:t>
      </w:r>
      <w:r w:rsidRPr="001F1CE0">
        <w:rPr>
          <w:rFonts w:ascii="Times New Roman" w:hAnsi="Times New Roman" w:cs="Times New Roman"/>
          <w:i/>
          <w:color w:val="000000"/>
          <w:spacing w:val="-1"/>
          <w:sz w:val="24"/>
          <w:szCs w:val="24"/>
          <w:lang w:val="ru-RU"/>
        </w:rPr>
        <w:t xml:space="preserve">преподавателем в процессе проведения практических занятий, тестирования, </w:t>
      </w:r>
      <w:r w:rsidRPr="001F1CE0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val="ru-RU"/>
        </w:rPr>
        <w:t xml:space="preserve">выполнения обучающимися индивидуальных заданий, рефератов, эссе. </w:t>
      </w:r>
    </w:p>
    <w:p w:rsidR="001F1CE0" w:rsidRPr="005072C1" w:rsidRDefault="001F1CE0" w:rsidP="009A0A69">
      <w:pPr>
        <w:ind w:left="708" w:right="-57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5072C1" w:rsidRPr="005072C1" w:rsidRDefault="005072C1" w:rsidP="009A0A69">
      <w:pPr>
        <w:ind w:left="708" w:right="-57"/>
        <w:rPr>
          <w:rFonts w:ascii="Times New Roman" w:hAnsi="Times New Roman" w:cs="Times New Roman"/>
          <w:i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2"/>
        <w:gridCol w:w="5174"/>
      </w:tblGrid>
      <w:tr w:rsidR="001F1CE0" w:rsidRPr="00AE704B" w:rsidTr="001F1CE0">
        <w:tc>
          <w:tcPr>
            <w:tcW w:w="5182" w:type="dxa"/>
            <w:shd w:val="clear" w:color="auto" w:fill="auto"/>
          </w:tcPr>
          <w:p w:rsidR="001F1CE0" w:rsidRPr="00846F34" w:rsidRDefault="001F1CE0" w:rsidP="007C7C8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обучения (освоенные умения, усвоенные знания)</w:t>
            </w:r>
          </w:p>
        </w:tc>
        <w:tc>
          <w:tcPr>
            <w:tcW w:w="5174" w:type="dxa"/>
            <w:shd w:val="clear" w:color="auto" w:fill="auto"/>
          </w:tcPr>
          <w:p w:rsidR="001F1CE0" w:rsidRPr="00846F34" w:rsidRDefault="001F1CE0" w:rsidP="007C7C8B">
            <w:pPr>
              <w:ind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1F1CE0" w:rsidRPr="00846F34" w:rsidTr="001F1CE0">
        <w:trPr>
          <w:trHeight w:val="414"/>
        </w:trPr>
        <w:tc>
          <w:tcPr>
            <w:tcW w:w="10356" w:type="dxa"/>
            <w:gridSpan w:val="2"/>
            <w:shd w:val="clear" w:color="auto" w:fill="auto"/>
          </w:tcPr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</w:tr>
      <w:tr w:rsidR="001F1CE0" w:rsidRPr="00AE704B" w:rsidTr="001F1CE0">
        <w:trPr>
          <w:trHeight w:val="550"/>
        </w:trPr>
        <w:tc>
          <w:tcPr>
            <w:tcW w:w="5182" w:type="dxa"/>
            <w:shd w:val="clear" w:color="auto" w:fill="auto"/>
          </w:tcPr>
          <w:p w:rsidR="001F1CE0" w:rsidRPr="00600A2A" w:rsidRDefault="001F1CE0" w:rsidP="007C7C8B">
            <w:pPr>
              <w:shd w:val="clear" w:color="auto" w:fill="FFFFFF"/>
              <w:spacing w:line="322" w:lineRule="exact"/>
              <w:rPr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- лексический (1200-1400 лексических единиц) и грамматический минимум, необходимый для </w:t>
            </w:r>
            <w:r w:rsidRPr="00600A2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чтения и перевода (со словарем) иностранных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 профессиональной направленности.</w:t>
            </w:r>
          </w:p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74" w:type="dxa"/>
            <w:shd w:val="clear" w:color="auto" w:fill="auto"/>
          </w:tcPr>
          <w:p w:rsidR="001F1CE0" w:rsidRPr="00600A2A" w:rsidRDefault="001F1CE0" w:rsidP="007C7C8B">
            <w:pPr>
              <w:shd w:val="clear" w:color="auto" w:fill="FFFFFF"/>
              <w:spacing w:line="322" w:lineRule="exact"/>
              <w:ind w:right="10" w:firstLine="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Формы контроля </w:t>
            </w:r>
            <w:r w:rsidRPr="00600A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 xml:space="preserve">обучения: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ительная      система баллов, на основе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которой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выставляется   </w:t>
            </w:r>
            <w:r w:rsidRPr="00600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итоговая </w:t>
            </w:r>
            <w:r w:rsidRPr="00600A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отметка, </w:t>
            </w: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традиционная      система </w:t>
            </w:r>
            <w:r w:rsidRPr="00600A2A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отметок в баллах за каждую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выполненную     работу,      на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основе которых выставляется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итоговая отметка;</w:t>
            </w:r>
          </w:p>
          <w:p w:rsidR="001F1CE0" w:rsidRPr="00600A2A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мониторинг </w:t>
            </w: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роста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творческой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самостоятельности и навыков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получения     нового     знания каждым обучающимся.</w:t>
            </w:r>
          </w:p>
        </w:tc>
      </w:tr>
      <w:tr w:rsidR="001F1CE0" w:rsidRPr="00846F34" w:rsidTr="001F1CE0">
        <w:trPr>
          <w:trHeight w:val="360"/>
        </w:trPr>
        <w:tc>
          <w:tcPr>
            <w:tcW w:w="5182" w:type="dxa"/>
            <w:shd w:val="clear" w:color="auto" w:fill="auto"/>
          </w:tcPr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  <w:tc>
          <w:tcPr>
            <w:tcW w:w="5174" w:type="dxa"/>
            <w:shd w:val="clear" w:color="auto" w:fill="auto"/>
          </w:tcPr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CE0" w:rsidRPr="003D4125" w:rsidTr="001F1CE0">
        <w:trPr>
          <w:trHeight w:val="481"/>
        </w:trPr>
        <w:tc>
          <w:tcPr>
            <w:tcW w:w="5182" w:type="dxa"/>
            <w:shd w:val="clear" w:color="auto" w:fill="auto"/>
          </w:tcPr>
          <w:p w:rsidR="001F1CE0" w:rsidRPr="00600A2A" w:rsidRDefault="001F1CE0" w:rsidP="007C7C8B">
            <w:pPr>
              <w:shd w:val="clear" w:color="auto" w:fill="FFFFFF"/>
              <w:spacing w:line="322" w:lineRule="exact"/>
              <w:ind w:firstLine="720"/>
              <w:rPr>
                <w:sz w:val="24"/>
                <w:szCs w:val="24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общаться     (устно     и     письменно)     на иностранном   языке   на   профессиональные   и повседневные темы;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переводить   (со   словарем)   иностранные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тексты профессиональной направленности;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самостоятельно совершенствовать устную </w:t>
            </w:r>
            <w:r w:rsidRPr="00600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и письменную речь, пополнять словарный запас. </w:t>
            </w:r>
            <w:r w:rsidRPr="00600A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   результате   изучения   учебной   дисциплины</w:t>
            </w:r>
          </w:p>
          <w:p w:rsidR="001F1CE0" w:rsidRPr="00846F34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74" w:type="dxa"/>
            <w:shd w:val="clear" w:color="auto" w:fill="auto"/>
          </w:tcPr>
          <w:p w:rsidR="001F1CE0" w:rsidRPr="00600A2A" w:rsidRDefault="001F1CE0" w:rsidP="007C7C8B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Формы контроля обучения: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- </w:t>
            </w:r>
            <w:r w:rsidRPr="00600A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домашние         задания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проблемного характера;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  практические   задания   по </w:t>
            </w:r>
            <w:r w:rsidRPr="00600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600A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 xml:space="preserve">с       информацией,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документами, литературой; </w:t>
            </w:r>
            <w:r w:rsidRPr="00600A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-защита   индивидуальных   и </w:t>
            </w:r>
            <w:r w:rsidRPr="00600A2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групповых                   заданий </w:t>
            </w:r>
            <w:r w:rsidRPr="00600A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проектного характера. Методы   оценки  результатов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.</w:t>
            </w:r>
          </w:p>
        </w:tc>
      </w:tr>
    </w:tbl>
    <w:p w:rsidR="009A0A69" w:rsidRPr="00846F34" w:rsidRDefault="009A0A69" w:rsidP="009A0A69">
      <w:pPr>
        <w:ind w:left="708" w:right="-57"/>
        <w:rPr>
          <w:rFonts w:ascii="Times New Roman" w:hAnsi="Times New Roman" w:cs="Times New Roman"/>
          <w:sz w:val="24"/>
          <w:szCs w:val="24"/>
          <w:lang w:val="ru-RU"/>
        </w:rPr>
      </w:pPr>
    </w:p>
    <w:p w:rsidR="009A0A69" w:rsidRPr="005072C1" w:rsidRDefault="009A0A69" w:rsidP="009A0A69">
      <w:pPr>
        <w:ind w:left="708" w:right="-57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072C1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</w:p>
    <w:p w:rsidR="009A0A69" w:rsidRPr="00846F34" w:rsidRDefault="009A0A69" w:rsidP="009A0A69">
      <w:pPr>
        <w:ind w:right="-5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72C1" w:rsidRPr="00B01D97" w:rsidRDefault="005072C1" w:rsidP="00B01D97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072C1" w:rsidRPr="00B01D97" w:rsidSect="002107DF">
      <w:footerReference w:type="default" r:id="rId8"/>
      <w:pgSz w:w="11900" w:h="16840"/>
      <w:pgMar w:top="920" w:right="740" w:bottom="1120" w:left="1020" w:header="0" w:footer="93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009" w:rsidRDefault="000F5009" w:rsidP="00CA0D71">
      <w:r>
        <w:separator/>
      </w:r>
    </w:p>
  </w:endnote>
  <w:endnote w:type="continuationSeparator" w:id="0">
    <w:p w:rsidR="000F5009" w:rsidRDefault="000F5009" w:rsidP="00CA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0618"/>
      <w:docPartObj>
        <w:docPartGallery w:val="Page Numbers (Bottom of Page)"/>
        <w:docPartUnique/>
      </w:docPartObj>
    </w:sdtPr>
    <w:sdtEndPr/>
    <w:sdtContent>
      <w:p w:rsidR="00867AE1" w:rsidRDefault="00867AE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04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67AE1" w:rsidRDefault="00867AE1">
    <w:pPr>
      <w:spacing w:line="161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009" w:rsidRDefault="000F5009" w:rsidP="00CA0D71">
      <w:r>
        <w:separator/>
      </w:r>
    </w:p>
  </w:footnote>
  <w:footnote w:type="continuationSeparator" w:id="0">
    <w:p w:rsidR="000F5009" w:rsidRDefault="000F5009" w:rsidP="00CA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A0269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7D6F53"/>
    <w:multiLevelType w:val="multilevel"/>
    <w:tmpl w:val="3BFED78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034173C8"/>
    <w:multiLevelType w:val="hybridMultilevel"/>
    <w:tmpl w:val="CB5ADE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7D17"/>
    <w:multiLevelType w:val="singleLevel"/>
    <w:tmpl w:val="852ED00A"/>
    <w:lvl w:ilvl="0">
      <w:start w:val="6"/>
      <w:numFmt w:val="decimal"/>
      <w:lvlText w:val="%1."/>
      <w:legacy w:legacy="1" w:legacySpace="0" w:legacyIndent="144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0FBF4BF6"/>
    <w:multiLevelType w:val="hybridMultilevel"/>
    <w:tmpl w:val="8202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47F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62D5B"/>
    <w:multiLevelType w:val="hybridMultilevel"/>
    <w:tmpl w:val="58C0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F77EF"/>
    <w:multiLevelType w:val="hybridMultilevel"/>
    <w:tmpl w:val="C7FEFE26"/>
    <w:lvl w:ilvl="0" w:tplc="8592BD22">
      <w:start w:val="1"/>
      <w:numFmt w:val="bullet"/>
      <w:lvlText w:val="-"/>
      <w:lvlJc w:val="left"/>
      <w:pPr>
        <w:ind w:hanging="163"/>
      </w:pPr>
      <w:rPr>
        <w:rFonts w:ascii="Times New Roman" w:eastAsia="Times New Roman" w:hAnsi="Times New Roman" w:hint="default"/>
        <w:sz w:val="28"/>
        <w:szCs w:val="28"/>
      </w:rPr>
    </w:lvl>
    <w:lvl w:ilvl="1" w:tplc="6562E63E">
      <w:start w:val="1"/>
      <w:numFmt w:val="bullet"/>
      <w:lvlText w:val="•"/>
      <w:lvlJc w:val="left"/>
      <w:rPr>
        <w:rFonts w:hint="default"/>
      </w:rPr>
    </w:lvl>
    <w:lvl w:ilvl="2" w:tplc="58EAA564">
      <w:start w:val="1"/>
      <w:numFmt w:val="bullet"/>
      <w:lvlText w:val="•"/>
      <w:lvlJc w:val="left"/>
      <w:rPr>
        <w:rFonts w:hint="default"/>
      </w:rPr>
    </w:lvl>
    <w:lvl w:ilvl="3" w:tplc="7F4AD4EA">
      <w:start w:val="1"/>
      <w:numFmt w:val="bullet"/>
      <w:lvlText w:val="•"/>
      <w:lvlJc w:val="left"/>
      <w:rPr>
        <w:rFonts w:hint="default"/>
      </w:rPr>
    </w:lvl>
    <w:lvl w:ilvl="4" w:tplc="A844EC20">
      <w:start w:val="1"/>
      <w:numFmt w:val="bullet"/>
      <w:lvlText w:val="•"/>
      <w:lvlJc w:val="left"/>
      <w:rPr>
        <w:rFonts w:hint="default"/>
      </w:rPr>
    </w:lvl>
    <w:lvl w:ilvl="5" w:tplc="4F862F0C">
      <w:start w:val="1"/>
      <w:numFmt w:val="bullet"/>
      <w:lvlText w:val="•"/>
      <w:lvlJc w:val="left"/>
      <w:rPr>
        <w:rFonts w:hint="default"/>
      </w:rPr>
    </w:lvl>
    <w:lvl w:ilvl="6" w:tplc="43EAE652">
      <w:start w:val="1"/>
      <w:numFmt w:val="bullet"/>
      <w:lvlText w:val="•"/>
      <w:lvlJc w:val="left"/>
      <w:rPr>
        <w:rFonts w:hint="default"/>
      </w:rPr>
    </w:lvl>
    <w:lvl w:ilvl="7" w:tplc="75165C98">
      <w:start w:val="1"/>
      <w:numFmt w:val="bullet"/>
      <w:lvlText w:val="•"/>
      <w:lvlJc w:val="left"/>
      <w:rPr>
        <w:rFonts w:hint="default"/>
      </w:rPr>
    </w:lvl>
    <w:lvl w:ilvl="8" w:tplc="A6DE26C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E81DE3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B0EED"/>
    <w:multiLevelType w:val="hybridMultilevel"/>
    <w:tmpl w:val="8F2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73178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2" w15:restartNumberingAfterBreak="0">
    <w:nsid w:val="31164DE9"/>
    <w:multiLevelType w:val="hybridMultilevel"/>
    <w:tmpl w:val="709EC5DE"/>
    <w:lvl w:ilvl="0" w:tplc="672C6DF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5A02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43B83E42"/>
    <w:multiLevelType w:val="multilevel"/>
    <w:tmpl w:val="344EF4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903C30"/>
    <w:multiLevelType w:val="hybridMultilevel"/>
    <w:tmpl w:val="03F29B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D553B"/>
    <w:multiLevelType w:val="hybridMultilevel"/>
    <w:tmpl w:val="3A5652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34BA2"/>
    <w:multiLevelType w:val="hybridMultilevel"/>
    <w:tmpl w:val="87F08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6920C4"/>
    <w:multiLevelType w:val="singleLevel"/>
    <w:tmpl w:val="608095B0"/>
    <w:lvl w:ilvl="0">
      <w:start w:val="1"/>
      <w:numFmt w:val="decimal"/>
      <w:lvlText w:val="%1."/>
      <w:legacy w:legacy="1" w:legacySpace="0" w:legacyIndent="14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862CB8"/>
    <w:multiLevelType w:val="hybridMultilevel"/>
    <w:tmpl w:val="1598E7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68E151DE"/>
    <w:multiLevelType w:val="hybridMultilevel"/>
    <w:tmpl w:val="479C7C66"/>
    <w:lvl w:ilvl="0" w:tplc="3C3AF2DE">
      <w:start w:val="2011"/>
      <w:numFmt w:val="decimal"/>
      <w:lvlText w:val="%1"/>
      <w:lvlJc w:val="left"/>
      <w:pPr>
        <w:ind w:left="5640" w:hanging="600"/>
      </w:pPr>
      <w:rPr>
        <w:rFonts w:hint="default"/>
      </w:rPr>
    </w:lvl>
    <w:lvl w:ilvl="1" w:tplc="C4F2FA66">
      <w:start w:val="1"/>
      <w:numFmt w:val="decimal"/>
      <w:lvlText w:val="%2."/>
      <w:lvlJc w:val="left"/>
      <w:pPr>
        <w:tabs>
          <w:tab w:val="num" w:pos="6120"/>
        </w:tabs>
        <w:ind w:left="612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6C7D3C99"/>
    <w:multiLevelType w:val="multilevel"/>
    <w:tmpl w:val="D258235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Arial" w:hint="default"/>
      </w:rPr>
    </w:lvl>
  </w:abstractNum>
  <w:abstractNum w:abstractNumId="23" w15:restartNumberingAfterBreak="0">
    <w:nsid w:val="780F2081"/>
    <w:multiLevelType w:val="multilevel"/>
    <w:tmpl w:val="05F03DE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4" w15:restartNumberingAfterBreak="0">
    <w:nsid w:val="78E52E7F"/>
    <w:multiLevelType w:val="hybridMultilevel"/>
    <w:tmpl w:val="32CE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20"/>
  </w:num>
  <w:num w:numId="5">
    <w:abstractNumId w:val="22"/>
  </w:num>
  <w:num w:numId="6">
    <w:abstractNumId w:val="14"/>
  </w:num>
  <w:num w:numId="7">
    <w:abstractNumId w:val="17"/>
  </w:num>
  <w:num w:numId="8">
    <w:abstractNumId w:val="16"/>
  </w:num>
  <w:num w:numId="9">
    <w:abstractNumId w:val="19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23"/>
  </w:num>
  <w:num w:numId="16">
    <w:abstractNumId w:val="13"/>
  </w:num>
  <w:num w:numId="17">
    <w:abstractNumId w:val="24"/>
  </w:num>
  <w:num w:numId="18">
    <w:abstractNumId w:val="15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426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startOverride w:val="1"/>
    </w:lvlOverride>
  </w:num>
  <w:num w:numId="23">
    <w:abstractNumId w:val="4"/>
    <w:lvlOverride w:ilvl="0">
      <w:startOverride w:val="6"/>
    </w:lvlOverride>
  </w:num>
  <w:num w:numId="24">
    <w:abstractNumId w:val="12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71"/>
    <w:rsid w:val="000136F2"/>
    <w:rsid w:val="00021267"/>
    <w:rsid w:val="0004544A"/>
    <w:rsid w:val="00045BC8"/>
    <w:rsid w:val="0005067E"/>
    <w:rsid w:val="000536E8"/>
    <w:rsid w:val="00070097"/>
    <w:rsid w:val="000816D8"/>
    <w:rsid w:val="000C61CA"/>
    <w:rsid w:val="000D3E01"/>
    <w:rsid w:val="000D40EF"/>
    <w:rsid w:val="000E45E2"/>
    <w:rsid w:val="000E49E4"/>
    <w:rsid w:val="000E5AB0"/>
    <w:rsid w:val="000E73A8"/>
    <w:rsid w:val="000E766D"/>
    <w:rsid w:val="000F5009"/>
    <w:rsid w:val="00113842"/>
    <w:rsid w:val="001433ED"/>
    <w:rsid w:val="00156A6F"/>
    <w:rsid w:val="001643FA"/>
    <w:rsid w:val="0017127B"/>
    <w:rsid w:val="00187525"/>
    <w:rsid w:val="001A2B69"/>
    <w:rsid w:val="001B1139"/>
    <w:rsid w:val="001C3998"/>
    <w:rsid w:val="001D5685"/>
    <w:rsid w:val="001E11C7"/>
    <w:rsid w:val="001E6666"/>
    <w:rsid w:val="001F1CE0"/>
    <w:rsid w:val="002107DF"/>
    <w:rsid w:val="00212BB8"/>
    <w:rsid w:val="002239B3"/>
    <w:rsid w:val="00227CAF"/>
    <w:rsid w:val="00236CE3"/>
    <w:rsid w:val="00247D6F"/>
    <w:rsid w:val="00247DBF"/>
    <w:rsid w:val="00261115"/>
    <w:rsid w:val="00272BC9"/>
    <w:rsid w:val="00297307"/>
    <w:rsid w:val="002A378F"/>
    <w:rsid w:val="002A522B"/>
    <w:rsid w:val="002A7BDA"/>
    <w:rsid w:val="002D29D3"/>
    <w:rsid w:val="002D7D4D"/>
    <w:rsid w:val="002E7774"/>
    <w:rsid w:val="002F7704"/>
    <w:rsid w:val="0030450D"/>
    <w:rsid w:val="00333EEB"/>
    <w:rsid w:val="003453F5"/>
    <w:rsid w:val="003742C1"/>
    <w:rsid w:val="00377078"/>
    <w:rsid w:val="003778B2"/>
    <w:rsid w:val="00387472"/>
    <w:rsid w:val="00394832"/>
    <w:rsid w:val="003A44D9"/>
    <w:rsid w:val="003A492D"/>
    <w:rsid w:val="003A5C68"/>
    <w:rsid w:val="003B0E78"/>
    <w:rsid w:val="003C33A3"/>
    <w:rsid w:val="003D4125"/>
    <w:rsid w:val="003D5E00"/>
    <w:rsid w:val="00434BB5"/>
    <w:rsid w:val="00444A82"/>
    <w:rsid w:val="00453AF0"/>
    <w:rsid w:val="00463BE4"/>
    <w:rsid w:val="00494DC9"/>
    <w:rsid w:val="00497D09"/>
    <w:rsid w:val="004A2871"/>
    <w:rsid w:val="004C0519"/>
    <w:rsid w:val="004E2CFB"/>
    <w:rsid w:val="005072C1"/>
    <w:rsid w:val="0051509E"/>
    <w:rsid w:val="00525349"/>
    <w:rsid w:val="00541A1C"/>
    <w:rsid w:val="0056283C"/>
    <w:rsid w:val="00572BF4"/>
    <w:rsid w:val="00591DFF"/>
    <w:rsid w:val="00594086"/>
    <w:rsid w:val="005A3FDE"/>
    <w:rsid w:val="005B6C9B"/>
    <w:rsid w:val="005D628A"/>
    <w:rsid w:val="005F67D6"/>
    <w:rsid w:val="00610991"/>
    <w:rsid w:val="00612BFE"/>
    <w:rsid w:val="006130AE"/>
    <w:rsid w:val="00622D46"/>
    <w:rsid w:val="006265CD"/>
    <w:rsid w:val="00630D46"/>
    <w:rsid w:val="00647FA2"/>
    <w:rsid w:val="00654B31"/>
    <w:rsid w:val="00655F98"/>
    <w:rsid w:val="00663E32"/>
    <w:rsid w:val="006740CF"/>
    <w:rsid w:val="00674229"/>
    <w:rsid w:val="00674297"/>
    <w:rsid w:val="00677C0B"/>
    <w:rsid w:val="00697E0B"/>
    <w:rsid w:val="006E0B8F"/>
    <w:rsid w:val="006F0BCF"/>
    <w:rsid w:val="007114E3"/>
    <w:rsid w:val="00731CCF"/>
    <w:rsid w:val="00757636"/>
    <w:rsid w:val="00761252"/>
    <w:rsid w:val="00774676"/>
    <w:rsid w:val="007B3DD3"/>
    <w:rsid w:val="007B54CD"/>
    <w:rsid w:val="007C450A"/>
    <w:rsid w:val="007C7C8B"/>
    <w:rsid w:val="007E122A"/>
    <w:rsid w:val="007E36CD"/>
    <w:rsid w:val="00814C0C"/>
    <w:rsid w:val="008340AD"/>
    <w:rsid w:val="00837797"/>
    <w:rsid w:val="00846F34"/>
    <w:rsid w:val="008626F0"/>
    <w:rsid w:val="00867AE1"/>
    <w:rsid w:val="008772A1"/>
    <w:rsid w:val="008777FF"/>
    <w:rsid w:val="008A185C"/>
    <w:rsid w:val="008B30F5"/>
    <w:rsid w:val="008B347E"/>
    <w:rsid w:val="008B64AF"/>
    <w:rsid w:val="008C4F9F"/>
    <w:rsid w:val="008D4D25"/>
    <w:rsid w:val="008E27F6"/>
    <w:rsid w:val="008E3EA8"/>
    <w:rsid w:val="008E4998"/>
    <w:rsid w:val="00900646"/>
    <w:rsid w:val="009028CE"/>
    <w:rsid w:val="00920660"/>
    <w:rsid w:val="00924219"/>
    <w:rsid w:val="00943AB3"/>
    <w:rsid w:val="00956402"/>
    <w:rsid w:val="00972EC9"/>
    <w:rsid w:val="009A0A69"/>
    <w:rsid w:val="009B4862"/>
    <w:rsid w:val="009C5CAE"/>
    <w:rsid w:val="00A10F63"/>
    <w:rsid w:val="00A22985"/>
    <w:rsid w:val="00A45F4B"/>
    <w:rsid w:val="00A46FBE"/>
    <w:rsid w:val="00A730EE"/>
    <w:rsid w:val="00A733C2"/>
    <w:rsid w:val="00A7575D"/>
    <w:rsid w:val="00A862E8"/>
    <w:rsid w:val="00A87A8B"/>
    <w:rsid w:val="00AA0D6C"/>
    <w:rsid w:val="00AB6A0B"/>
    <w:rsid w:val="00AC5F21"/>
    <w:rsid w:val="00AE704B"/>
    <w:rsid w:val="00AF06AA"/>
    <w:rsid w:val="00AF239B"/>
    <w:rsid w:val="00B01D97"/>
    <w:rsid w:val="00B0732A"/>
    <w:rsid w:val="00B220C0"/>
    <w:rsid w:val="00B37154"/>
    <w:rsid w:val="00B377CF"/>
    <w:rsid w:val="00B408B0"/>
    <w:rsid w:val="00B47584"/>
    <w:rsid w:val="00B6444B"/>
    <w:rsid w:val="00B72DE7"/>
    <w:rsid w:val="00B9303F"/>
    <w:rsid w:val="00BB5D9C"/>
    <w:rsid w:val="00BB7AD0"/>
    <w:rsid w:val="00BD46A1"/>
    <w:rsid w:val="00BE6AC4"/>
    <w:rsid w:val="00BF44AE"/>
    <w:rsid w:val="00BF4FBA"/>
    <w:rsid w:val="00C012FC"/>
    <w:rsid w:val="00C03061"/>
    <w:rsid w:val="00C073A5"/>
    <w:rsid w:val="00C17CC8"/>
    <w:rsid w:val="00C3371C"/>
    <w:rsid w:val="00C35EA0"/>
    <w:rsid w:val="00C53D37"/>
    <w:rsid w:val="00C664DF"/>
    <w:rsid w:val="00C80F38"/>
    <w:rsid w:val="00CA0D71"/>
    <w:rsid w:val="00CA4FDC"/>
    <w:rsid w:val="00CB0BF6"/>
    <w:rsid w:val="00CB0CE5"/>
    <w:rsid w:val="00CD2AC9"/>
    <w:rsid w:val="00CE3F37"/>
    <w:rsid w:val="00CF2A86"/>
    <w:rsid w:val="00D137C3"/>
    <w:rsid w:val="00D36B77"/>
    <w:rsid w:val="00D379B0"/>
    <w:rsid w:val="00D440CE"/>
    <w:rsid w:val="00D5030A"/>
    <w:rsid w:val="00D573A6"/>
    <w:rsid w:val="00D816E9"/>
    <w:rsid w:val="00D856BD"/>
    <w:rsid w:val="00DB117B"/>
    <w:rsid w:val="00DC0950"/>
    <w:rsid w:val="00DC4D05"/>
    <w:rsid w:val="00DF2FC5"/>
    <w:rsid w:val="00E10E1E"/>
    <w:rsid w:val="00E141FB"/>
    <w:rsid w:val="00E2736D"/>
    <w:rsid w:val="00E3734A"/>
    <w:rsid w:val="00E4248C"/>
    <w:rsid w:val="00E451FB"/>
    <w:rsid w:val="00E52198"/>
    <w:rsid w:val="00E53EAD"/>
    <w:rsid w:val="00E6408E"/>
    <w:rsid w:val="00E802CC"/>
    <w:rsid w:val="00E95542"/>
    <w:rsid w:val="00EB37F3"/>
    <w:rsid w:val="00EC55E1"/>
    <w:rsid w:val="00EE0E8D"/>
    <w:rsid w:val="00F15CD2"/>
    <w:rsid w:val="00F304C1"/>
    <w:rsid w:val="00F35A4B"/>
    <w:rsid w:val="00F40A1C"/>
    <w:rsid w:val="00F431C4"/>
    <w:rsid w:val="00F512E5"/>
    <w:rsid w:val="00F53C36"/>
    <w:rsid w:val="00F5748B"/>
    <w:rsid w:val="00F80D03"/>
    <w:rsid w:val="00F91A1E"/>
    <w:rsid w:val="00FA3912"/>
    <w:rsid w:val="00FB6673"/>
    <w:rsid w:val="00FC2B68"/>
    <w:rsid w:val="00FD08C2"/>
    <w:rsid w:val="00FD5E5C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01559"/>
  <w15:docId w15:val="{ADC1B74E-6F18-42D2-9E40-CC267D46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0D71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CA0D71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0D71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A0D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a"/>
    <w:uiPriority w:val="1"/>
    <w:qFormat/>
    <w:rsid w:val="00CA0D71"/>
    <w:rPr>
      <w:rFonts w:ascii="Arial" w:eastAsia="Arial" w:hAnsi="Arial"/>
      <w:sz w:val="28"/>
      <w:szCs w:val="28"/>
    </w:rPr>
  </w:style>
  <w:style w:type="paragraph" w:styleId="a3">
    <w:name w:val="List Paragraph"/>
    <w:basedOn w:val="a"/>
    <w:uiPriority w:val="34"/>
    <w:qFormat/>
    <w:rsid w:val="00CA0D71"/>
  </w:style>
  <w:style w:type="paragraph" w:customStyle="1" w:styleId="TableParagraph">
    <w:name w:val="Table Paragraph"/>
    <w:basedOn w:val="a"/>
    <w:uiPriority w:val="1"/>
    <w:qFormat/>
    <w:rsid w:val="00CA0D71"/>
  </w:style>
  <w:style w:type="paragraph" w:styleId="a4">
    <w:name w:val="header"/>
    <w:basedOn w:val="a"/>
    <w:link w:val="a5"/>
    <w:uiPriority w:val="99"/>
    <w:unhideWhenUsed/>
    <w:rsid w:val="00CA0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D71"/>
    <w:rPr>
      <w:lang w:val="en-US"/>
    </w:rPr>
  </w:style>
  <w:style w:type="paragraph" w:styleId="a6">
    <w:name w:val="footer"/>
    <w:basedOn w:val="a"/>
    <w:link w:val="a7"/>
    <w:uiPriority w:val="99"/>
    <w:unhideWhenUsed/>
    <w:rsid w:val="00CA0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0D71"/>
    <w:rPr>
      <w:lang w:val="en-US"/>
    </w:rPr>
  </w:style>
  <w:style w:type="paragraph" w:styleId="a8">
    <w:name w:val="Plain Text"/>
    <w:basedOn w:val="a"/>
    <w:link w:val="a9"/>
    <w:rsid w:val="00943AB3"/>
    <w:pPr>
      <w:widowControl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943A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rsid w:val="00943AB3"/>
    <w:pPr>
      <w:widowControl/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943AB3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943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E3F3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3F37"/>
    <w:rPr>
      <w:lang w:val="en-US"/>
    </w:rPr>
  </w:style>
  <w:style w:type="paragraph" w:styleId="23">
    <w:name w:val="List 2"/>
    <w:basedOn w:val="a"/>
    <w:rsid w:val="00CE3F37"/>
    <w:pPr>
      <w:widowControl/>
      <w:ind w:left="566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ac"/>
    <w:rsid w:val="00CE3F37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c">
    <w:name w:val="Текст сноски Знак"/>
    <w:basedOn w:val="a0"/>
    <w:link w:val="ab"/>
    <w:rsid w:val="00CE3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E3F37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CE3F3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E3F37"/>
    <w:rPr>
      <w:lang w:val="en-US"/>
    </w:rPr>
  </w:style>
  <w:style w:type="table" w:styleId="af0">
    <w:name w:val="Table Grid"/>
    <w:basedOn w:val="a1"/>
    <w:uiPriority w:val="59"/>
    <w:rsid w:val="00594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"/>
    <w:basedOn w:val="a0"/>
    <w:rsid w:val="00B4758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B475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Основной текст (12)"/>
    <w:basedOn w:val="a0"/>
    <w:rsid w:val="00B4758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B475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 (2) + Курсив"/>
    <w:basedOn w:val="a0"/>
    <w:rsid w:val="00B4758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6">
    <w:name w:val="Основной текст (2) + Полужирный"/>
    <w:basedOn w:val="a0"/>
    <w:rsid w:val="00B4758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 + Курсив"/>
    <w:basedOn w:val="a0"/>
    <w:rsid w:val="001C39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0">
    <w:name w:val="Основной текст (8)"/>
    <w:basedOn w:val="a0"/>
    <w:rsid w:val="001C39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basedOn w:val="a0"/>
    <w:rsid w:val="001C39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f1">
    <w:name w:val="No Spacing"/>
    <w:link w:val="af2"/>
    <w:uiPriority w:val="1"/>
    <w:qFormat/>
    <w:rsid w:val="00D44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D440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A5C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A5C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340DA-996E-4378-AC71-A8CBB776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</Pages>
  <Words>5065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medres</cp:lastModifiedBy>
  <cp:revision>89</cp:revision>
  <cp:lastPrinted>2020-09-15T12:10:00Z</cp:lastPrinted>
  <dcterms:created xsi:type="dcterms:W3CDTF">2013-09-10T04:07:00Z</dcterms:created>
  <dcterms:modified xsi:type="dcterms:W3CDTF">2021-10-13T12:56:00Z</dcterms:modified>
</cp:coreProperties>
</file>