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FD" w:rsidRDefault="0072537A" w:rsidP="006276FD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Частное п</w:t>
      </w:r>
      <w:r w:rsidR="006276FD">
        <w:rPr>
          <w:rFonts w:asciiTheme="majorBidi" w:hAnsiTheme="majorBidi" w:cstheme="majorBidi"/>
          <w:b/>
          <w:bCs/>
          <w:sz w:val="20"/>
          <w:szCs w:val="20"/>
        </w:rPr>
        <w:t>рофессиональное образовательное учреждение</w:t>
      </w:r>
    </w:p>
    <w:p w:rsidR="006276FD" w:rsidRDefault="009537B0" w:rsidP="006276FD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«</w:t>
      </w:r>
      <w:r w:rsidR="006276FD">
        <w:rPr>
          <w:rFonts w:asciiTheme="majorBidi" w:hAnsiTheme="majorBidi" w:cstheme="majorBidi"/>
          <w:b/>
          <w:bCs/>
          <w:sz w:val="20"/>
          <w:szCs w:val="20"/>
        </w:rPr>
        <w:t>Колледж современного образования имени Саида Афанди</w:t>
      </w:r>
      <w:r>
        <w:rPr>
          <w:rFonts w:asciiTheme="majorBidi" w:hAnsiTheme="majorBidi" w:cstheme="majorBidi"/>
          <w:b/>
          <w:bCs/>
          <w:sz w:val="20"/>
          <w:szCs w:val="20"/>
        </w:rPr>
        <w:t>»</w:t>
      </w:r>
    </w:p>
    <w:p w:rsidR="006276FD" w:rsidRPr="0072537A" w:rsidRDefault="006276FD" w:rsidP="006276FD">
      <w:pPr>
        <w:pStyle w:val="a3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:rsidR="006276FD" w:rsidRPr="0072537A" w:rsidRDefault="006276FD" w:rsidP="006276F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72537A">
        <w:rPr>
          <w:rFonts w:asciiTheme="majorBidi" w:hAnsiTheme="majorBidi" w:cstheme="majorBidi"/>
          <w:i/>
          <w:iCs/>
          <w:sz w:val="24"/>
          <w:szCs w:val="24"/>
        </w:rPr>
        <w:t>Утверждаю</w:t>
      </w:r>
    </w:p>
    <w:p w:rsidR="006276FD" w:rsidRPr="0072537A" w:rsidRDefault="006276FD" w:rsidP="006276FD">
      <w:pPr>
        <w:pStyle w:val="a3"/>
        <w:rPr>
          <w:rFonts w:asciiTheme="majorBidi" w:hAnsiTheme="majorBidi" w:cstheme="majorBidi"/>
          <w:i/>
          <w:sz w:val="24"/>
          <w:szCs w:val="24"/>
        </w:rPr>
      </w:pPr>
    </w:p>
    <w:p w:rsidR="006276FD" w:rsidRPr="0072537A" w:rsidRDefault="006276FD" w:rsidP="006276FD">
      <w:pPr>
        <w:pStyle w:val="a3"/>
        <w:rPr>
          <w:rFonts w:asciiTheme="majorBidi" w:hAnsiTheme="majorBidi" w:cstheme="majorBidi"/>
          <w:i/>
          <w:sz w:val="24"/>
          <w:szCs w:val="24"/>
        </w:rPr>
      </w:pPr>
      <w:r w:rsidRPr="0072537A">
        <w:rPr>
          <w:rFonts w:asciiTheme="majorBidi" w:hAnsiTheme="majorBidi" w:cstheme="majorBidi"/>
          <w:i/>
          <w:sz w:val="24"/>
          <w:szCs w:val="24"/>
        </w:rPr>
        <w:t>Директор ______________</w:t>
      </w:r>
    </w:p>
    <w:p w:rsidR="006276FD" w:rsidRPr="0072537A" w:rsidRDefault="006276FD" w:rsidP="006276FD">
      <w:pPr>
        <w:pStyle w:val="a3"/>
        <w:rPr>
          <w:rFonts w:asciiTheme="majorBidi" w:hAnsiTheme="majorBidi" w:cstheme="majorBidi"/>
          <w:i/>
          <w:sz w:val="24"/>
          <w:szCs w:val="24"/>
        </w:rPr>
      </w:pPr>
    </w:p>
    <w:p w:rsidR="006276FD" w:rsidRPr="0072537A" w:rsidRDefault="006276FD" w:rsidP="006276FD">
      <w:pPr>
        <w:pStyle w:val="a3"/>
        <w:rPr>
          <w:rFonts w:asciiTheme="majorBidi" w:hAnsiTheme="majorBidi" w:cstheme="majorBidi"/>
          <w:i/>
          <w:sz w:val="24"/>
          <w:szCs w:val="24"/>
        </w:rPr>
      </w:pPr>
      <w:r w:rsidRPr="0072537A">
        <w:rPr>
          <w:rFonts w:asciiTheme="majorBidi" w:hAnsiTheme="majorBidi" w:cstheme="majorBidi"/>
          <w:i/>
          <w:sz w:val="24"/>
          <w:szCs w:val="24"/>
        </w:rPr>
        <w:t>«__</w:t>
      </w:r>
      <w:r w:rsidR="009537B0" w:rsidRPr="0072537A">
        <w:rPr>
          <w:rFonts w:asciiTheme="majorBidi" w:hAnsiTheme="majorBidi" w:cstheme="majorBidi"/>
          <w:i/>
          <w:sz w:val="24"/>
          <w:szCs w:val="24"/>
        </w:rPr>
        <w:t>___</w:t>
      </w:r>
      <w:r w:rsidRPr="0072537A">
        <w:rPr>
          <w:rFonts w:asciiTheme="majorBidi" w:hAnsiTheme="majorBidi" w:cstheme="majorBidi"/>
          <w:i/>
          <w:sz w:val="24"/>
          <w:szCs w:val="24"/>
        </w:rPr>
        <w:t>_» ___</w:t>
      </w:r>
      <w:r w:rsidR="009537B0" w:rsidRPr="0072537A">
        <w:rPr>
          <w:rFonts w:asciiTheme="majorBidi" w:hAnsiTheme="majorBidi" w:cstheme="majorBidi"/>
          <w:i/>
          <w:sz w:val="24"/>
          <w:szCs w:val="24"/>
        </w:rPr>
        <w:t>__</w:t>
      </w:r>
      <w:r w:rsidRPr="0072537A">
        <w:rPr>
          <w:rFonts w:asciiTheme="majorBidi" w:hAnsiTheme="majorBidi" w:cstheme="majorBidi"/>
          <w:i/>
          <w:sz w:val="24"/>
          <w:szCs w:val="24"/>
        </w:rPr>
        <w:t>____ 20__ г.</w:t>
      </w:r>
    </w:p>
    <w:p w:rsidR="006276FD" w:rsidRDefault="006276FD" w:rsidP="006276FD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6B7C" w:rsidRDefault="00756B7C" w:rsidP="00756B7C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ГРАФИК </w:t>
      </w:r>
    </w:p>
    <w:p w:rsidR="00756B7C" w:rsidRDefault="00756B7C" w:rsidP="00756B7C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зачетно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-экзаменационной сессии</w:t>
      </w:r>
    </w:p>
    <w:p w:rsidR="006276FD" w:rsidRDefault="0072537A" w:rsidP="006276FD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2018-2019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уч.года</w:t>
      </w:r>
      <w:proofErr w:type="spellEnd"/>
      <w:proofErr w:type="gramEnd"/>
    </w:p>
    <w:p w:rsidR="006276FD" w:rsidRDefault="006276FD" w:rsidP="006276FD">
      <w:pPr>
        <w:jc w:val="center"/>
        <w:rPr>
          <w:b/>
        </w:rPr>
      </w:pPr>
      <w:r>
        <w:rPr>
          <w:rFonts w:asciiTheme="majorBidi" w:hAnsiTheme="majorBidi" w:cstheme="majorBidi"/>
          <w:b/>
          <w:bCs/>
        </w:rPr>
        <w:t xml:space="preserve">Специальность </w:t>
      </w:r>
      <w:proofErr w:type="gramStart"/>
      <w:r>
        <w:rPr>
          <w:rFonts w:asciiTheme="majorBidi" w:hAnsiTheme="majorBidi" w:cstheme="majorBidi"/>
          <w:b/>
          <w:bCs/>
        </w:rPr>
        <w:t>380201</w:t>
      </w:r>
      <w:r w:rsidR="00F758CE">
        <w:rPr>
          <w:rFonts w:asciiTheme="majorBidi" w:hAnsiTheme="majorBidi" w:cstheme="majorBidi"/>
          <w:b/>
          <w:bCs/>
        </w:rPr>
        <w:t xml:space="preserve">  </w:t>
      </w:r>
      <w:r w:rsidR="009537B0">
        <w:rPr>
          <w:rFonts w:asciiTheme="majorBidi" w:hAnsiTheme="majorBidi" w:cstheme="majorBidi"/>
          <w:b/>
          <w:bCs/>
        </w:rPr>
        <w:t>«</w:t>
      </w:r>
      <w:proofErr w:type="gramEnd"/>
      <w:r>
        <w:rPr>
          <w:b/>
        </w:rPr>
        <w:t>Экономика и бухгалтерский учет (по отраслям)</w:t>
      </w:r>
      <w:r w:rsidR="009537B0">
        <w:rPr>
          <w:b/>
        </w:rPr>
        <w:t>»</w:t>
      </w:r>
    </w:p>
    <w:p w:rsidR="006276FD" w:rsidRDefault="006276FD" w:rsidP="006276FD">
      <w:pPr>
        <w:jc w:val="center"/>
        <w:rPr>
          <w:b/>
        </w:rPr>
      </w:pPr>
      <w:r>
        <w:rPr>
          <w:b/>
        </w:rPr>
        <w:t>очная форма обучения</w:t>
      </w:r>
    </w:p>
    <w:p w:rsidR="00756B7C" w:rsidRDefault="00756B7C" w:rsidP="006276FD">
      <w:pPr>
        <w:jc w:val="center"/>
        <w:rPr>
          <w:b/>
        </w:rPr>
      </w:pPr>
    </w:p>
    <w:p w:rsidR="006276FD" w:rsidRDefault="00756B7C" w:rsidP="006276FD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Семестр </w:t>
      </w:r>
      <w:r w:rsidR="006276FD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6276FD" w:rsidRDefault="006276FD" w:rsidP="006276FD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528"/>
        <w:gridCol w:w="1418"/>
        <w:gridCol w:w="1843"/>
        <w:gridCol w:w="1417"/>
        <w:gridCol w:w="3260"/>
      </w:tblGrid>
      <w:tr w:rsidR="00756B7C" w:rsidTr="00756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C" w:rsidRDefault="00756B7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C" w:rsidRDefault="00756B7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C" w:rsidRDefault="00756B7C" w:rsidP="00756B7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756B7C" w:rsidTr="00756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C" w:rsidRDefault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БД 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5382E" w:rsidRDefault="00756B7C" w:rsidP="00756B7C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82E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D759A5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2537A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</w:t>
            </w:r>
          </w:p>
        </w:tc>
      </w:tr>
      <w:tr w:rsidR="00756B7C" w:rsidTr="00756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C" w:rsidRDefault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ПД 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Pr="00A5382E" w:rsidRDefault="00756B7C" w:rsidP="00756B7C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82E">
              <w:rPr>
                <w:rFonts w:asciiTheme="majorBidi" w:hAnsiTheme="majorBidi" w:cstheme="majorBidi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756B7C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D759A5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9A654F">
              <w:rPr>
                <w:rFonts w:asciiTheme="majorBidi" w:hAnsiTheme="majorBidi" w:cstheme="majorBidi"/>
                <w:sz w:val="24"/>
                <w:szCs w:val="24"/>
              </w:rPr>
              <w:t>.12.1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C" w:rsidRDefault="009A654F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Меджидова Э. Б.</w:t>
            </w:r>
          </w:p>
        </w:tc>
      </w:tr>
    </w:tbl>
    <w:p w:rsidR="006276FD" w:rsidRDefault="006276FD" w:rsidP="006276FD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F758CE" w:rsidRPr="00F758CE" w:rsidRDefault="00756B7C" w:rsidP="00F758CE">
      <w:pPr>
        <w:pStyle w:val="a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Семестр 3</w:t>
      </w:r>
    </w:p>
    <w:p w:rsidR="006276FD" w:rsidRDefault="006276FD" w:rsidP="006276FD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386"/>
        <w:gridCol w:w="1418"/>
        <w:gridCol w:w="1843"/>
        <w:gridCol w:w="1417"/>
        <w:gridCol w:w="3260"/>
      </w:tblGrid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9B40A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9B40A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9B40A7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9B40A7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A5382E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82E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72537A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Магомедова З.Ш.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A5382E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82E"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72537A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ОГСЭ 05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A5382E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82E"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9A654F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ЕН 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CC4F2F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4F2F"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9A654F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Меджидова Э.Б.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ЕН 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CC4F2F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4F2F"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72537A" w:rsidP="00AB74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Махачева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Ф.И.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520AA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520AA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Статистика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CC4F2F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4F2F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520AA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520AA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72537A" w:rsidP="00520AA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Меджидова Х.П.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CC4F2F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4F2F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9A654F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Алиомарова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М.А.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CC4F2F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4F2F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72537A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Сулейманова Э.Р.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Маркетинг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CC4F2F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4F2F"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9A654F" w:rsidP="006C056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 Д.Д.</w:t>
            </w:r>
          </w:p>
        </w:tc>
      </w:tr>
      <w:tr w:rsidR="00F10270" w:rsidTr="00F10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0" w:rsidRDefault="00F10270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E3447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E3447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Pr="00BC101E" w:rsidRDefault="00F10270" w:rsidP="005D62ED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101E"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F10270" w:rsidP="00E3447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D759A5" w:rsidP="00E3447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0" w:rsidRDefault="009A654F" w:rsidP="00E3447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</w:tbl>
    <w:p w:rsidR="006276FD" w:rsidRDefault="006276FD" w:rsidP="006276FD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5E44B3" w:rsidRDefault="005E44B3" w:rsidP="006276FD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4D5DD8" w:rsidRDefault="004D5DD8" w:rsidP="006276FD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883C20" w:rsidRDefault="0083751F" w:rsidP="0083751F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Семестр 5</w:t>
      </w:r>
    </w:p>
    <w:p w:rsidR="0083751F" w:rsidRDefault="0083751F" w:rsidP="0083751F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386"/>
        <w:gridCol w:w="1418"/>
        <w:gridCol w:w="1843"/>
        <w:gridCol w:w="1417"/>
        <w:gridCol w:w="3260"/>
      </w:tblGrid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5E44B3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5E44B3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индекс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5E44B3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Default="0083751F" w:rsidP="009B40A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Default="0083751F" w:rsidP="009B40A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Default="0083751F" w:rsidP="009B40A7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Default="0083751F" w:rsidP="009B40A7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290DF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290DF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ическая </w:t>
            </w:r>
            <w:r w:rsidRPr="005E44B3">
              <w:rPr>
                <w:rFonts w:asciiTheme="majorBidi" w:hAnsiTheme="majorBidi" w:cstheme="majorBidi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83751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83751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01.12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9A654F" w:rsidP="0083751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Э5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9A654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Базаева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Р.А.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03.12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9A654F" w:rsidP="0040375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Гамзатова П.</w:t>
            </w:r>
            <w:r w:rsidR="00DE7B01">
              <w:rPr>
                <w:rFonts w:asciiTheme="majorBidi" w:hAnsiTheme="majorBidi" w:cstheme="majorBidi"/>
                <w:sz w:val="24"/>
                <w:szCs w:val="24"/>
              </w:rPr>
              <w:t>М.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C86831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6831">
              <w:rPr>
                <w:rFonts w:asciiTheme="majorBidi" w:hAnsiTheme="majorBidi" w:cstheme="majorBidi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5E44B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Default="00D759A5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04.12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Default="00DE7B01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Алиомарова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П.А.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 xml:space="preserve">Основы банковского 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C86831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6831">
              <w:rPr>
                <w:rFonts w:asciiTheme="majorBidi" w:hAnsiTheme="majorBidi" w:cstheme="majorBidi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05.12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E7B01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Базаева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Р.А.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Бизнес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5E44B3">
              <w:rPr>
                <w:rFonts w:asciiTheme="majorBidi" w:hAnsiTheme="majorBidi" w:cstheme="majorBidi"/>
                <w:sz w:val="24"/>
                <w:szCs w:val="24"/>
              </w:rPr>
              <w:t>планирование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C86831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6831">
              <w:rPr>
                <w:rFonts w:asciiTheme="majorBidi" w:hAnsiTheme="majorBidi" w:cstheme="majorBidi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06.12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E7B01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Базаева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Р.А.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C86831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6831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Э5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26.12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72537A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Сулейманова Э.Р.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C86831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6831">
              <w:rPr>
                <w:rFonts w:asciiTheme="majorBidi" w:hAnsiTheme="majorBidi" w:cstheme="majorBidi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Э5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72537A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Сулейманова Э.Р.</w:t>
            </w:r>
          </w:p>
        </w:tc>
      </w:tr>
      <w:tr w:rsidR="0083751F" w:rsidRPr="005E44B3" w:rsidTr="00837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1F" w:rsidRPr="005E44B3" w:rsidRDefault="0083751F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ПП 03.01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5E44B3">
              <w:rPr>
                <w:rFonts w:asciiTheme="majorBidi" w:hAnsiTheme="majorBidi" w:cstheme="majorBidi"/>
                <w:sz w:val="24"/>
                <w:szCs w:val="24"/>
              </w:rPr>
              <w:t>по профилю специальности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C86831" w:rsidRDefault="0083751F" w:rsidP="00244E81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6831">
              <w:rPr>
                <w:rFonts w:asciiTheme="majorBidi" w:hAnsiTheme="majorBidi" w:cstheme="majorBidi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83751F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5E44B3"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D759A5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F" w:rsidRPr="005E44B3" w:rsidRDefault="0072537A" w:rsidP="005D13A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Алиомарова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П.А.</w:t>
            </w:r>
          </w:p>
        </w:tc>
      </w:tr>
    </w:tbl>
    <w:p w:rsidR="0083751F" w:rsidRDefault="0083751F" w:rsidP="0083751F">
      <w:pPr>
        <w:pStyle w:val="a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3751F" w:rsidRDefault="0083751F" w:rsidP="0083751F">
      <w:pPr>
        <w:pStyle w:val="a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83C20" w:rsidRPr="00CE47A9" w:rsidRDefault="0083751F" w:rsidP="00883C20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7</w:t>
      </w:r>
    </w:p>
    <w:p w:rsidR="00883C20" w:rsidRDefault="00883C20" w:rsidP="00883C20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386"/>
        <w:gridCol w:w="1418"/>
        <w:gridCol w:w="1843"/>
        <w:gridCol w:w="1417"/>
        <w:gridCol w:w="3260"/>
      </w:tblGrid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B" w:rsidRDefault="00F51CCB" w:rsidP="00A5382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A5382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B" w:rsidRDefault="00F51CCB" w:rsidP="00A5382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9B40A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B" w:rsidRDefault="00F51CCB" w:rsidP="009B40A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9B40A7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9B40A7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C406AF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90050F" w:rsidRDefault="00F51CCB" w:rsidP="00187B52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050F"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759A5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72537A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Загирова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Р.С.</w:t>
            </w:r>
          </w:p>
        </w:tc>
      </w:tr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90050F" w:rsidRDefault="00F51CCB" w:rsidP="00187B52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050F"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759A5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72537A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90050F" w:rsidRDefault="00F51CCB" w:rsidP="00187B52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050F"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759A5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E7B01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A5382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Бюджетный учет и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90050F" w:rsidRDefault="00F51CCB" w:rsidP="00187B52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050F">
              <w:rPr>
                <w:rFonts w:asciiTheme="majorBidi" w:hAnsiTheme="majorBidi" w:cstheme="majorBidi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72537A" w:rsidP="00DE7B0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72537A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Сулейманова Э.Р.</w:t>
            </w:r>
          </w:p>
        </w:tc>
      </w:tr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Бухгалтерское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90050F" w:rsidRDefault="00F51CCB" w:rsidP="00187B52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050F">
              <w:rPr>
                <w:rFonts w:asciiTheme="majorBidi" w:hAnsiTheme="majorBidi" w:cstheme="majorBidi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759A5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bookmarkStart w:id="0" w:name="_GoBack"/>
            <w:bookmarkEnd w:id="0"/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E7B01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Алиомарова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М.А.</w:t>
            </w:r>
          </w:p>
        </w:tc>
      </w:tr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Предпринимательское и хозяйственное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90050F" w:rsidRDefault="00F51CCB" w:rsidP="00187B52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050F">
              <w:rPr>
                <w:rFonts w:asciiTheme="majorBidi" w:hAnsiTheme="majorBidi" w:cstheme="majorBidi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759A5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201507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Саидбегова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 И.</w:t>
            </w:r>
          </w:p>
        </w:tc>
      </w:tr>
      <w:tr w:rsidR="00F51CCB" w:rsidTr="00F5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756B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05.01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B1362F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Организация и планирование налоговой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Pr="0090050F" w:rsidRDefault="00F51CCB" w:rsidP="00187B52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050F">
              <w:rPr>
                <w:rFonts w:asciiTheme="majorBidi" w:hAnsiTheme="majorBidi" w:cstheme="majorBidi"/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F51CCB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759A5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72537A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B" w:rsidRDefault="00DE7B01" w:rsidP="00F51CC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Гамзатова П.М.</w:t>
            </w:r>
          </w:p>
        </w:tc>
      </w:tr>
    </w:tbl>
    <w:p w:rsidR="00883C20" w:rsidRDefault="00883C20" w:rsidP="00F758CE">
      <w:pPr>
        <w:pStyle w:val="a3"/>
        <w:rPr>
          <w:rFonts w:asciiTheme="majorBidi" w:hAnsiTheme="majorBidi" w:cstheme="majorBidi"/>
          <w:sz w:val="24"/>
          <w:szCs w:val="24"/>
        </w:rPr>
      </w:pPr>
    </w:p>
    <w:sectPr w:rsidR="00883C20" w:rsidSect="00F75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96"/>
    <w:rsid w:val="00027DC9"/>
    <w:rsid w:val="00201507"/>
    <w:rsid w:val="004D5DD8"/>
    <w:rsid w:val="005E44B3"/>
    <w:rsid w:val="006276FD"/>
    <w:rsid w:val="0072537A"/>
    <w:rsid w:val="00756B7C"/>
    <w:rsid w:val="00757896"/>
    <w:rsid w:val="0083751F"/>
    <w:rsid w:val="00883C20"/>
    <w:rsid w:val="0090050F"/>
    <w:rsid w:val="009537B0"/>
    <w:rsid w:val="009A654F"/>
    <w:rsid w:val="00A5382E"/>
    <w:rsid w:val="00BC101E"/>
    <w:rsid w:val="00C86831"/>
    <w:rsid w:val="00CC4F2F"/>
    <w:rsid w:val="00D759A5"/>
    <w:rsid w:val="00DE7B01"/>
    <w:rsid w:val="00F10270"/>
    <w:rsid w:val="00F51CCB"/>
    <w:rsid w:val="00F758CE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1625"/>
  <w15:docId w15:val="{8F6A1C2B-A39A-4327-B37E-C3570170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6FD"/>
    <w:pPr>
      <w:spacing w:after="0" w:line="240" w:lineRule="auto"/>
    </w:pPr>
  </w:style>
  <w:style w:type="table" w:styleId="a4">
    <w:name w:val="Table Grid"/>
    <w:basedOn w:val="a1"/>
    <w:uiPriority w:val="59"/>
    <w:rsid w:val="0062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9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Хайбат Бартиева</cp:lastModifiedBy>
  <cp:revision>15</cp:revision>
  <cp:lastPrinted>2018-12-12T14:19:00Z</cp:lastPrinted>
  <dcterms:created xsi:type="dcterms:W3CDTF">2017-01-12T10:18:00Z</dcterms:created>
  <dcterms:modified xsi:type="dcterms:W3CDTF">2018-12-12T14:19:00Z</dcterms:modified>
</cp:coreProperties>
</file>