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55" w:rsidRPr="00C26055" w:rsidRDefault="00C26055" w:rsidP="00C260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C26055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>Частное профессиональное образовательное учреждение</w:t>
      </w:r>
    </w:p>
    <w:p w:rsidR="00C26055" w:rsidRPr="00C26055" w:rsidRDefault="00C26055" w:rsidP="00C26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260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C26055" w:rsidRPr="00C26055" w:rsidRDefault="00C26055" w:rsidP="00C26055">
      <w:pPr>
        <w:keepNext/>
        <w:numPr>
          <w:ilvl w:val="3"/>
          <w:numId w:val="27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C26055" w:rsidRPr="00C26055" w:rsidRDefault="00C26055" w:rsidP="00C26055">
      <w:pPr>
        <w:keepNext/>
        <w:numPr>
          <w:ilvl w:val="3"/>
          <w:numId w:val="27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C26055" w:rsidRPr="00C26055" w:rsidRDefault="00C26055" w:rsidP="00C2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C26055" w:rsidRPr="00C26055" w:rsidTr="00C26055">
        <w:tc>
          <w:tcPr>
            <w:tcW w:w="4961" w:type="dxa"/>
          </w:tcPr>
          <w:p w:rsidR="00C26055" w:rsidRPr="00C26055" w:rsidRDefault="00C26055" w:rsidP="00C26055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C26055" w:rsidRPr="00C26055" w:rsidRDefault="00C26055" w:rsidP="00C26055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2605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C26055" w:rsidRPr="00C26055" w:rsidRDefault="00C26055" w:rsidP="00C2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2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 ______________________</w:t>
            </w:r>
            <w:r w:rsidRPr="00C260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</w:t>
            </w:r>
          </w:p>
          <w:p w:rsidR="00C26055" w:rsidRPr="00C26055" w:rsidRDefault="00C26055" w:rsidP="00C2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( подпись)</w:t>
            </w:r>
          </w:p>
          <w:p w:rsidR="00C26055" w:rsidRPr="00C26055" w:rsidRDefault="00C26055" w:rsidP="00C2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ПЦК</w:t>
            </w:r>
          </w:p>
          <w:p w:rsidR="00C26055" w:rsidRPr="00C26055" w:rsidRDefault="00C26055" w:rsidP="00C2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20….. г.</w:t>
            </w:r>
          </w:p>
          <w:p w:rsidR="00C26055" w:rsidRPr="00C26055" w:rsidRDefault="00C26055" w:rsidP="00C2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_______________</w:t>
            </w:r>
          </w:p>
          <w:p w:rsidR="00C26055" w:rsidRPr="00C26055" w:rsidRDefault="00C26055" w:rsidP="00C2605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2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6055" w:rsidRPr="00C26055" w:rsidRDefault="00C26055" w:rsidP="00C26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C26055" w:rsidRPr="00C26055" w:rsidRDefault="00C26055" w:rsidP="00C26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26055" w:rsidRPr="00C26055" w:rsidRDefault="00C26055" w:rsidP="00C26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055" w:rsidRPr="00C26055" w:rsidRDefault="00C26055" w:rsidP="00C26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</w:t>
      </w:r>
    </w:p>
    <w:p w:rsidR="00C26055" w:rsidRPr="00C26055" w:rsidRDefault="00C26055" w:rsidP="00C26055">
      <w:pPr>
        <w:keepNext/>
        <w:numPr>
          <w:ilvl w:val="3"/>
          <w:numId w:val="27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C2605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C26055" w:rsidRPr="00C26055" w:rsidRDefault="00C26055" w:rsidP="00C26055">
      <w:pPr>
        <w:keepNext/>
        <w:numPr>
          <w:ilvl w:val="3"/>
          <w:numId w:val="27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x-none" w:eastAsia="x-none"/>
        </w:rPr>
      </w:pPr>
    </w:p>
    <w:p w:rsidR="00C26055" w:rsidRPr="00C26055" w:rsidRDefault="00C26055" w:rsidP="00C26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ОП.06 ОСНОВЫ ВРАЧЕБНОГО КОНТРОЛЯ, ЛЕЧЕБНОЙ ФИЗИЧЕСКОЙ КУЛЬТУРЫ</w:t>
      </w:r>
    </w:p>
    <w:p w:rsidR="00C26055" w:rsidRPr="00C26055" w:rsidRDefault="00C26055" w:rsidP="00C26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55" w:rsidRPr="00C26055" w:rsidRDefault="00C26055" w:rsidP="00C26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Pr="00C26055">
        <w:rPr>
          <w:rFonts w:ascii="Times New Roman" w:eastAsia="Times New Roman" w:hAnsi="Times New Roman" w:cs="Times New Roman"/>
          <w:b/>
          <w:sz w:val="28"/>
          <w:szCs w:val="28"/>
        </w:rPr>
        <w:t>49.02.01 «Физическая культура»</w:t>
      </w:r>
    </w:p>
    <w:p w:rsidR="00C26055" w:rsidRPr="00C26055" w:rsidRDefault="00C26055" w:rsidP="00C26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055" w:rsidRPr="00C26055" w:rsidRDefault="00C26055" w:rsidP="00C26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26055" w:rsidRPr="00C26055" w:rsidRDefault="00C26055" w:rsidP="00C26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26055" w:rsidRPr="00C26055" w:rsidRDefault="00C26055" w:rsidP="00C26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26055" w:rsidRPr="00C26055" w:rsidRDefault="00C26055" w:rsidP="00C26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C26055" w:rsidRPr="00C26055" w:rsidRDefault="00C26055" w:rsidP="00C26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C26055" w:rsidRPr="00C26055" w:rsidRDefault="00C26055" w:rsidP="00C26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C26055" w:rsidRPr="00C26055" w:rsidRDefault="00C26055" w:rsidP="00C260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55" w:rsidRPr="00C26055" w:rsidRDefault="00C26055" w:rsidP="00C260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55" w:rsidRPr="00C26055" w:rsidRDefault="00C26055" w:rsidP="00C260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55" w:rsidRPr="00C26055" w:rsidRDefault="00C26055" w:rsidP="00C260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55" w:rsidRPr="00C26055" w:rsidRDefault="00C26055" w:rsidP="00C260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55" w:rsidRPr="00C26055" w:rsidRDefault="00C26055" w:rsidP="00C260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55" w:rsidRPr="00C26055" w:rsidRDefault="00C26055" w:rsidP="00C260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55" w:rsidRPr="00C26055" w:rsidRDefault="00C26055" w:rsidP="00C260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55" w:rsidRPr="00C26055" w:rsidRDefault="00C26055" w:rsidP="00C260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55" w:rsidRPr="00C26055" w:rsidRDefault="00C26055" w:rsidP="00C260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55" w:rsidRPr="00C26055" w:rsidRDefault="00C26055" w:rsidP="00C260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55" w:rsidRPr="00C26055" w:rsidRDefault="00C26055" w:rsidP="00C260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55" w:rsidRPr="00C26055" w:rsidRDefault="00C26055" w:rsidP="00C260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55" w:rsidRPr="00C26055" w:rsidRDefault="00C26055" w:rsidP="00C260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55" w:rsidRPr="00C26055" w:rsidRDefault="00C26055" w:rsidP="00C260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55" w:rsidRPr="00C26055" w:rsidRDefault="00C26055" w:rsidP="00C260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55" w:rsidRPr="00C26055" w:rsidRDefault="00C26055" w:rsidP="00C260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Дубки 2018</w:t>
      </w:r>
    </w:p>
    <w:p w:rsidR="00DC16F4" w:rsidRPr="00DC16F4" w:rsidRDefault="00DC16F4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ОГЛАВЛЕНИЕ</w:t>
      </w:r>
      <w:r w:rsidR="00C26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26055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1.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26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Паспорт фонда оценочных средств 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1.1 Контроль и оценка результатов освоения дисциплины 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1.2 Организация контроля по дисциплине 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26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Текущий контроль 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C16F4" w:rsidRPr="00C26055" w:rsidRDefault="00DC16F4" w:rsidP="00C26055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ПАСПОРТ КОНТРОЛЬНО-ОЦЕНОЧНЫХ СРЕДСТВ ДИСЦИПЛИНЫ</w:t>
      </w:r>
    </w:p>
    <w:p w:rsidR="00DC16F4" w:rsidRPr="00DC16F4" w:rsidRDefault="00C26055" w:rsidP="00DC16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Фонд оценочных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едназначен</w:t>
      </w:r>
      <w:r w:rsidR="00DC16F4"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проверки результатов освоения дисциплины ОП.06.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r w:rsidR="00DC16F4"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Основы врачебного контроля, лечебн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ой физической культуры»</w:t>
      </w:r>
      <w:r w:rsidR="00DC16F4"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="00DC16F4"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основной профессиональной образовательной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рограммы по специальности  49.02.01</w:t>
      </w:r>
      <w:r w:rsidR="00DC16F4"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Физическая культура.</w:t>
      </w:r>
      <w:r w:rsidR="00DC16F4"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C16F4"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Фонд оценочных средств </w:t>
      </w:r>
      <w:r w:rsidR="00DC16F4"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позволяют оценивать освоение умений и усвоения знаний по дисциплине.</w:t>
      </w:r>
      <w:r w:rsidR="00DC16F4"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C16F4"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C26055" w:rsidRDefault="00DC16F4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1.1 Контроль и оценка результатов освоения дисциплины</w:t>
      </w:r>
    </w:p>
    <w:tbl>
      <w:tblPr>
        <w:tblW w:w="104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05"/>
        <w:gridCol w:w="5220"/>
      </w:tblGrid>
      <w:tr w:rsidR="00DC16F4" w:rsidRPr="00DC16F4" w:rsidTr="00DC16F4">
        <w:trPr>
          <w:tblCellSpacing w:w="0" w:type="dxa"/>
        </w:trPr>
        <w:tc>
          <w:tcPr>
            <w:tcW w:w="498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99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DC16F4" w:rsidRPr="00DC16F4" w:rsidTr="00DC16F4">
        <w:trPr>
          <w:tblCellSpacing w:w="0" w:type="dxa"/>
        </w:trPr>
        <w:tc>
          <w:tcPr>
            <w:tcW w:w="498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результате изучения дисциплины студент должен уметь:</w:t>
            </w:r>
          </w:p>
          <w:p w:rsidR="00DC16F4" w:rsidRPr="00DC16F4" w:rsidRDefault="00DC16F4" w:rsidP="00DC16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взаимодействовать с медицинским работником при проведении врачебно-педагогических наблюдений, обсуждать их результаты;</w:t>
            </w:r>
          </w:p>
          <w:p w:rsidR="00DC16F4" w:rsidRPr="00DC16F4" w:rsidRDefault="00DC16F4" w:rsidP="00DC16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проводить простейшие функциональные пробы;</w:t>
            </w:r>
          </w:p>
          <w:p w:rsidR="00DC16F4" w:rsidRPr="00DC16F4" w:rsidRDefault="00DC16F4" w:rsidP="00DC16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руководством врача разрабатывать комплексы и проводить индивидуальные и групповые занятия лечебной физической культурой (ЛФК);</w:t>
            </w:r>
          </w:p>
          <w:p w:rsidR="00DC16F4" w:rsidRPr="00DC16F4" w:rsidRDefault="00DC16F4" w:rsidP="00DC16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 основные приемы массажа и самомассажа;</w:t>
            </w:r>
          </w:p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5" w:type="dxa"/>
            <w:shd w:val="clear" w:color="auto" w:fill="FFFFFF"/>
            <w:hideMark/>
          </w:tcPr>
          <w:p w:rsidR="00C26055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взаимодействия медицинского работника и педагогического работника при проведении врачебн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наблюдений;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Практическое проведение и анализ простейших функциональных проб;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 на составление комплексов ЛФК и проведение фрагментов индивидуальных и групповых занятий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отработка основных приемов массажа и самомассажа</w:t>
            </w:r>
          </w:p>
        </w:tc>
      </w:tr>
      <w:tr w:rsidR="00DC16F4" w:rsidRPr="00DC16F4" w:rsidTr="00DC16F4">
        <w:trPr>
          <w:tblCellSpacing w:w="0" w:type="dxa"/>
        </w:trPr>
        <w:tc>
          <w:tcPr>
            <w:tcW w:w="4980" w:type="dxa"/>
            <w:shd w:val="clear" w:color="auto" w:fill="FFFFFF"/>
            <w:hideMark/>
          </w:tcPr>
          <w:p w:rsidR="00C26055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результате изучения дисциплины студент должен знать:</w:t>
            </w:r>
          </w:p>
          <w:p w:rsidR="00DC16F4" w:rsidRPr="00DC16F4" w:rsidRDefault="00DC16F4" w:rsidP="00DC16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цели, задачи и содержание врачебного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лицами, занимающимися физической культурой;</w:t>
            </w:r>
          </w:p>
          <w:p w:rsidR="00DC16F4" w:rsidRPr="00DC16F4" w:rsidRDefault="00DC16F4" w:rsidP="00DC16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назначение и методику проведения простейших функциональных проб;</w:t>
            </w:r>
          </w:p>
          <w:p w:rsidR="00DC16F4" w:rsidRPr="00DC16F4" w:rsidRDefault="00DC16F4" w:rsidP="00DC16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значение ЛФК в лечении заболеваний и травм, механизмы лечебного воздействия физических упражнений;</w:t>
            </w:r>
          </w:p>
          <w:p w:rsidR="00DC16F4" w:rsidRPr="00DC16F4" w:rsidRDefault="00DC16F4" w:rsidP="00DC16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средства, формы и методы занятий ЛФК, классификацию физических упражнений в ЛФК;</w:t>
            </w:r>
          </w:p>
          <w:p w:rsidR="00DC16F4" w:rsidRPr="00DC16F4" w:rsidRDefault="00DC16F4" w:rsidP="00DC16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дозирование и критерии величины физической нагрузки в ЛФК;</w:t>
            </w:r>
          </w:p>
          <w:p w:rsidR="00DC16F4" w:rsidRPr="00DC16F4" w:rsidRDefault="00DC16F4" w:rsidP="00DC16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показания и противопоказания при назначении массажа и ЛФК;</w:t>
            </w:r>
          </w:p>
          <w:p w:rsidR="00DC16F4" w:rsidRPr="00DC16F4" w:rsidRDefault="00DC16F4" w:rsidP="00DC16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методики ЛФК при травмах, заболеваниях органов дыхания, внутренних органов,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нервной системы, при деформациях и заболеваниях опорно-двигательного аппарата;</w:t>
            </w:r>
          </w:p>
          <w:p w:rsidR="00DC16F4" w:rsidRPr="00DC16F4" w:rsidRDefault="00DC16F4" w:rsidP="00DC16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 особенности проведения занятий по лечебной физической культуре и массажу с детьми школьного возраста;</w:t>
            </w:r>
          </w:p>
          <w:p w:rsidR="00DC16F4" w:rsidRPr="00DC16F4" w:rsidRDefault="00DC16F4" w:rsidP="00DC16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коррекции нарушений в физическом развитии и состоянии здоровья школьников, отнесенных к специальной медицинской группе, подготовительной медицинской группе;</w:t>
            </w:r>
          </w:p>
          <w:p w:rsidR="00DC16F4" w:rsidRPr="00DC16F4" w:rsidRDefault="00DC16F4" w:rsidP="00DC16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понятие о массаже, физиологические механизмы влияния массажа на организм;</w:t>
            </w:r>
          </w:p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виды и приемы массажа</w:t>
            </w:r>
          </w:p>
        </w:tc>
        <w:tc>
          <w:tcPr>
            <w:tcW w:w="4995" w:type="dxa"/>
            <w:shd w:val="clear" w:color="auto" w:fill="FFFFFF"/>
            <w:hideMark/>
          </w:tcPr>
          <w:p w:rsidR="00C26055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взаимодействия медицинского работника и педагогического работника при проведении врачебн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наблюдений;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Практическое проведение и анализ простейших функциональных проб;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 на составление комплексов ЛФК и проведение фрагментов индивидуальных и групповых занятий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Практическая работа на составление комплексов ЛФК при заболеваниях органов дыхания, внутренних органов,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нервной системы, при деформациях и заболеваниях опорно-двигательного аппарата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отработка основных приемов массажа и самомассажа</w:t>
            </w:r>
          </w:p>
        </w:tc>
      </w:tr>
    </w:tbl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C16F4" w:rsidRPr="00C26055" w:rsidRDefault="00DC16F4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1.2 Организация контроля по дисциплине</w:t>
      </w:r>
    </w:p>
    <w:tbl>
      <w:tblPr>
        <w:tblW w:w="964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50"/>
        <w:gridCol w:w="976"/>
        <w:gridCol w:w="976"/>
        <w:gridCol w:w="1243"/>
      </w:tblGrid>
      <w:tr w:rsidR="00DC16F4" w:rsidRPr="00DC16F4" w:rsidTr="00B911D9">
        <w:trPr>
          <w:trHeight w:val="276"/>
          <w:tblCellSpacing w:w="0" w:type="dxa"/>
        </w:trPr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Список используемых оценочных средств:</w:t>
            </w:r>
            <w:r w:rsidRPr="00DC1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B911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1.П</w:t>
            </w:r>
            <w:r w:rsidRPr="00DC1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роверочная работа</w:t>
            </w:r>
            <w:r w:rsidR="00B911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 2.Р</w:t>
            </w:r>
            <w:r w:rsidRPr="00DC1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еферат</w:t>
            </w:r>
            <w:r w:rsidR="00B911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 3. </w:t>
            </w:r>
            <w:r w:rsidR="00B911D9" w:rsidRPr="00DC1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</w:t>
            </w:r>
            <w:r w:rsidRPr="00DC1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ест</w:t>
            </w:r>
            <w:r w:rsidR="00B911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DC1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3195" w:type="dxa"/>
            <w:gridSpan w:val="3"/>
            <w:vMerge w:val="restart"/>
            <w:shd w:val="clear" w:color="auto" w:fill="FFFFFF"/>
            <w:vAlign w:val="center"/>
            <w:hideMark/>
          </w:tcPr>
          <w:p w:rsidR="00B911D9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Тип оценочного средства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(соответствует списку представленному выше)</w:t>
            </w:r>
          </w:p>
        </w:tc>
      </w:tr>
      <w:tr w:rsidR="00DC16F4" w:rsidRPr="00DC16F4" w:rsidTr="00DC16F4">
        <w:trPr>
          <w:trHeight w:val="276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F4" w:rsidRPr="00DC16F4" w:rsidTr="00B911D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B911D9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DC16F4" w:rsidRPr="00DC16F4" w:rsidTr="00B911D9">
        <w:trPr>
          <w:trHeight w:val="90"/>
          <w:tblCellSpacing w:w="0" w:type="dxa"/>
        </w:trPr>
        <w:tc>
          <w:tcPr>
            <w:tcW w:w="6450" w:type="dxa"/>
            <w:shd w:val="clear" w:color="auto" w:fill="FFFFFF"/>
            <w:vAlign w:val="bottom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1.Тема 1.1 Цель, задачи и содержание врачебного контроля.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C16F4" w:rsidRPr="00DC16F4" w:rsidTr="00B911D9">
        <w:trPr>
          <w:trHeight w:val="90"/>
          <w:tblCellSpacing w:w="0" w:type="dxa"/>
        </w:trPr>
        <w:tc>
          <w:tcPr>
            <w:tcW w:w="6450" w:type="dxa"/>
            <w:shd w:val="clear" w:color="auto" w:fill="FFFFFF"/>
            <w:vAlign w:val="bottom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 1.Тема 1.2. Методы исследований применяемые во врачебном контроле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DC16F4" w:rsidRPr="00DC16F4" w:rsidTr="00B911D9">
        <w:trPr>
          <w:trHeight w:val="90"/>
          <w:tblCellSpacing w:w="0" w:type="dxa"/>
        </w:trPr>
        <w:tc>
          <w:tcPr>
            <w:tcW w:w="6450" w:type="dxa"/>
            <w:shd w:val="clear" w:color="auto" w:fill="FFFFFF"/>
            <w:vAlign w:val="bottom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 1.Тема 1.3. Медицинское обеспечение оздоровительной тренировки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C16F4" w:rsidRPr="00DC16F4" w:rsidTr="00B911D9">
        <w:trPr>
          <w:trHeight w:val="90"/>
          <w:tblCellSpacing w:w="0" w:type="dxa"/>
        </w:trPr>
        <w:tc>
          <w:tcPr>
            <w:tcW w:w="6450" w:type="dxa"/>
            <w:shd w:val="clear" w:color="auto" w:fill="FFFFFF"/>
            <w:vAlign w:val="bottom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 2. Тема 2.1 Основы лечебной физической культуры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C16F4" w:rsidRPr="00DC16F4" w:rsidTr="00B911D9">
        <w:trPr>
          <w:trHeight w:val="90"/>
          <w:tblCellSpacing w:w="0" w:type="dxa"/>
        </w:trPr>
        <w:tc>
          <w:tcPr>
            <w:tcW w:w="645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 3. Тема 3.1 ЛФК при заболеваниях сердечн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сосудистой системы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DC16F4" w:rsidRPr="00DC16F4" w:rsidTr="00B911D9">
        <w:trPr>
          <w:trHeight w:val="90"/>
          <w:tblCellSpacing w:w="0" w:type="dxa"/>
        </w:trPr>
        <w:tc>
          <w:tcPr>
            <w:tcW w:w="645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 3. Тема 3.2 ЛФК при заболеваниях дыхательной системы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DC16F4" w:rsidRPr="00DC16F4" w:rsidTr="00B911D9">
        <w:trPr>
          <w:trHeight w:val="90"/>
          <w:tblCellSpacing w:w="0" w:type="dxa"/>
        </w:trPr>
        <w:tc>
          <w:tcPr>
            <w:tcW w:w="645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 3. Тема 3.3 ЛФК при заболеваниях органов пищеварения и нарушениях обмена веществ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DC16F4" w:rsidRPr="00DC16F4" w:rsidTr="00B911D9">
        <w:trPr>
          <w:trHeight w:val="90"/>
          <w:tblCellSpacing w:w="0" w:type="dxa"/>
        </w:trPr>
        <w:tc>
          <w:tcPr>
            <w:tcW w:w="645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 3. Тема 3.4 ЛФК при заболеваниях суставов, в травматологии и ортопедии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C16F4" w:rsidRPr="00DC16F4" w:rsidTr="00B911D9">
        <w:trPr>
          <w:trHeight w:val="75"/>
          <w:tblCellSpacing w:w="0" w:type="dxa"/>
        </w:trPr>
        <w:tc>
          <w:tcPr>
            <w:tcW w:w="6450" w:type="dxa"/>
            <w:shd w:val="clear" w:color="auto" w:fill="FFFFFF"/>
            <w:vAlign w:val="bottom"/>
            <w:hideMark/>
          </w:tcPr>
          <w:p w:rsidR="00DC16F4" w:rsidRPr="00DC16F4" w:rsidRDefault="00DC16F4" w:rsidP="00DC16F4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 4. Тема 4.1 ЛФК в педиатрии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C16F4" w:rsidRDefault="00DC16F4"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Промежуточный (рубежный) контроль освоения дисциплины осуществляется в форме экзамена. Экзамен проводится в форме устного ответа.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634" w:type="dxa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4"/>
      </w:tblGrid>
      <w:tr w:rsidR="00DC16F4" w:rsidRPr="00DC16F4" w:rsidTr="005D5487">
        <w:tc>
          <w:tcPr>
            <w:tcW w:w="15634" w:type="dxa"/>
            <w:vAlign w:val="center"/>
            <w:hideMark/>
          </w:tcPr>
          <w:p w:rsidR="00DC16F4" w:rsidRPr="00B911D9" w:rsidRDefault="00DC16F4" w:rsidP="00DC16F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1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ТЕКУЩИЙ КОНТРОЛЬ</w:t>
            </w:r>
          </w:p>
          <w:p w:rsidR="00B911D9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 заданий для тестирования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1.Тема 1.2. Методы исследований применяемые во врачебном контроле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 ОЦЕНКА ФИЗИЧЕСКОГО РАЗВИТИЯ ПРОИЗВОДИТСЯ МЕТОДАМИ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соматоскопии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методом стандартов, индексов, профилей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антропометрии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калиперометрии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корреляции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 ИНДЕКС КЕТЛЕ ЭТО-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разностный показатель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-массовый показатель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конституциональный показатель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-ростовой показатель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показатель пропорциональности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3. ДИНАМОМЕТРИЯ СИЛЬНЕЙШЕЙ РУКИ В СРЕДНЕМ СОСТАВЛЯЕТ </w:t>
            </w:r>
            <w:r w:rsidR="00B9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МАССЫ ТЕЛА У ЖЕНЩИН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40–50%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50–60%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60–70%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70–80% </w:t>
            </w:r>
            <w:r w:rsidR="00B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80–95%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ЛИЦАМ, ИМЕЮЩИМ БОЛЬШОЙ РАЗНОСТНЫЙ ИНДЕКС, </w:t>
            </w:r>
            <w:r w:rsidR="00B9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ПРЕДПОЧТИТЕЛЬНЕЕ ЗАНИМАТЬСЯ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прыжками в длину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фигурным катанием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бегом на длинные дистанции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горнолыжным спортом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прыжками в высоту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5. МЕТОДЫ ИССЛЕДОВАНИЯ СОСТАВА ТЕЛА, ИСПОЛЬЗУЕМЫЕ ВО ВРАЧЕБНОМ КОНТРОЛЕ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калиперометрия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метод инфракрасного сканирования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биоимпедансный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36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плятизмография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подводное взвешивание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6. ПРИ ПРОДОЛЬНОМ ПЛОСКОСТОПИИ 1-ой СТЕПЕНИ ОТПЕЧАТАВШАЯСЯ НА ПЛАНТОГРАММЕ ЧАСТЬ СТОПЫ СОСТАВЛЯЕТ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не более 1/4 ширины стопы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не более 1/3 ширины стопы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более 1/3 ширины стопы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всю ширину стопы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7. ПРИ НОРМОСТЕНИЧЕСКОМ ТИПЕ ТЕЛОСЛОЖЕНИЯ ИНДЕКС ЭРИСМАНА СОСТАВЛЯЕТ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40–45%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45–50%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50–55%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55–60%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более 60 %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НАИБОЛЕЕ ФУНКЦИОНАЛЬНО ЗНАЧИМЫЙ ПОКАЗАТЕЛЬ ФИЗИЧЕСКОГО РАЗВИТИЯ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разностный индекс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индекс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Кетле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становая сила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ЖЕЛ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индекс Эрисмана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9. ДИНАМОМЕТРИЯ МЫШЦ СПИНЫ (СТАНОВАЯ СИЛА) </w:t>
            </w:r>
            <w:r w:rsidR="00B9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СРЕДНЕМ СОСТАВЛЯЕТ ОТ МАССЫ ТЕЛА У МУЖЧИН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135–150%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150–185%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185–200%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200–220%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220–250%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К МОРФОЛОГИЧЕСКИМ ПРИЗНАКАМ ФИЗИЧЕСКОГО РАЗВИТИЯ ОТНОСЯТСЯ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окружность грудной клетки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рост сидя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масса тела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спирометрия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процент содержания подкожного жира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11.ПРОБА МАРТИНЕ (20 ПРИСЕДАНИЙ за 30 сек.) ПОЗВОЛЯЕТ ОПРЕДЕЛЯТЬ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общую физическую работоспособность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уровень тренированности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наличие и выраженность физического перенапряжения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тип реагирования сердечно-сосудистой системы на предложе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специальную работоспособность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12. НОРМАТИВЫ ПРОБЫ ШТАНГЕ У ВЗРОСЛЫХ, НЕ ЗАНИМАЮЩИХСЯ СПОРТОМ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20–30 сек. у женщин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50–60 сек. у мужчин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40–50 сек. у женщин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60–90 сек. у мужчин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90–120 сек. у мужчин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911D9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 ОДНОМОМЕНТНЫМИ ФУНКЦИОНАЛЬНЫМИ ПРОБАМИ ЯВЛЯЮТСЯ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проба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Мартине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проба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Летунова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ГЦОЛИФК (РГУФКСТ)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проба Розенталя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PWC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170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14. ТРЕБОВАНИЯ ВОЗ, ПРЕДЪЯВЛЯЕМЫЕ К ТЕСТИРУЮЩИМ НАГРУЗКАМ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должны подлежать количественному измерению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точно воспроизводиться при повторных тестах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вовлекать в работу не менее ²/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мышечной массы и обеспечивать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максимальную интенсификацию работы физиологических систем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быть простыми (исключать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сложнокоординированные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обеспечивать возможность регистрации физиологических п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раметров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теста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НОРМОТОНИЧЕСКИЙ ТИП РЕАКЦИИ ХАРАКТЕРИЗУЕТСЯ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повышением ЧСС (на 60–80%)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повышением АДС (на 15–25%)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повышением АДД (на 10–25%)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восстановительным периодом не более 3 мин.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повышением пульсового давления на 60–80%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56A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16. КАКАЯ ПРОБА С ФИЗИЧЕСКОЙ НАГРУЗКОЙ НАИБОЛЕЕ </w:t>
            </w:r>
            <w:r w:rsidR="00B9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 ИСПОЛЬЗУЕТСЯ ДЛЯ ВЫЯВЛЕНИЯ ИШЕМИИ МИОКАРДА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Гарвардский степ-тест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велоэргометрическая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нагрузка на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тредмиле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проба Мастера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PWC170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17. НЕЭКОНОМНЫМ (ОТНОСИТЕЛЬНО НЕБЛАГОПРИЯТНЫМ) </w:t>
            </w:r>
            <w:r w:rsidR="00B9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ТИПОМ РЕАКЦИИ ССС НА ФИЗИЧЕСКУЮ НАГРУЗКУ ЯВЛЯЕТСЯ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B91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нормотонический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гипотонический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гипертонический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дистонический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ступенчатый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18. ГИПОТОНИЧЕСКИЙ ТИП РЕАКЦИИ МОЖЕТ НАБЛЮДАТЬСЯ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у здоровых нетренированных людей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 здоровых людей, в том числе тренированных, в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продромал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 периоде или после перенесенного заболевания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 тренированных людей как симптом перетренированности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при нарушении сна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при хорошей адаптации к физической нагрузке как признак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экономизации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кровообращения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 ФИЗИОЛОГИЧНЫЕ ИЗМЕНЕНИЯ ГЕМОДИНАМИКИ ПРИ ФИЗИЧЕСКОЙ НАГРУЗКЕ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увеличение МОК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увеличение УО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увеличение ОПСС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увеличение АДС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увеличение АДД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20.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ВЫЯВЛЕНИИ ПАТОЛОГИЧЕСКОГО ТИПА РЕАКЦИИ ССС НА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ФИЗИЧЕСКУЮ НАГРУЗКУ СЛЕДУЕТ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освободить обследуемого от занятий физкультуры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снизить нагрузку, начиная с уменьшения ее интенсивности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провести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дообследование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велоэргометрический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 под контролем ЭКГ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провести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эхокардиографическое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сердца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назначить ВПН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1.НЕЭКОНОМНЫМ (ОТНОСИТЕЛЬНО НЕБЛАГОПРИЯТНЫМ) ТИПОМ</w:t>
            </w:r>
            <w:r w:rsidR="00285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РЕАКЦИИ ССС НА ФИЗИЧЕСКУЮ НАГРУЗКУ ЯВЛЯЕТСЯ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28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нормотонический</w:t>
            </w:r>
            <w:proofErr w:type="spellEnd"/>
            <w:r w:rsidRPr="00285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гипотонический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гипертонический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дистонический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ступенчатый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 ГИПОТОНИЧЕСКИЙ ТИП РЕАКЦИИ МОЖЕТ НАБЛЮДАТЬСЯ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у здоровых нетренированных людей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 здоровых людей, в том числе тренированных, в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продромал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 периоде или после перенесенного заболевания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 тренированных людей как симптом перетренированности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при нарушении сна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при хорошей адаптации к физической нагрузке как признак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экономизации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кровообращения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856A1" w:rsidRDefault="002856A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2856A1" w:rsidRDefault="002856A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2856A1" w:rsidRDefault="002856A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2856A1" w:rsidRDefault="002856A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2856A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3.. НЕЭКОНОМНЫМ (ОТНОСИТЕЛЬНО НЕБЛАГОПРИЯТНЫМ) ТИПОМ РЕАКЦИИ ССС НА ФИЗИЧЕСКУЮ НАГРУЗКУ ЯВЛЯЕТСЯ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28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нормотонический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гипотонический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гипертонический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дистонический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ступенчатый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4. ОДНОМОМЕНТНЫМИ ФУНКЦИОНАЛЬНЫМИ ПРОБАМИ ЯВЛЯЮТСЯ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проба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Мартине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проба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Летунова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ГЦОЛИФК (РГУФКСТ)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проба Розенталя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PWC170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5. ТРЕБОВАНИЯ ВОЗ, ПРЕДЪЯВЛЯЕМЫЕ К ТЕСТИРУЮЩИМ НАГРУЗКАМ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должны подлежать количественному измерению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точно воспроизводиться при повторных тестах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вовлекать в работу не менее ²/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мышечной массы и обеспечивать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максимальную интенсификацию работы физиологических систем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быть простыми (исключать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сложнокоординированные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обеспечивать возможность регистрации физиологических п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раметров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теста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6. НОРМОТОНИЧЕСКИЙ ТИП РЕАКЦИИ ХАРАКТЕРИЗУЕТСЯ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повышением ЧСС (на 60–80%)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повышением АДС (на 15–25%)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повышением АДД (на 10–25%)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восстановительным периодом не более 3 мин.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повышением пульсового давления на 60–80%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7. ПРИ НОРМОСТЕНИЧЕСКОМ ТИПЕ ТЕЛОСЛОЖЕНИЯ </w:t>
            </w:r>
            <w:r w:rsidR="00285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ЭРИСМАНА СОСТАВЛЯЕТ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40–45%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45–50%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50–55%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55–60%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более 60 %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НАИБОЛЕЕ ФУНКЦИОНАЛЬНО ЗНАЧИМЫЙ ПОКАЗАТЕЛЬ </w:t>
            </w:r>
            <w:r w:rsidR="00285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ФИЗИЧЕСКОГО РАЗВИТИЯ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разностный индекс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индекс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Кетле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становая сила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ЖЕЛ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индекс Эрисмана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ОЦЕНКА ФИЗИЧЕСКОГО РАЗВИТИЯ ПРОИЗВОДИТСЯ МЕТОДАМИ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соматоскопии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методом стандартов, индексов, профилей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антропометрии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калиперометрии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корреляции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10. ИНДЕКС КЕТЛЕ ЭТО-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разностный показатель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-массовый показатель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конституциональный показатель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-ростовой показатель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показатель пропорциональности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856A1" w:rsidRDefault="002856A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2856A1" w:rsidRDefault="002856A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7763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ДИНАМОМЕТРИЯ СИЛЬНЕЙШЕЙ РУКИ В СРЕДНЕМ СОСТАВЛЯЕТ </w:t>
            </w:r>
            <w:r w:rsidR="00285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МАССЫ ТЕЛА У ЖЕНЩИН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40–50%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50–60%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60–70%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70–80%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80–95%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ФИЗИОЛОГИЧНЫЕ ИЗМЕНЕНИЯ ГЕМОДИНАМИКИ ПРИ ФИЗИЧЕСКОЙ НАГРУЗКЕ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увеличение МОК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увеличение УО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увеличение ОПСС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увеличение АДС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увеличение АДД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85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13.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МЕТОДЫ ИССЛЕДОВАНИЯ СОСТАВА ТЕЛА, </w:t>
            </w:r>
            <w:r w:rsidR="00285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ИСПОЛЬЗУЕМЫЕ ВО ВРАЧЕБНОМ КОНТРОЛЕ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калиперометрия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метод инфракрасного сканирования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биоимпедансный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36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плятизмография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подводное взвешивание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К функциональным пробам, характеризующим функцию внешнего дыхания, относятся все перечисленные, 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пробы Штанге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пробы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Генчи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пробы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Тиффно-Вотчала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пробы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Летунова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7763D" w:rsidRDefault="00C7763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7763D" w:rsidRDefault="00C7763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7763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15. Методом спирометрии можно определить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дыхательный объем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резервный объем вдоха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резервный объем выдоха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остаточный объем легких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 перечисленное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16. Для оценки функционального состояния сердечно-сосудистой системы используются все перечисленные тесты,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пробы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Руфье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пробы Мастера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пробы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Мартине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пробы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Генчи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пробы с 15 с бегом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17. МПК характеризует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максимальную работоспособность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предельную аэробную работоспособность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максимальную производительность системы транспорта О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физиологические резервы организма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уровень здоровья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18. Темп восхождения при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Гарвардском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степ-тесте составляет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10 раз в минуту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20 раз в минуту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30 раз в минуту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40 раз в минуту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50 раз в минуту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7763D" w:rsidRDefault="00C7763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7763D" w:rsidRDefault="00C7763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7763D" w:rsidRDefault="00C7763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19. Высокое функциональное состояние спортсменов, тренирующихся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выносливость, характеризует все перечисленное, 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брадикардии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тахикардии и гипотонии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гипертензии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гипертрофии миокарда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20. Наиболее информативными в оценке уровня </w:t>
            </w:r>
            <w:r w:rsidR="00C77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функционального состояния спортсменов являются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неспецифические пробы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специфические пробы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фармакологические пробы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правильно а) и б)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оценки:</w:t>
            </w:r>
          </w:p>
          <w:p w:rsidR="00DC16F4" w:rsidRPr="00DC16F4" w:rsidRDefault="00DC16F4" w:rsidP="00DC16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«отлично» выставляется студенту, если он выполнил 20-18 правильных ответов;</w:t>
            </w:r>
          </w:p>
          <w:p w:rsidR="00DC16F4" w:rsidRPr="00DC16F4" w:rsidRDefault="00DC16F4" w:rsidP="00DC16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«хорошо» выставляется студенту, если он выполнил 17-15 правильных ответов;</w:t>
            </w:r>
          </w:p>
          <w:p w:rsidR="00DC16F4" w:rsidRPr="00DC16F4" w:rsidRDefault="00DC16F4" w:rsidP="00DC16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«удовлетворительно выставляется студенту, если он выполнил 14-10 правильных ответов;</w:t>
            </w:r>
          </w:p>
          <w:p w:rsidR="00C7763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«неудовлетворительно» выставляется студенту, если он выполнил менее 10 правильных ответов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Тема 3.1 ЛФК при заболеваниях сердечно - сосудистой системы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классификации по степени тяжести ишемической болезни сердца </w:t>
            </w:r>
            <w:r w:rsidR="00C77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выделяют следующие функциональные классы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стабильная и нестабильная стенокардия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стенокардия покоя и напряжения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I, II, III, IV функциональные классы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7763D" w:rsidRDefault="00C7763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7763D" w:rsidRDefault="00C7763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7763D" w:rsidRDefault="00C7763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7763D" w:rsidRDefault="00C7763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7763D" w:rsidRDefault="00C7763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F31BE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2. Противопоказаниями к проведению интенсивных физических тренировок </w:t>
            </w:r>
            <w:r w:rsidR="00C77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больных ишемической болезнью сердца являются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редкие приступы стенокардии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частые приступы стенокардии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возраст старше 60 лет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гипертоническая болезнь II стадии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острый инфаркт миокарда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3. Физическая реабилитация больных острым инфарктом миокарда </w:t>
            </w:r>
            <w:r w:rsidR="00C77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включает все следующие этапы,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больничного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свободного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послебольничного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поддерживающего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физической реабилитации больных инфарктом миокарда </w:t>
            </w:r>
            <w:r w:rsidR="00C77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больничном этапе включают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предупреждение осложнений постельного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улучшения периферического кровообращения и дыхания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подготовку к вставанию и ходьбе, обучению ходьбе по лестнице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подготовку к самообслуживанию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 перечисленное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Формы лечебной физкультуры у больных ишемической болезнью сердца </w:t>
            </w:r>
            <w:r w:rsidR="00C77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I-II функциональных классов включают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лечебную гимнастику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дозированную ходьбу и ближний туризм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физические тренировки на велотренажерах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трудотерапию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 перечисленное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Специальные упражнения лечебной гимнастики при гипертонической болезни</w:t>
            </w:r>
            <w:r w:rsidR="00C77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 стадии включают все перечисленное,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силовых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упражнений на координацию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упражнений для малых мышечных групп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упражнений на расслабление мышц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упражнений на вестибулярную тренировку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К возможным осложнениям в организме, связанным с длительным пребыванием </w:t>
            </w:r>
            <w:r w:rsidR="00C77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больного на постельном режиме, относятся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гипостатическая пневмония и атония кишечника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флебиты и тромбозы сосудов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нарушения водно-солевого обмена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трофические расстройства мягких тканей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 перечисленное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Двигательные режимы больных инфарктом миокарда на больничном этапе </w:t>
            </w:r>
            <w:r w:rsidR="00C77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реабилитации включают все перечисленное,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строгого постельного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тренирующего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облегченного постельного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палатного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щадяще-тренирующего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У больных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заболеваниями при занятиях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лечебной физкультурой следует развивать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силу и скорость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ловкость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выносливость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координацию движений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правильно в) и г)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Противопоказаниями к назначению лечебной гимнастики являются все перечисленные,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острых нарушений коронарного и мозгового кровообращения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повышения артериального давления свыше 210/120 мм рт. ст.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состояния после гипертонического криза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опасных нарушений сердечного ритма: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политопная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экстрасистолия, частые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пароксизмы мерцательной аритмии и др.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нарушений перистальтики кишечника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 специальным упражнениям для больных гипертонической болезнью относятся все перечисленные, 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упражнений на расслабление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упражнений на координацию и внимание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дыхательных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упражнений для тренировки функции вестибулярного аппарата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упражнений с большой амплитудой движений для туловища и головы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Оптимальными исходными положениями для больных гипертонической болезнью во второй половине курса лечения являются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лежа горизонтально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сидя на стуле или стоя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сидя на гимнастической скамейке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ходьба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правильно б) и г)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Особенности методики лечебной физкультуры у больных с врожденными пороками сердца, гипертензией в малом круге кровообращения включают все перечисленное,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широкого применения нагрузочных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ограничения нагрузочных упражнений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увеличения дыхательных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уменьшения дыхательных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применения упражнений, вызывающих кашель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правильно б) и г)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Противопоказаниями к назначению лечебной гимнастики больным с врожденными пороками сердца не являются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тяжелое состояние больного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состояние средней тяжести и наличие одышки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физической нагрузке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нарушения режима в покое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нарушения режима, появляющиеся при физической нагрузке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правильно б) и г)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Средняя продолжительность процедуры лечебной гимнастики для больных с врожденными пороками сердца в послеоперационном периоде на палатном режиме составляет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10-12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13-15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16-19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20-25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26-30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Противопоказаниями к проведению функциональных проб у больных с врожденными пороками сердца являются все,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недостаточности кровообращения II-III степени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недостаточности кровообращения I степени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нарушений ритма сердца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острых заболеваний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тромбоэмболических осложнений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 задачам лечебной физкультуры у больных с пороками сердца относятся все перечисленные, 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повышения компенсаторных возможностей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расширения функциональной способности дыхательной системы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улучшения нервно-психического состояния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повышения физической работоспособности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д) тренировки сердечно-сосудистой системы к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субмаксимальным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 нагрузкам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Оптимальными исходными положениями для больных гипертонической болезнью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второй половине курса лечения являются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лежа горизонтально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сидя на стуле или стоя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сидя на гимнастической скамейке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ходьба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правильно б) и г)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 специальным упражнениям для больных гипертонической болезнью относятся все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перечисленные, 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упражнений на расслабление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упражнений на координацию и внимание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дыхательных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упражнений для тренировки функции вестибулярного аппарата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упражнений с большой амплитудой движений для туловища и головы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20.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Двигательные режимы больных инфарктом миокарда на больничном этапе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реабилитации включают все перечисленное,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строгого постельного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тренирующего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облегченного постельного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палатного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щадяще-тренирующего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1.Продолжительность программ физической реабилитации больных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неосложненным мелкоочаговым инфарктом миокарда в стационаре (по ВОЗ) составляет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2 недели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3 недели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4 недели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5 недель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2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Упражнения, используемые по анатомическому признаку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больных с гипертонической болезнью, включают все перечисленные,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упражнений для мышц верхних конечностей и плечевого пояса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упражнений для укрепления мышц тазового дна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упражнений для мышц нижних конечностей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упражнений для мышц туловища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уп</w:t>
            </w:r>
            <w:r w:rsidR="00F3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ражнений для мышц шеи и головы</w:t>
            </w:r>
            <w:r w:rsidR="00F3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31BE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3.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 больных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заболеваниями при занятиях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лечебной физкультурой следует развивать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силу и скорость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ловкость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выносливость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координацию движений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правильно в) и г)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Клинико-физиологическое обоснование лечебной физкультуры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гипертонической болезни предусматривает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уравновешивание процессов возбуждения и торможения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координацию функции важнейших органов и систем,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вовлеченных в патологический процесс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выравнивание состояния тонуса сосудов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повышение сократительной способности миокарда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активизацию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противосвертывающей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крови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 перечисленное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Критериями физиологической реакции на лечебную физкультуру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больных является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отсутствие болей в сердце и прирост пульса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75% уровня пороговой толерантности к физической нагрузке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выраженная усталость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прирост систолического артериального давления на 100 мм рт. ст.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повышенное потоотделение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Формы лечебной физкультуры у больных ишемической болезнью сердца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I-II функциональных классов включают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лечебную гимнастику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дозированную ходьбу и ближний туризм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физические тренировки на велотренажерах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трудотерапию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 перечисленное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Специальные упражнения лечебной гимнастики при гипертонической болезни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 стадии включают все перечисленное,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силовых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упражнений на координацию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упражнений для малых мышечных групп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упражнений на расслабление мышц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упражнений на вестибулярную тренировку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8. Программа физической реабилитации больных ишемической болезнью сердца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функционального класса включает все перечисленное,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лечебной гимнастики до 20 мин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частотой сердечных сокращений 100-110 ударов в минуту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плавания в бассейне и бега трусцой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ходьбы в медленном темпе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облегченных бытовых нагрузок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9. Задачи физической реабилитации больных инфарктом миокарда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больничном этапе включают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предупреждение осложнений постельного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улучшения периферического кровообращения и дыхания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подготовку к вставанию и ходьбе, обучению ходьбе по лестнице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подготовку к самообслуживанию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 перечисленное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10. Физическая реабилитация больных острым инфарктом миокарда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включает все следующие этапы,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больничного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свободного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послебольничного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поддерживающего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11. Основными формами интенсивных физических тренировок больных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ишемической болезнью сердца является все перечисленное, 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ходьбы и бега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занятий на тренажерах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гимнастических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ходьбы на лыжах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занятий атлетической гимнастикой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 В классификации по степени тяжести ишемической болезни сердца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выделяют следующие функциональные классы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стабильная и нестабильная стенокардия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стенокардия покоя и напряжения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I, II, III, IV функциональные классы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13.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Противопоказаниями к проведению интенсивных физических тренировок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больных ишемической болезнью сердца являются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редкие приступы стенокардии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частые приступы стенокардии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возраст старше 60 лет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гипертоническая болезнь II стадии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острый инфаркт миокарда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. Задачи физической реабилитации больных инфарктом миокарда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послебольничном этапе включают все перечисленное, исключая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неограниченную ходьбу по лестнице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тренировку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кардиореспираторной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восстановление трудоспособности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повышение толерантн</w:t>
            </w:r>
            <w:r w:rsidR="00F3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к физической нагрузке</w:t>
            </w:r>
            <w:r w:rsidR="00F3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3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Специальные упражнения лечебной гимнастики при гипертонической болезни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стадии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включают все перечисленное,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силовых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упражнений на координацию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упражнений для малых мышечных групп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упражнений на расслабление мышц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упражнений на вестибулярную тренировку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Двигательные режимы больных инфарктом миокарда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больничном этапе реабилитации включают все перечисленное,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строгого постельного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тренирующего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облегченного постельного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палатного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щадяще-тренирующего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31BE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 специальным упражнениям для больных гипертонической болезнью относятся все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перечисленные, 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упражнений на расслабление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упражнений на координацию и внимание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дыхательных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упражнений для тренировки функции вестибулярного аппарата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упражнений с большой амплитудой движений для туловища и головы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При выполнении физических упражнений для больных гипертонической болезнью в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первую половину курса лечения методические рекомендации предусматривают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перечисленное, исключая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темп медленный, средний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амплитуду движений возможную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свободного выполнения упражнений, без напряжения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выполнение упражнений в изометрическом режиме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резкие повороты, наклоны головы, туловища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Оптимальными исходными положениями для больных гипертонической болезнью </w:t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первой половине курса лечения являются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лежа горизонтально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лежа с приподнятым изголовьем или сидя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стоя на четвереньках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стоя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д) правильно а) и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Реабилитацию при неосложненном инфаркте миокарда следует начинать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 первых суток от возникновения инфаркта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 первой недели от возникновения инфаркта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 третьей недели от возникновения инфаркта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 четвертой недели от возникновения инфаркта</w:t>
            </w:r>
            <w:r w:rsidR="00F3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 шестой недели от возникновения инфаркта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Критерии оценки:</w:t>
            </w:r>
          </w:p>
          <w:p w:rsidR="00DC16F4" w:rsidRPr="00DC16F4" w:rsidRDefault="00DC16F4" w:rsidP="00DC16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«отлично» выставляется студенту, если он выполнил 20-18 правильных ответов;</w:t>
            </w:r>
          </w:p>
          <w:p w:rsidR="00DC16F4" w:rsidRPr="00DC16F4" w:rsidRDefault="00DC16F4" w:rsidP="00DC16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«хорошо» выставляется студенту, если он выполнил 17-15 правильных ответов;</w:t>
            </w:r>
          </w:p>
          <w:p w:rsidR="00DC16F4" w:rsidRPr="00DC16F4" w:rsidRDefault="00DC16F4" w:rsidP="00DC16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«удовлетворительно выставляется студенту, если он выполнил 14-10 правильных ответов;</w:t>
            </w:r>
          </w:p>
          <w:p w:rsidR="00DC16F4" w:rsidRPr="00DC16F4" w:rsidRDefault="00DC16F4" w:rsidP="00DC16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«неудовлетворительно» выставляется студенту, если он выполнил менее 10 правильных ответов.</w:t>
            </w:r>
          </w:p>
          <w:p w:rsidR="00F31BE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Тема 3.3 ЛФК при заболеваниях органов пищеварения и нарушениях обмена веществ.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1.Физические упражнения у больных с болезнями печени и желчевыводящих путей способствуют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повышению внутрибрюшного давления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понижению внутрибрюшного давления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массажу органов брюшной полости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ускорению желчевыделения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всему перечисленному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2.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патогенетическим факторам ожирения относится все перечисленное, исключая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повышенное питание углеводами и жирами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избыточное образование жира из углеводов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недостаточное использование углеводов и жира как источника энергии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усиленный переход белка в жиры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гипокинезии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3.Продолжительность курса лечебной физкультуры при энтероптозе должна составлять не менее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2-х недель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1 месяца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2-х месяцев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3-х месяцев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постоянно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4. У больных с заболеваниями кишечника ЛФК не применяется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 периоде обострения кишечного колита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при язвенном колите с кровотечениями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 периоде стихания острых явлений энтероколита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при дискинезии кишечника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спастико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-атонического характера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правильно а) и б)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5. Задачи лечебной гимнастики при гастритах с повышенной секрецией не включают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повышение работоспособности больного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повышения тонуса вегетативной нервной системы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снижение повышенного тонуса вегетативной нервной системы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улучшение двигательной функции желудка и кишечника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6. ЛФК при заболеваниях органов пищеварения способствует всему перечисленному,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улучшения функционального состояния органов брюшной полости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улучшения кровообращения в брюшной полости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уменьшения застойных явлений в печени и сосудах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восстановления нарушений моторной функции желудка и кишечника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рассасывания опухоли желудка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Большая физическая нагрузка у спортсменов изменяет секреторную функцию </w:t>
            </w:r>
          </w:p>
          <w:p w:rsidR="00F31BE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желудка в сторону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уменьшения общего количества желудочного сока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увеличения общего количества желудочного сока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понижения кислотности желудочного сока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длительности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сокоотделения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повышения кислотности желудочного сока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правильно а) и в)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F31BE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8. Физические упражнения при язвенной болезни желудка и 12-перстной кишки </w:t>
            </w:r>
          </w:p>
          <w:p w:rsidR="00F31BE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показаны после прекращения острых болей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 1-й день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на 2-5-й день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на 6-8-й день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на 9-12-й день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9. Специальные упражнения при заболеваниях органов пищеварения не предусматривают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общего оздоровления организма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регуляции пищеварительных процессов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улучшения кровообращения в брюшной полости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предупреждения спаечного процесса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стимулирования моторной функции желудка и кишечника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коррекции поясничного отдела позвоночника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10. При гастритах с повышенной секрецией применяются упражнения для мышц живота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без ограничений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 минимальной нагрузкой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 умеренной нагрузкой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с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субмаксимальной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с максимальной нагрузкой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11. Изменения моторной функции желудка при физических нагрузках проявляются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 усилении перистальтики при умеренных физических напряжениях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 уменьшении перистальтики при умеренных физических напряжениях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 усилении перистальтики при выраженных физических напряжениях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 уменьшении перистальтики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выраженных физических напряжениях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правильны а) и г)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12. Процедуру лечебной гимнастики при гастритах с пониженной секрецией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целесообразно проводить до приема минеральной воды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за 10-15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за 20-40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за 1 ч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за 1.5 ч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за 2 ч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13. Средняя продолжительность процедуры лечебной гимнастики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гастритах с пониженной секрецией составляет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10-20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до 30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30-40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40-50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60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14. Задачи лечебной физкультуры при заболеваниях печени и желчевыводящих путей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заключаются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 регуляции нарушенного обмена веществ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 улучшении процесса пищеварения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 уменьшении застойных явлений в печени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 улучшении двигательной функции желчного пузыря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правильно все перечисленное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15. Тренирующие физические нагрузки у больных ожирением уменьшают содержание в крови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общих липидов и липопротеидов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жирных кислот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холестерина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НЭЖК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всего перечисленного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16. К специальным упражнениям при ожирении относятся все перечисленные,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гимнастических упражнений для крупных мышечных групп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ходьбы в среднем и быстром темпе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бега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занятий на тренажерах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прыжков в бассейне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17. Упражнения для позвоночника показаны при ожирении, так как они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влияют на сегментарную форму ожирения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улучшают подвижность позвоночника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охватывают крупные мышечные группы и повышают расход энергии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значительно усиливают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липолитическую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 жировой ткани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 правильно, кроме г)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18. Эффективными для больных ожирением являются физические тренировки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малой продолжительности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средней и максимальной продолжительности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субмаксимальной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средней и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субмаксимальной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продолжительности.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19. Лечебную физкультуру при диабете применяют с целью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общеоздоровительных влияний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снижения уровня сахара в крови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уменьшения дозы инсулярных препаратов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стимуляции использования сахара тканями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всего перечисленного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20. Продолжительность процедуры лечебной гимнастики у больных сахарным диабетом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средней тяжести не должна превышать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10-15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25-30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35-40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45-50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В комплекс упражнений у больных ожирением целесообразно включать все перечисленное,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дыхательных упражнений в соотношении 1:5,1:6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смену исходных положений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упражнений для укрепления мышц спины и брюшного пресса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дыхательных упражнений в соотношении 1:2, 1:3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упражнений с выраженным усилием мышц и отягощающими снарядами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22. Показаниями для назначения ЛФК при заболеваниях печени и желчевыводящих путей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являются все перечисленные,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хронического холецистита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желчнокаменной болезни с редкими приступами и мелкими камнями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хронического гепатита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дискинезии желчевыводящих путей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калькулезного холецистита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23. В хронической стадии язвенной болезни желудка и 12-перстной кишки применяют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перечисленное, 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общеразвивающих и дыхательных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специальных упражнений с дозированной нагрузкой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мышц брюшного пресса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ходьбы простой и усиленной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прыжков и подскоков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24. Физические упражнения, применяемые при язвенной болезни желудка и 12-перстной кишки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включают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дыхательные упражнения (грудное дыхание)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упражнения для мышц рук и ног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упражнения с выраженным усилием мышц живота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бег на месте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правильно а) и б)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25. Показания к назначению ЛФК при заболеваниях органов пищеварения включают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перечисленное,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хронических гастритов и язвенной болезни желудка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хронических колитов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спланхноптоза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хронического холецистита и дискинезии желчевыводящих путей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панкреатита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1. Физические упражнения при язвенной болезни желудка и 12-перстной кишки показаны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прекращения острых болей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 1-й день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на 2-5-й день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на 6-8-й день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на 9-12-й день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 ЛФК при заболеваниях органов пищеварения способствует всему перечисленному,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улучшения функционального состояния органов брюшной полости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улучшения кровообращения в брюшной полости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уменьшения застойных явлений в печени и сосудах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восстановления нарушений моторной функции желудка и кишечника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рассасывания опухоли желудка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 В комплекс упражнений у больных ожирением целесообразно включать все перечисленное,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дыхательных упражнений в соотношении 1:5,1:6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смену исходных положений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упражнений для укрепления мышц спины и брюшного пресса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дыхательных упражнений в соотношении 1:2, 1:3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упражнений с выраженным усилием мышц и отягощающими снарядами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4. Показания к назначению ЛФК при заболеваниях органов пищеварения включают </w:t>
            </w:r>
            <w:r w:rsidR="00C40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перечисленное,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хронических гастритов и язвенной болезни желудка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хронических колитов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спланхноптоза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хронического холецистита и дискинезии желчевыводящих путей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панкреатита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5. Продолжительность процедуры лечебной гимнастики у больных сахарным диабетом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средней тяжести не должна превышать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10-15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25-30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35-40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45-50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6. Показаниями для назначения ЛФК при заболеваниях печени и желчевыводящих путей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являются все перечисленные,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хронического холецистита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желчнокаменной болезни с редкими приступами и мелкими камнями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хронического гепатита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дискинезии желчевыводящих путей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калькулезного холецистита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7. Лечебную физкультуру при диабете применяют с целью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общеоздоровительных влияний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снижения уровня сахара в крови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уменьшения дозы инсулярных препаратов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стимуляции использования сахара тканями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всего перечисленного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8. Эффективными для больных ожирением являются физические тренировки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малой продолжительности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средней и максимальной продолжительности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субмаксимальной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средней и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субмаксимальной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продолжительности.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9. У больных с заболеваниями кишечника ЛФК не применяется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 периоде обострения кишечного колита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при язвенном колите с кровотечениями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 периоде стихания острых явлений энтероколита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при дискинезии кишечника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спастико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-атонического характера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правильно а) и б)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10. Сроки назначения ЛФК при обострении хронического гастрита определяются только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клиническими признаками стихания симптомов раздраженного желудка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продолжительностью острого периода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началом выздоровления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физической работоспособностью больного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наличием сопутствующих заболеваний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11. В хронической стадии язвенной болезни желудка и 12-перстной кишки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применяют все перечисленное, 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общеразвивающих и дыхательных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специальных упражнений с дозированной нагрузкой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мышц брюшного пресса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ходьбы простой и усиленной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прыжков и подскоков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 Средняя продолжительность процедуры лечебной гимнастики при гастритах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пониженной секрецией составляет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10-20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до 30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30-40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40-50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60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 специальным упражнениям при ожирении о</w:t>
            </w:r>
            <w:r w:rsidR="00C40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тносятся все перечисленные,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гимнастических упражнений для крупных мышечных групп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ходьбы в среднем и быстром темпе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бега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занятий на тренажерах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прыжков в бассейне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14. В комплекс упражнений у больных ожирением целесообразно включать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перечисленное, 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дыхательных упражнений в соотношении 1:5,1:6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смену исходных положений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упражнений для укрепления мышц спины и брюшного пресса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дыхательных упражнений в соотношении 1:2, 1:3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упражнений с выраженным усилием мышц и отягощающими снарядами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15.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При гастритах с повышенной секрецией приме</w:t>
            </w:r>
            <w:r w:rsidR="00C40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няются упражнения для мышц живота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без ограничений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 минимальной нагрузкой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 умеренной нагрузкой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с </w:t>
            </w:r>
            <w:proofErr w:type="spell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субмаксимальной</w:t>
            </w:r>
            <w:proofErr w:type="spell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с максимальной нагрузкой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Тренирующие физические нагрузки у больных ожирением уменьшают содержание в крови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общих липидов и липопротеидов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жирных кислот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холестерина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НЭЖК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всего перечисленного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К патогенетическим факторам ожирения относится все перечисленное, исключая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повышенное питание углеводами и жирами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избыточное образование жира из углеводов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недостаточное использование углеводов и жира как источника энергии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усиленный переход белка в жиры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гипокинезии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18. Лечебную физкультуру при диабете применяют с целью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общеоздоровительных влияний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снижения уровня сахара в крови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уменьшения дозы инсулярных препаратов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стимуляции использования сахара тканями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всего перечисленного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19. Специальные упражнения при заболеваниях органов пищеварения не предусматривают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общего оздоровления организма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регуляции пищеварительных процессов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улучшения кровообращения в брюшной полости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предупреждения спаечного процесса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стимулирования моторной функции желудка и кишечника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коррекции поясничного отдела позвоночника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20. Физические упражнения у больных с болезнями печени и желчевыводящих путей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способствуют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повышению внутрибрюшного давления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понижению внутрибрюшного давления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массажу органов брюшной полости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ускорению желчевыделения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всему перечисленному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Изменения моторной функции желудка при физических нагрузках проявляются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 усилении перистальтики при умеренных физических напряжениях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 уменьшении перистальтики при умеренных физических напряжениях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 усилении перистальтики при выраженных физических напряжениях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 уменьшении перистальтики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выраженных физических напряжениях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д) правильны а) и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22. Продолжительность курса лечебной физкультуры при энтероптозе должна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 не менее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2-х недель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1 месяца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2-х месяцев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3-х месяцев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постоянно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23. Процедуру лечебной гимнастики при гастритах с пониженной секрецией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целесообразно проводить до приема минеральной воды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за 10-15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за 20-40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за 1 ч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за 1.5 ч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за 2 ч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24. Продолжительность процедуры лечебной гимнастики у больных сахарным диабетом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средней тяжести не должна превышать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10-15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25-30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35-40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45-50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25. Показаниями для назначения ЛФК при заболеваниях печени и желчевыводящих путей </w:t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являются все перечисленные,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хронического холецистита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желчнокаменной болезни с редкими приступами и мелкими камнями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хронического гепатита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дискинезии желчевыводящих путей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калькулезного холецистита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оценки:</w:t>
            </w:r>
          </w:p>
          <w:p w:rsidR="00DC16F4" w:rsidRPr="00DC16F4" w:rsidRDefault="00DC16F4" w:rsidP="00DC16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«отлично» выставляется студенту, если он выполнил 25-22 правильных ответов;</w:t>
            </w:r>
          </w:p>
          <w:p w:rsidR="00DC16F4" w:rsidRPr="00DC16F4" w:rsidRDefault="00DC16F4" w:rsidP="00DC16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«хорошо» выставляется студенту, если он выполнил 21-18 правильных ответов;</w:t>
            </w:r>
          </w:p>
          <w:p w:rsidR="00DC16F4" w:rsidRPr="00DC16F4" w:rsidRDefault="00DC16F4" w:rsidP="00DC16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«удовлетворительно выставляется студенту, если он выполнил 17-14 правильных ответов;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«неудовлетворительно» выставляется студенту,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он выполнил 13 и менее правильных ответов.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рефератов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Раздел 2. Тема 2.1 Основы лечебной физической культуры </w:t>
            </w:r>
          </w:p>
          <w:p w:rsidR="00DC16F4" w:rsidRPr="00C51938" w:rsidRDefault="00C51938" w:rsidP="00C51938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40CD1" w:rsidRP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основы лечебной физической культуры</w:t>
            </w:r>
            <w:r w:rsidR="00C40CD1" w:rsidRP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C16F4" w:rsidRP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C16F4" w:rsidRP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физических упражнений в лечебной физической культуре.</w:t>
            </w:r>
          </w:p>
          <w:p w:rsidR="00C40CD1" w:rsidRDefault="00C51938" w:rsidP="00C51938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40CD1"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физических упражнений на полноценное развитие организма человека.</w:t>
            </w:r>
          </w:p>
          <w:p w:rsidR="00C51938" w:rsidRDefault="00C51938" w:rsidP="00C51938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40CD1" w:rsidRP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физическая культура: комплексы физических упражнений </w:t>
            </w:r>
            <w:r w:rsidRP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направленных на устранение  </w:t>
            </w:r>
            <w:r w:rsidRP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заболеваний.</w:t>
            </w:r>
            <w:r w:rsidR="00DC16F4" w:rsidRP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лечебной физической культуры.</w:t>
            </w:r>
            <w:r w:rsidR="00DC16F4" w:rsidRP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режимы. Виды режимов, задачи и их содержание</w:t>
            </w:r>
          </w:p>
          <w:p w:rsidR="00C51938" w:rsidRPr="00DC16F4" w:rsidRDefault="00C51938" w:rsidP="00C51938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массаж: основные приемы массажа.</w:t>
            </w:r>
          </w:p>
          <w:p w:rsidR="00DC16F4" w:rsidRPr="00DC16F4" w:rsidRDefault="00C51938" w:rsidP="00C51938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DC16F4"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массаж: основные приемы массажа.</w:t>
            </w:r>
          </w:p>
          <w:p w:rsidR="00DC16F4" w:rsidRPr="00DC16F4" w:rsidRDefault="00C51938" w:rsidP="00C51938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DC16F4"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лечебной физической культуры.</w:t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Тема 3.4 ЛФК при заболеваниях суставов, в травматологии и ортопедии.</w:t>
            </w:r>
          </w:p>
          <w:p w:rsidR="00DC16F4" w:rsidRPr="00DC16F4" w:rsidRDefault="00DC16F4" w:rsidP="00DC16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физическая культура при переломах нижних конечностей.</w:t>
            </w:r>
          </w:p>
          <w:p w:rsidR="00DC16F4" w:rsidRPr="00DC16F4" w:rsidRDefault="00DC16F4" w:rsidP="00DC16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позвоночника и лечебная физкультура при заболеваниях позвоночника.</w:t>
            </w:r>
          </w:p>
          <w:p w:rsidR="00DC16F4" w:rsidRPr="00DC16F4" w:rsidRDefault="00DC16F4" w:rsidP="00DC16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физическая культура при переломах.</w:t>
            </w:r>
          </w:p>
          <w:p w:rsidR="00DC16F4" w:rsidRPr="00DC16F4" w:rsidRDefault="00DC16F4" w:rsidP="00DC16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физическая культура при сколиозе.</w:t>
            </w:r>
          </w:p>
          <w:p w:rsidR="00DC16F4" w:rsidRPr="00DC16F4" w:rsidRDefault="00DC16F4" w:rsidP="00DC16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физическая культура при термических поражениях.</w:t>
            </w:r>
          </w:p>
          <w:p w:rsidR="00DC16F4" w:rsidRPr="00DC16F4" w:rsidRDefault="00DC16F4" w:rsidP="00DC16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лечебной физической культуры при артритах и артрозах.</w:t>
            </w:r>
          </w:p>
          <w:p w:rsidR="00DC16F4" w:rsidRPr="00DC16F4" w:rsidRDefault="00DC16F4" w:rsidP="00DC16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лечебной физической культуры при сколиозе</w:t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 Тема 4.1 ЛФК в педиатрии</w:t>
            </w:r>
          </w:p>
          <w:p w:rsidR="00DC16F4" w:rsidRPr="00DC16F4" w:rsidRDefault="00DC16F4" w:rsidP="00DC16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сколиоза у детей.</w:t>
            </w:r>
          </w:p>
          <w:p w:rsidR="00DC16F4" w:rsidRPr="00DC16F4" w:rsidRDefault="00DC16F4" w:rsidP="00DC16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 у детей.</w:t>
            </w:r>
          </w:p>
          <w:p w:rsidR="00DC16F4" w:rsidRPr="00DC16F4" w:rsidRDefault="00DC16F4" w:rsidP="00DC16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лечения и профилактика ревматизма у детей.</w:t>
            </w:r>
          </w:p>
          <w:p w:rsidR="00DC16F4" w:rsidRPr="00DC16F4" w:rsidRDefault="00DC16F4" w:rsidP="00DC16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диабета и его осложнений у детей.</w:t>
            </w:r>
          </w:p>
          <w:p w:rsidR="00DC16F4" w:rsidRPr="00DC16F4" w:rsidRDefault="00DC16F4" w:rsidP="00DC16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гастрита у детей.</w:t>
            </w:r>
          </w:p>
          <w:p w:rsidR="00DC16F4" w:rsidRPr="00DC16F4" w:rsidRDefault="00DC16F4" w:rsidP="00DC16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состояния здоровья детей, страдающих заболеваниями органов дыхания.</w:t>
            </w:r>
          </w:p>
          <w:p w:rsidR="00DC16F4" w:rsidRPr="00DC16F4" w:rsidRDefault="00DC16F4" w:rsidP="00C51938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938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51938" w:rsidRDefault="00C51938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1938" w:rsidRDefault="00C51938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1938" w:rsidRDefault="00C51938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16F4" w:rsidRPr="00DC16F4" w:rsidRDefault="00DC16F4" w:rsidP="005D5487">
            <w:pPr>
              <w:spacing w:after="240" w:line="240" w:lineRule="auto"/>
              <w:ind w:left="5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Критерии оценки: </w:t>
            </w:r>
          </w:p>
          <w:p w:rsidR="00DC16F4" w:rsidRPr="00DC16F4" w:rsidRDefault="00DC16F4" w:rsidP="005D5487">
            <w:pPr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«отлично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выставляется студенту, если содержание реферата соответствует заявленной</w:t>
            </w:r>
            <w:r w:rsid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названии тематике; реферат оформлен в соответствии с общими требованиями написания и техническими требованиями </w:t>
            </w:r>
            <w:r w:rsid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оформления реферата; реферат имеет чёткую композицию и структуру; в тексте реферата отсутствуют </w:t>
            </w:r>
            <w:r w:rsid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нарушения в представлении материала; корректно оформлены и в полном объёме представлены </w:t>
            </w:r>
            <w:r w:rsid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 и ссылки на использованную литературу в тексте реферата;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орфографические, пунктуационные, грамматические, лексические, стилистические и иные ошибки </w:t>
            </w:r>
            <w:r w:rsid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авторском тексте; реферат представляет собой самостоятельное исследование, </w:t>
            </w:r>
            <w:r w:rsid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качественный анализ найденного материала;</w:t>
            </w:r>
          </w:p>
          <w:p w:rsidR="00DC16F4" w:rsidRPr="00DC16F4" w:rsidRDefault="00DC16F4" w:rsidP="005D5487">
            <w:pPr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«хорошо»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выставляется студенту, если содержание реферата соответствует заявленной </w:t>
            </w:r>
            <w:r w:rsid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названии тематике; реферат оформлен в соответствии с общими требованиями написания реферата,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есть погрешности в техническом оформлении; реферат имеет чёткую композицию и структуру;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тексте реферата отсутствуют логические нарушения в представлении материала;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объёме представлены список использованной литературы, но есть ошибки в оформлении;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корректно оформлены и в полном объёме представлены ссылки на использованную литературу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тексте реферата; отсутствуют орфографические, пунктуационные, грамматические,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лексические, стилистические и иные ошибки в авторском тексте;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 представляет собой самостоятельное исследование,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качественный анализ найденного материала;</w:t>
            </w:r>
          </w:p>
          <w:p w:rsidR="00DC16F4" w:rsidRPr="00DC16F4" w:rsidRDefault="00DC16F4" w:rsidP="005D5487">
            <w:pPr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«удовлетворительно»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выставляется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студенту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 содержание реферата соответствует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заявленной в названии тематике; в целом реферат оформлен в соответствии с общими требованиями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написания реферата, но есть погрешности в техническом оформлении; в целом реферат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чёткую композицию и структуру, но в тексте реферата есть логические нарушения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представлении материала; в полном объёме представлен список использованной литературы,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есть ошибки в оформлении; некорректно оформлены или не в полном объёме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ссылки на использованную литературу в тексте реферата;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единичные орфографические, пунктуационные, грамматические, лексические,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стилистические и иные ошибки в авторском тексте; в целом реферат представляет собой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исследование, представлен анализ найденного материала;</w:t>
            </w:r>
          </w:p>
          <w:p w:rsidR="00DC16F4" w:rsidRPr="00DC16F4" w:rsidRDefault="00DC16F4" w:rsidP="005D5487">
            <w:pPr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«неудовлетворительно»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выставляется студенту, если в целом содержание реферата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заявленной в названии тематике; в реферате отмечены нарушения общих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написания реферата; есть ошибки в техническом оформлении; есть нарушения композиции и структуры; </w:t>
            </w:r>
            <w:r w:rsidR="0026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тексте реферата есть логические нарушения в представлении материала; </w:t>
            </w:r>
            <w:r w:rsidR="0026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объёме представлен список использованной литературы, но есть ошибки в оформлении; </w:t>
            </w:r>
            <w:r w:rsidR="0026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некорректно оформлены и не в полном объёме представлены ссылки на использованную литературу </w:t>
            </w:r>
            <w:r w:rsidR="00FD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тексте реферата; есть регулярные орфографические, пунктуационные, грамматические, лексические, </w:t>
            </w:r>
            <w:r w:rsidR="00FD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стилистические и иные ошибки в авторском тексте; реферат не представляет собой самостоятельного </w:t>
            </w:r>
            <w:r w:rsidR="00FD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исследования, отсутствует анализ найденного материала</w:t>
            </w:r>
          </w:p>
          <w:p w:rsidR="00FD20B4" w:rsidRDefault="00DC16F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D20B4" w:rsidRDefault="00FD20B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FD20B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FD20B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DC16F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Комплект заданий для проверочной работы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1.Тема 1.1 Цель, задачи и содержание врачебного контроля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1.Раскройте цель и задачи врачебного контроля.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Перечислите задачи врачебно – педагогических наблюдений.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 3. Составьте схему организации службы врачебного контроля и раскройте </w:t>
            </w:r>
          </w:p>
          <w:p w:rsidR="00FD20B4" w:rsidRDefault="00DC16F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одной из служб.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4.Перечислите медицинские группы.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 5. Перечислите виды медицинского обследования. Дайте определение </w:t>
            </w:r>
          </w:p>
          <w:p w:rsidR="00FD20B4" w:rsidRDefault="00DC16F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обследования.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D20B4" w:rsidRDefault="00DC16F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1.Раскройте содержание врачебного контроля.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 2.Составьте схему организации службы врачебного контроля и раскройте содержание </w:t>
            </w:r>
          </w:p>
          <w:p w:rsidR="00FD20B4" w:rsidRDefault="00DC16F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из служб.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3.Перечислите формы контроля по врачебному контролю.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 4.Перечислите виды медицинского обследования. Дайте определение </w:t>
            </w:r>
          </w:p>
          <w:p w:rsidR="00FD20B4" w:rsidRDefault="00DC16F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обследования.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5.Назовите методические приемы, используемые во врачебно – педагогических наблюдениях.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D20B4" w:rsidRDefault="00DC16F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3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1.Раскройте цель и задачи врачебного контроля.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Перечислите задачи врачебно – педагогических наблюдений.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Перечислите формы контроля по врачебному контролю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Какие дети по состоянию здоровья относятся специальной группе.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Перечислите виды медицинского обследования. Дайте определение первичного обследования.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D20B4" w:rsidRDefault="00FD20B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FD20B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FD20B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FD20B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FD20B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FD20B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FD20B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FD20B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16F4" w:rsidRPr="00DC16F4" w:rsidRDefault="00DC16F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Критерии оценки:</w:t>
            </w:r>
          </w:p>
          <w:p w:rsidR="00DC16F4" w:rsidRPr="00DC16F4" w:rsidRDefault="00DC16F4" w:rsidP="00DC16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«отлично» выставляется студенту, если работа выполнена полностью без ошибок и недочетов;</w:t>
            </w:r>
          </w:p>
          <w:p w:rsidR="00DC16F4" w:rsidRPr="00DC16F4" w:rsidRDefault="00DC16F4" w:rsidP="00DC16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«хорошо» выставляется студенту, если работа выполнена полностью, </w:t>
            </w:r>
            <w:r w:rsidR="00FD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 ней имеется не более одной негрубой ошибки и одного недочета, не более трех недочетов;</w:t>
            </w:r>
          </w:p>
          <w:p w:rsidR="00DC16F4" w:rsidRPr="00DC16F4" w:rsidRDefault="00DC16F4" w:rsidP="00DC16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«удовлетворительно» выставляется студенту, если он правильно выполнил </w:t>
            </w:r>
            <w:r w:rsidR="00FD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2/3 всей работы или допустил не более одной грубой ошибки и двух недочетов, </w:t>
            </w:r>
            <w:r w:rsidR="00FD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одной грубой и одной негрубой ошибки, не более трех негрубых ошибок, </w:t>
            </w:r>
            <w:r w:rsidR="00FD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негрубой ошибки и трех недочетов, при наличии четырех-пяти недочетов.</w:t>
            </w:r>
          </w:p>
          <w:p w:rsidR="00DC16F4" w:rsidRPr="00DC16F4" w:rsidRDefault="00DC16F4" w:rsidP="00DC16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 выставляется студенту, если число ошибок</w:t>
            </w:r>
            <w:r w:rsidR="00FD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недочетов превысило норму для оценки 3 или правильно выполнено менее 2/3 всей работы.</w:t>
            </w:r>
          </w:p>
          <w:p w:rsidR="00FD20B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1.Тема 1.3. Медицинское обеспечение оздоровительной тренировки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1.Назовите противопоказания к назначению оздоровительной физической культуре.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Перечислите средства лечебной физической культуры и дайте характеристику одному из них.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Назовите особенности оздоровительной тренировки с женщинами.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Составьте практические рекомендации по профилактике травматизма при занятиях оздоровительной тренировкой.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Срок допуска к занятиям физическими упражнениями при ангине.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Назовите показания к назначению оздоровительной физической культуры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Перечислите формы лечебной физической культуры и дайте характеристику одной из них.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Назовите особенности оздоровительной тренировки с детьми и подростками.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Срок допуска к занятиям физическими упражнениями при пневмонии.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5.Составьте практические рекомендации по профилактике травматизма при занятиях оздоровительной тренировкой с детьми.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3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1.Назовите показания к назначению оздоровительной физической культуры.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Назовите особенности оздоровительной тренировки с людьми пожилого и старческого возраста.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Перечислите средства лечебной физической культуры и дайте характеристику одному из них.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4.Срок допуска к занятиям физическими упражнениями после ларингита.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5.Составьте практические рекомендации по профилактике травматизма при занятиях оздоровительной тренировкой.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D20B4" w:rsidRDefault="00FD20B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Вариант 4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Перечислите средства лечебной физической культуры и дайте характеристику одному из них.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Назовите особенности оздоровительной тренировки с детьми и подростками.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Назовите противопоказания к назначению оздоровительной физической культуре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Срок допуска к занятиям физическими упражнениями после бронхита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 5. Составьте практические рекомендации по профилактике травматизма при занятиях </w:t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тренировкой с людьми пожилого и старческого возраста.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оценки:</w:t>
            </w:r>
          </w:p>
          <w:p w:rsidR="00DC16F4" w:rsidRPr="00DC16F4" w:rsidRDefault="00DC16F4" w:rsidP="00DC16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«отлично» выставляется студенту, если работа выполнена полностью без ошибок и недочетов;</w:t>
            </w:r>
          </w:p>
          <w:p w:rsidR="00DC16F4" w:rsidRPr="00DC16F4" w:rsidRDefault="00DC16F4" w:rsidP="00DC16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«хорошо» выставляется студенту, если работа выполнена полностью, но в ней имеется не более одной негрубой ошибки и одного недочета, не более трех недочетов;</w:t>
            </w:r>
          </w:p>
          <w:p w:rsidR="00DC16F4" w:rsidRPr="00DC16F4" w:rsidRDefault="00DC16F4" w:rsidP="00DC16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выставляется студенту, если он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      </w:r>
          </w:p>
          <w:p w:rsidR="00DC16F4" w:rsidRPr="00DC16F4" w:rsidRDefault="00DC16F4" w:rsidP="00DC16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 выставляется студенту, если число ошибок и недочетов превысило норму для оценки 3 или правильно выполнено менее 2/3 всей работы.</w:t>
            </w:r>
          </w:p>
          <w:p w:rsidR="00FD20B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Тема 3.2 ЛФК при заболеваниях дыхательной системы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1.Перечислите формы ЛФК при заболеваниях органов дыхания.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Составьте комплекс упражнений ЛФК при лечении пневмонии.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3.Назовите противопоказания к назначению ЛФК при бронхите.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4.Перечислите показания к назначению физических тренировок при лечении заболеваний органов дыхания.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Составьте комплекс звуковой гимнастики для лечения бронхиальной астмы.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Составьте комплекс упражнений ЛФК при лечении бронхиальной астмы.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Перечислите средства ЛФК при заболеваниях органов дыхания.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3.Составьте комплекс упражнений ЛФК при лечении пневмонии в постельном режиме.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Назовите противопоказания к назначению ЛФК при пневмонии.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5.Перечислите противопоказания к назначению физических тренировок при лечении заболеваний органов дыхания.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Вариант 3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Составьте комплекс упражнений ЛФК при лечении бронхита.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Перечислите средства ЛФК при заболеваниях органов дыхания.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Назовите противопоказания к назначению ЛФК при бронхиальной астме.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Составьте комплекс упражнений ЛФК при лечении пневмонии в постельном режиме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Перечислите противопоказания к назначению физических тренировок при лечении заболеваний органов дыхания.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4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Составьте комплекс звуковой гимнастики для лечения бронхиальной астмы.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Назовите противопоказания к назначению ЛФК при пневмонии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Перечислите показания к назначению физических тренировок при лечении заболеваний органов дыхания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Составьте комплекс упражнений ЛФК при лечении пневмонии в постельном режиме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Перечислите формы ЛФК при заболеваниях органов дыхания.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Тема 3.4 ЛФК при заболеваниях суставов, в травматологии и ортопедии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1.Назовите противопоказания к назначению ЛФК при заболеваниях опорн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о–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двигательного аппарата.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Перечислите формы ЛФК при лечении внутрисуставных переломов.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Назовите противопоказания к назначению ЛФК при термических поражениях.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4.Составьте комплекс упражнений при лечении сколиоза и остеохондроза.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Перечислите задачи ЛФК при лечении повреждений позвоночника.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Назовите периоды применения ЛФК при заболеваниях опорн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двигательного аппарата.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Составьте комплекс упражнений ЛФК при переломах костей таза.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Перечислите средства ЛФК применяемые при лечении артроза.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Назовите показания к назначению ЛФК при лечении артрита.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Назовите противопоказания к назначению ЛФК при повреждении позвоночника.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D20B4" w:rsidRDefault="00FD20B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FD20B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Вариант 3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Назовите периоды применения ЛФК при заболеваниях опорн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двигательного аппарата.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2.Составьте комплекс упражнений ЛФК при переломах костей верхних конечностей.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Перечислите формы ЛФК при лечении внутрисуставных переломов.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. Назовите противопоказания к назначению ЛФК при термических поражениях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Назовите показания к назначению ЛФК при лечении артрита.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 Тема 4.1 ЛФК в педиатрии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1.Перечислите особенности применения средств физической культуры в лечении детей.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Назовите в правильной последовательности методику применения лечебной гимнастики при ДЦП.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3.Составить комплекс упражнений при лечении рахита.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4.Перечислите противопоказания к назначению массажа у детей.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Составьте комплекс упражнений при лечении бронхита у детей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Перечислите показания к назначению массажа детям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Составьте комплекс упражнений при лечении пневмонии у детей.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3.Назовите принципы применения лечебной физической культуры в педиатрии и раскройте содержание одного из них.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Составьте комплекс упражнений при лечении гипотрофии.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5.Раскройте методику применения лечебной гимнастики при ДЦП у детей.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оценки:</w:t>
            </w:r>
          </w:p>
          <w:p w:rsidR="00DC16F4" w:rsidRPr="00DC16F4" w:rsidRDefault="00DC16F4" w:rsidP="00DC16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«отлично» выставляется студенту, если работа выполнена полностью без ошибок и недочетов;</w:t>
            </w:r>
          </w:p>
          <w:p w:rsidR="00DC16F4" w:rsidRPr="00DC16F4" w:rsidRDefault="00DC16F4" w:rsidP="00DC16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«хорошо» выставляется студенту, если работа выполнена полностью, но в ней имеется не более одной негрубой ошибки и одного недочета, не более трех недочетов;</w:t>
            </w:r>
          </w:p>
          <w:p w:rsidR="00DC16F4" w:rsidRPr="00DC16F4" w:rsidRDefault="00DC16F4" w:rsidP="00DC16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«удовлетворительно» выставляется студенту, если он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      </w:r>
          </w:p>
          <w:p w:rsidR="00DC16F4" w:rsidRPr="00DC16F4" w:rsidRDefault="00DC16F4" w:rsidP="00DC16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«неудовлетворительно» выставляется студенту, если число ошибок и недочетов превысило норму для оценки 3 или правильно выполнено менее 2/3 всей работы.</w:t>
            </w:r>
          </w:p>
          <w:p w:rsidR="00DC16F4" w:rsidRPr="00DC16F4" w:rsidRDefault="00DC16F4" w:rsidP="00FD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ПРОМЕЖУТОЧНЫЙ (РУБЕЖНЫЙ) КОНТРОЛЬ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 экзаменационных билетов </w:t>
            </w:r>
          </w:p>
        </w:tc>
      </w:tr>
      <w:tr w:rsidR="00DC16F4" w:rsidRPr="00DC16F4" w:rsidTr="005D5487">
        <w:tc>
          <w:tcPr>
            <w:tcW w:w="15634" w:type="dxa"/>
            <w:vAlign w:val="center"/>
            <w:hideMark/>
          </w:tcPr>
          <w:p w:rsidR="00902B26" w:rsidRDefault="00DC16F4" w:rsidP="00902B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0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902B26" w:rsidRPr="00902B26" w:rsidRDefault="00902B26" w:rsidP="00902B2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9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Частное профессиональное образовательное учреждение</w:t>
            </w:r>
          </w:p>
          <w:p w:rsidR="00902B26" w:rsidRPr="00902B26" w:rsidRDefault="00902B26" w:rsidP="00902B2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9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«КОЛЛЕДЖ СОВРЕМЕННОГО ОБРАЗОВАНИЯ ИМЕНИ САИДА АФАНДИ»</w:t>
            </w:r>
          </w:p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69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463"/>
              <w:gridCol w:w="370"/>
              <w:gridCol w:w="3857"/>
            </w:tblGrid>
            <w:tr w:rsidR="00DC16F4" w:rsidRPr="00DC16F4">
              <w:trPr>
                <w:tblCellSpacing w:w="0" w:type="dxa"/>
              </w:trPr>
              <w:tc>
                <w:tcPr>
                  <w:tcW w:w="5100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РАССМОТРЕНО</w:t>
                  </w:r>
                </w:p>
              </w:tc>
              <w:tc>
                <w:tcPr>
                  <w:tcW w:w="345" w:type="dxa"/>
                  <w:hideMark/>
                </w:tcPr>
                <w:p w:rsidR="00DC16F4" w:rsidRPr="00DC16F4" w:rsidRDefault="00DC16F4" w:rsidP="00DC16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600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УТВЕРЖДАЮ</w:t>
                  </w:r>
                </w:p>
              </w:tc>
            </w:tr>
            <w:tr w:rsidR="00DC16F4" w:rsidRPr="00DC16F4">
              <w:trPr>
                <w:tblCellSpacing w:w="0" w:type="dxa"/>
              </w:trPr>
              <w:tc>
                <w:tcPr>
                  <w:tcW w:w="5100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заседании </w:t>
                  </w:r>
                  <w:proofErr w:type="gramStart"/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П(</w:t>
                  </w:r>
                  <w:proofErr w:type="gramEnd"/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Ц)К математических и общих естественнонаучных дисциплин</w:t>
                  </w:r>
                </w:p>
              </w:tc>
              <w:tc>
                <w:tcPr>
                  <w:tcW w:w="345" w:type="dxa"/>
                  <w:hideMark/>
                </w:tcPr>
                <w:p w:rsidR="00DC16F4" w:rsidRPr="00DC16F4" w:rsidRDefault="00DC16F4" w:rsidP="00DC16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600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 директора по УР</w:t>
                  </w:r>
                </w:p>
              </w:tc>
            </w:tr>
            <w:tr w:rsidR="00DC16F4" w:rsidRPr="00DC16F4">
              <w:trPr>
                <w:trHeight w:val="135"/>
                <w:tblCellSpacing w:w="0" w:type="dxa"/>
              </w:trPr>
              <w:tc>
                <w:tcPr>
                  <w:tcW w:w="5100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Протокол № ___ от «____» ____________ 20__ г.</w:t>
                  </w:r>
                </w:p>
              </w:tc>
              <w:tc>
                <w:tcPr>
                  <w:tcW w:w="345" w:type="dxa"/>
                  <w:hideMark/>
                </w:tcPr>
                <w:p w:rsidR="00DC16F4" w:rsidRPr="00DC16F4" w:rsidRDefault="00DC16F4" w:rsidP="00DC16F4">
                  <w:pPr>
                    <w:spacing w:after="24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600" w:type="dxa"/>
                  <w:hideMark/>
                </w:tcPr>
                <w:p w:rsidR="00DC16F4" w:rsidRPr="00DC16F4" w:rsidRDefault="00902B26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____________ </w:t>
                  </w:r>
                </w:p>
              </w:tc>
            </w:tr>
            <w:tr w:rsidR="00DC16F4" w:rsidRPr="00DC16F4">
              <w:trPr>
                <w:trHeight w:val="135"/>
                <w:tblCellSpacing w:w="0" w:type="dxa"/>
              </w:trPr>
              <w:tc>
                <w:tcPr>
                  <w:tcW w:w="5100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Предс</w:t>
                  </w:r>
                  <w:r w:rsidR="00902B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едатель ____________ </w:t>
                  </w:r>
                </w:p>
              </w:tc>
              <w:tc>
                <w:tcPr>
                  <w:tcW w:w="345" w:type="dxa"/>
                  <w:hideMark/>
                </w:tcPr>
                <w:p w:rsidR="00DC16F4" w:rsidRPr="00DC16F4" w:rsidRDefault="00DC16F4" w:rsidP="00DC16F4">
                  <w:pPr>
                    <w:spacing w:after="24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600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«___»_______ 20__ г.</w:t>
                  </w:r>
                </w:p>
              </w:tc>
            </w:tr>
          </w:tbl>
          <w:p w:rsidR="00902B26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Дисциплина: 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^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Основы врачебного контроля, лечебной физической культуры и массажа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 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« Физическая культура»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ЭКЗАМЕНАЦИОННЫЙ БИЛЕТ №___</w:t>
            </w:r>
          </w:p>
          <w:p w:rsidR="00DC16F4" w:rsidRPr="00DC16F4" w:rsidRDefault="00DC16F4" w:rsidP="00DC16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и содержание врачебного контроля.</w:t>
            </w:r>
          </w:p>
          <w:p w:rsidR="00DC16F4" w:rsidRPr="00DC16F4" w:rsidRDefault="00DC16F4" w:rsidP="00DC16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пробы Котова – Демина.</w:t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Преподаватель __________________</w:t>
            </w:r>
            <w:r w:rsidR="0090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B26" w:rsidRPr="00902B26" w:rsidRDefault="00DC16F4" w:rsidP="00902B2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</w:t>
            </w:r>
            <w:r w:rsidR="00902B26" w:rsidRPr="009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Частное профессиональное образовательное учреждение</w:t>
            </w:r>
          </w:p>
          <w:p w:rsidR="00902B26" w:rsidRPr="00902B26" w:rsidRDefault="00902B26" w:rsidP="00902B2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9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«КОЛЛЕДЖ СОВРЕМЕННОГО ОБРАЗОВАНИЯ ИМЕНИ САИДА АФАНДИ»</w:t>
            </w:r>
          </w:p>
          <w:p w:rsidR="00902B26" w:rsidRDefault="00902B26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69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463"/>
              <w:gridCol w:w="370"/>
              <w:gridCol w:w="3857"/>
            </w:tblGrid>
            <w:tr w:rsidR="00DC16F4" w:rsidRPr="00DC16F4" w:rsidTr="00902B26">
              <w:trPr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РАССМОТРЕНО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УТВЕРЖДАЮ</w:t>
                  </w:r>
                </w:p>
              </w:tc>
            </w:tr>
            <w:tr w:rsidR="00DC16F4" w:rsidRPr="00DC16F4" w:rsidTr="00902B26">
              <w:trPr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заседании </w:t>
                  </w:r>
                  <w:proofErr w:type="gramStart"/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П(</w:t>
                  </w:r>
                  <w:proofErr w:type="gramEnd"/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Ц)К математических и общих естественнонаучных дисциплин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 директора по УР</w:t>
                  </w:r>
                </w:p>
              </w:tc>
            </w:tr>
            <w:tr w:rsidR="00DC16F4" w:rsidRPr="00DC16F4" w:rsidTr="00902B26">
              <w:trPr>
                <w:trHeight w:val="135"/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Протокол № ___ от «____» ____________ 20__ г.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902B26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____________ </w:t>
                  </w:r>
                </w:p>
              </w:tc>
            </w:tr>
            <w:tr w:rsidR="00DC16F4" w:rsidRPr="00DC16F4" w:rsidTr="00902B26">
              <w:trPr>
                <w:trHeight w:val="135"/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Председате</w:t>
                  </w:r>
                  <w:r w:rsidR="00902B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ль ____________ 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«___»_______ 20__ г.</w:t>
                  </w:r>
                </w:p>
              </w:tc>
            </w:tr>
          </w:tbl>
          <w:p w:rsidR="00902B26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Дисциплина: 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^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Основы врачебного контроля, лечебной физической культуры и массажа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 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« Физическая культура»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ЭКЗАМЕНАЦИОННЫЙ БИЛЕТ №___</w:t>
            </w:r>
          </w:p>
          <w:p w:rsidR="00DC16F4" w:rsidRPr="00DC16F4" w:rsidRDefault="00DC16F4" w:rsidP="00DC16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по врачебному контролю.</w:t>
            </w:r>
          </w:p>
          <w:p w:rsidR="00DC16F4" w:rsidRPr="00DC16F4" w:rsidRDefault="00DC16F4" w:rsidP="00DC16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действия физических упражнений.</w:t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Преподаватель __________________</w:t>
            </w:r>
            <w:r w:rsidR="0090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2C97" w:rsidRDefault="00B92C97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2C97" w:rsidRDefault="00B92C97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B26" w:rsidRPr="00902B26" w:rsidRDefault="00902B26" w:rsidP="00902B2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</w:t>
            </w:r>
            <w:r w:rsidRPr="00902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Частное профессиональное образовательное учреждение</w:t>
            </w:r>
          </w:p>
          <w:p w:rsidR="00902B26" w:rsidRPr="00902B26" w:rsidRDefault="00902B26" w:rsidP="00902B2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</w:t>
            </w:r>
            <w:r w:rsidRPr="00902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«КОЛЛЕДЖ СОВРЕМЕННОГО ОБРАЗОВАНИЯ ИМЕНИ САИДА АФАНДИ»</w:t>
            </w:r>
          </w:p>
          <w:tbl>
            <w:tblPr>
              <w:tblW w:w="969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463"/>
              <w:gridCol w:w="370"/>
              <w:gridCol w:w="3857"/>
            </w:tblGrid>
            <w:tr w:rsidR="00DC16F4" w:rsidRPr="00DC16F4" w:rsidTr="00902B26">
              <w:trPr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РАССМОТРЕНО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УТВЕРЖДАЮ</w:t>
                  </w:r>
                </w:p>
              </w:tc>
            </w:tr>
            <w:tr w:rsidR="00DC16F4" w:rsidRPr="00DC16F4" w:rsidTr="00902B26">
              <w:trPr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заседании </w:t>
                  </w:r>
                  <w:proofErr w:type="gramStart"/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П(</w:t>
                  </w:r>
                  <w:proofErr w:type="gramEnd"/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Ц)К математических и общих естественнонаучных дисциплин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 директора по УР</w:t>
                  </w:r>
                </w:p>
              </w:tc>
            </w:tr>
            <w:tr w:rsidR="00DC16F4" w:rsidRPr="00DC16F4" w:rsidTr="00902B26">
              <w:trPr>
                <w:trHeight w:val="135"/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Протокол № ___ от «____» ____________ 20__ г.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902B26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____________ </w:t>
                  </w:r>
                </w:p>
              </w:tc>
            </w:tr>
            <w:tr w:rsidR="00DC16F4" w:rsidRPr="00DC16F4" w:rsidTr="00902B26">
              <w:trPr>
                <w:trHeight w:val="135"/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Председате</w:t>
                  </w:r>
                  <w:r w:rsidR="00902B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ль ____________ 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«___»_______ 20__ г.</w:t>
                  </w:r>
                </w:p>
              </w:tc>
            </w:tr>
          </w:tbl>
          <w:p w:rsidR="00902B26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Дисциплина: 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^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Основы врачебного контроля, лечебной физической культуры и массажа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 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« Физическая культура»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ЭКЗАМЕНАЦИОННЫЙ БИЛЕТ №___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Формы и методы ЛФК: оздоровительная ходьба, бег, плавание.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Методы исследований применяемые во врачебном контроле.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Преподаватель __________________</w:t>
            </w:r>
            <w:r w:rsidR="0090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2C97" w:rsidRPr="00B92C97" w:rsidRDefault="00B92C97" w:rsidP="00B92C9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</w:t>
            </w:r>
            <w:r w:rsidRPr="00B92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Частное профессиональное образовательное учреждение</w:t>
            </w:r>
          </w:p>
          <w:p w:rsidR="00B92C97" w:rsidRPr="00B92C97" w:rsidRDefault="00B92C97" w:rsidP="00B92C9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B92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«КОЛЛЕДЖ СОВРЕМЕННОГО ОБРАЗОВАНИЯ ИМЕНИ САИДА АФАНДИ»</w:t>
            </w:r>
          </w:p>
          <w:tbl>
            <w:tblPr>
              <w:tblW w:w="969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463"/>
              <w:gridCol w:w="370"/>
              <w:gridCol w:w="3857"/>
            </w:tblGrid>
            <w:tr w:rsidR="00DC16F4" w:rsidRPr="00DC16F4" w:rsidTr="00B92C97">
              <w:trPr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РАССМОТРЕНО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УТВЕРЖДАЮ</w:t>
                  </w:r>
                </w:p>
              </w:tc>
            </w:tr>
            <w:tr w:rsidR="00DC16F4" w:rsidRPr="00DC16F4" w:rsidTr="00B92C97">
              <w:trPr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заседании </w:t>
                  </w:r>
                  <w:proofErr w:type="gramStart"/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П(</w:t>
                  </w:r>
                  <w:proofErr w:type="gramEnd"/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Ц)К математических и общих естественнонаучных дисциплин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 директора по УР</w:t>
                  </w:r>
                </w:p>
              </w:tc>
            </w:tr>
            <w:tr w:rsidR="00DC16F4" w:rsidRPr="00DC16F4" w:rsidTr="00B92C97">
              <w:trPr>
                <w:trHeight w:val="135"/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Протокол № ___ от «____» ____________ 20__ г.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B92C97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____________ </w:t>
                  </w:r>
                </w:p>
              </w:tc>
            </w:tr>
            <w:tr w:rsidR="00DC16F4" w:rsidRPr="00DC16F4" w:rsidTr="00B92C97">
              <w:trPr>
                <w:trHeight w:val="135"/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Председате</w:t>
                  </w:r>
                  <w:r w:rsidR="00B92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ль ____________ 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«___»_______ 20__ г.</w:t>
                  </w:r>
                </w:p>
              </w:tc>
            </w:tr>
          </w:tbl>
          <w:p w:rsidR="00B92C97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Дисциплина: 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^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Основы врачебного контроля, лечебной физической культуры и массажа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 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« Физическая культура»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ЭКЗАМЕНАЦИОННЫЙ БИЛЕТ №___</w:t>
            </w:r>
          </w:p>
          <w:p w:rsidR="00DC16F4" w:rsidRPr="00DC16F4" w:rsidRDefault="00DC16F4" w:rsidP="00DC16F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физического развития.</w:t>
            </w:r>
          </w:p>
          <w:p w:rsidR="00DC16F4" w:rsidRPr="00DC16F4" w:rsidRDefault="00DC16F4" w:rsidP="00DC16F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Гарвардского степ теста.</w:t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Преподаватель __________________</w:t>
            </w:r>
            <w:r w:rsidR="00B9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 </w:t>
            </w:r>
          </w:p>
        </w:tc>
      </w:tr>
    </w:tbl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B92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B92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B92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Pr="00B92C97" w:rsidRDefault="00B92C97" w:rsidP="00B92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</w:t>
      </w:r>
      <w:r w:rsidRPr="00B9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Частное профессиональное образовательное учреждение</w:t>
      </w:r>
    </w:p>
    <w:p w:rsidR="00B92C97" w:rsidRPr="00B92C97" w:rsidRDefault="00B92C97" w:rsidP="00B92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9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«КОЛЛЕДЖ СОВРЕМЕННОГО ОБРАЗОВАНИЯ ИМЕНИ САИДА АФАНДИ»</w:t>
      </w:r>
    </w:p>
    <w:p w:rsidR="00B92C97" w:rsidRDefault="00B92C97" w:rsidP="00DC1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W w:w="969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3"/>
        <w:gridCol w:w="370"/>
        <w:gridCol w:w="3857"/>
      </w:tblGrid>
      <w:tr w:rsidR="00DC16F4" w:rsidRPr="00DC16F4" w:rsidTr="00B92C97">
        <w:trPr>
          <w:tblCellSpacing w:w="0" w:type="dxa"/>
        </w:trPr>
        <w:tc>
          <w:tcPr>
            <w:tcW w:w="5463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РАССМОТРЕНО</w:t>
            </w:r>
          </w:p>
        </w:tc>
        <w:tc>
          <w:tcPr>
            <w:tcW w:w="37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57" w:type="dxa"/>
            <w:shd w:val="clear" w:color="auto" w:fill="FFFFFF"/>
            <w:hideMark/>
          </w:tcPr>
          <w:p w:rsidR="00B92C97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DC16F4" w:rsidRPr="00DC16F4" w:rsidTr="00B92C97">
        <w:trPr>
          <w:tblCellSpacing w:w="0" w:type="dxa"/>
        </w:trPr>
        <w:tc>
          <w:tcPr>
            <w:tcW w:w="5463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заседании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 математических и общих естественнонаучных дисциплин</w:t>
            </w:r>
          </w:p>
        </w:tc>
        <w:tc>
          <w:tcPr>
            <w:tcW w:w="37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57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УР</w:t>
            </w:r>
          </w:p>
        </w:tc>
      </w:tr>
      <w:tr w:rsidR="00DC16F4" w:rsidRPr="00DC16F4" w:rsidTr="00B92C97">
        <w:trPr>
          <w:trHeight w:val="135"/>
          <w:tblCellSpacing w:w="0" w:type="dxa"/>
        </w:trPr>
        <w:tc>
          <w:tcPr>
            <w:tcW w:w="5463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___ от «____» ____________ 20__ г.</w:t>
            </w:r>
          </w:p>
        </w:tc>
        <w:tc>
          <w:tcPr>
            <w:tcW w:w="37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57" w:type="dxa"/>
            <w:shd w:val="clear" w:color="auto" w:fill="FFFFFF"/>
            <w:hideMark/>
          </w:tcPr>
          <w:p w:rsidR="00DC16F4" w:rsidRPr="00DC16F4" w:rsidRDefault="00B92C97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 </w:t>
            </w:r>
          </w:p>
        </w:tc>
      </w:tr>
      <w:tr w:rsidR="00DC16F4" w:rsidRPr="00DC16F4" w:rsidTr="00B92C97">
        <w:trPr>
          <w:trHeight w:val="135"/>
          <w:tblCellSpacing w:w="0" w:type="dxa"/>
        </w:trPr>
        <w:tc>
          <w:tcPr>
            <w:tcW w:w="5463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</w:t>
            </w:r>
            <w:r w:rsidR="00B9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____________ </w:t>
            </w:r>
          </w:p>
        </w:tc>
        <w:tc>
          <w:tcPr>
            <w:tcW w:w="37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57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«___»_______ 20__ г.</w:t>
            </w:r>
          </w:p>
        </w:tc>
      </w:tr>
    </w:tbl>
    <w:p w:rsidR="00B92C97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Дисциплина: </w:t>
      </w:r>
      <w:r w:rsidRPr="00DC16F4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Основы врачебного контроля, лечебной физической культуры и массажа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Специальность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: 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« Физическая культура»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ЭКЗАМЕНАЦИОННЫЙ БИЛЕТ №___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Функциональные пробы.</w:t>
      </w:r>
    </w:p>
    <w:p w:rsidR="00DC16F4" w:rsidRPr="00DC16F4" w:rsidRDefault="00DC16F4" w:rsidP="00DC16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лечебной физической культуры: игры, естественные силы природы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Преподаватель __________________</w:t>
      </w:r>
      <w:r w:rsidR="00B92C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(подпись) 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P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B92C97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lastRenderedPageBreak/>
        <w:t>Частное профессиональное образовательное учреждение</w:t>
      </w:r>
    </w:p>
    <w:p w:rsidR="00B92C97" w:rsidRPr="00B92C97" w:rsidRDefault="00B92C97" w:rsidP="00B9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92C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B92C97" w:rsidRDefault="00B92C97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C97" w:rsidRPr="00DC16F4" w:rsidRDefault="00B92C97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3"/>
        <w:gridCol w:w="370"/>
        <w:gridCol w:w="3857"/>
      </w:tblGrid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РАССМОТРЕНО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УТВЕРЖДАЮ</w:t>
            </w:r>
          </w:p>
        </w:tc>
      </w:tr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заседании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 математических и общих естественнонаучных дисциплин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УР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___ от «____» ____________ 20__ г.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B92C97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 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</w:t>
            </w:r>
            <w:r w:rsidR="00B9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____________ 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«___»_______ 20__ г.</w:t>
            </w:r>
          </w:p>
        </w:tc>
      </w:tr>
    </w:tbl>
    <w:p w:rsidR="00B92C97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Дисциплина: </w:t>
      </w:r>
      <w:r w:rsidRPr="00DC16F4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Основы врачебного контроля, лечебной физической культуры и массажа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Специальность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: 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« Физическая культура»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ЭКЗАМЕНАЦИОННЫЙ БИЛЕТ №___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эффективности применения ЛФК в комплексном лечении. </w:t>
      </w:r>
    </w:p>
    <w:p w:rsidR="00DC16F4" w:rsidRPr="00DC16F4" w:rsidRDefault="00DC16F4" w:rsidP="00DC16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Профилактика травматизма при оздоровительной физической тренировке</w:t>
      </w:r>
    </w:p>
    <w:p w:rsid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Преподаватель _________________________________</w:t>
      </w:r>
      <w:r w:rsidR="00B92C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(подпись) 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92C97" w:rsidRDefault="00B92C97" w:rsidP="00DC16F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shd w:val="clear" w:color="auto" w:fill="FFFFFF"/>
          <w:lang w:eastAsia="ru-RU"/>
        </w:rPr>
      </w:pPr>
    </w:p>
    <w:p w:rsidR="00B92C97" w:rsidRDefault="00B92C97" w:rsidP="00DC16F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shd w:val="clear" w:color="auto" w:fill="FFFFFF"/>
          <w:lang w:eastAsia="ru-RU"/>
        </w:rPr>
      </w:pPr>
    </w:p>
    <w:p w:rsidR="00B92C97" w:rsidRDefault="00B92C97" w:rsidP="00DC16F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shd w:val="clear" w:color="auto" w:fill="FFFFFF"/>
          <w:lang w:eastAsia="ru-RU"/>
        </w:rPr>
      </w:pPr>
    </w:p>
    <w:p w:rsidR="00B92C97" w:rsidRDefault="00B92C97" w:rsidP="00DC16F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shd w:val="clear" w:color="auto" w:fill="FFFFFF"/>
          <w:lang w:eastAsia="ru-RU"/>
        </w:rPr>
      </w:pPr>
    </w:p>
    <w:p w:rsidR="00B92C97" w:rsidRDefault="00B92C97" w:rsidP="00DC16F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shd w:val="clear" w:color="auto" w:fill="FFFFFF"/>
          <w:lang w:eastAsia="ru-RU"/>
        </w:rPr>
      </w:pPr>
    </w:p>
    <w:p w:rsidR="00B92C97" w:rsidRDefault="00B92C97" w:rsidP="00DC16F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shd w:val="clear" w:color="auto" w:fill="FFFFFF"/>
          <w:lang w:eastAsia="ru-RU"/>
        </w:rPr>
      </w:pPr>
    </w:p>
    <w:p w:rsidR="00B92C97" w:rsidRPr="00DC16F4" w:rsidRDefault="00B92C97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B92C97" w:rsidRP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B92C97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lastRenderedPageBreak/>
        <w:t>Частное профессиональное образовательное учреждение</w:t>
      </w:r>
    </w:p>
    <w:p w:rsidR="00B92C97" w:rsidRPr="00B92C97" w:rsidRDefault="00B92C97" w:rsidP="00B9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92C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69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3"/>
        <w:gridCol w:w="370"/>
        <w:gridCol w:w="3857"/>
      </w:tblGrid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РАССМОТРЕНО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УТВЕРЖДАЮ</w:t>
            </w:r>
          </w:p>
        </w:tc>
      </w:tr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заседании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 математических и общих естественнонаучных дисциплин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УР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___ от «____» ____________ 20__ г.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B92C97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 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</w:t>
            </w:r>
            <w:r w:rsidR="00B9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____________ 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«___»_______ 20__ г.</w:t>
            </w:r>
          </w:p>
        </w:tc>
      </w:tr>
    </w:tbl>
    <w:p w:rsidR="00B92C97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Дисциплина: </w:t>
      </w:r>
      <w:r w:rsidRPr="00DC16F4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Основы врачебного контроля, лечебной физической культуры и массажа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Специальность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: 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« Физическая культура»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ЭКЗАМЕНАЦИОННЫЙ БИЛЕТ №___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Оздоровительная физическая тренировка детей и подростков.</w:t>
      </w:r>
    </w:p>
    <w:p w:rsidR="00DC16F4" w:rsidRPr="00DC16F4" w:rsidRDefault="00DC16F4" w:rsidP="00DC16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Задачи, противопоказания и средства ЛФК при ожирении.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Преподаватель ___________________________</w:t>
      </w:r>
      <w:r w:rsidR="00B92C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(подпись) 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P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B92C97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lastRenderedPageBreak/>
        <w:t>Частное профессиональное образовательное учреждение</w:t>
      </w:r>
    </w:p>
    <w:p w:rsidR="00B92C97" w:rsidRPr="00B92C97" w:rsidRDefault="00B92C97" w:rsidP="00B9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92C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69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3"/>
        <w:gridCol w:w="370"/>
        <w:gridCol w:w="3857"/>
      </w:tblGrid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РАССМОТРЕНО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УТВЕРЖДАЮ</w:t>
            </w:r>
          </w:p>
        </w:tc>
      </w:tr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заседании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 математических и общих естественнонаучных дисциплин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УР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___ от «____» ____________ 20__ г.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B92C97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 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____________</w:t>
            </w:r>
            <w:r w:rsidR="00B9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«___»_______ 20__ г.</w:t>
            </w:r>
          </w:p>
        </w:tc>
      </w:tr>
    </w:tbl>
    <w:p w:rsidR="00B92C97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Дисциплина: </w:t>
      </w:r>
      <w:r w:rsidRPr="00DC16F4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Основы врачебного контроля, лечебной физической культуры и массажа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Специальность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: 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« Физическая культура»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ЭКЗАМЕНАЦИОННЫЙ БИЛЕТ №___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применения лечебной физкультуры в педиатрии.</w:t>
      </w:r>
    </w:p>
    <w:p w:rsidR="00DC16F4" w:rsidRPr="00DC16F4" w:rsidRDefault="00DC16F4" w:rsidP="00DC16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Противопоказания к занятиям физическими упражнениями при заболеваниях органов дыхания.</w:t>
      </w:r>
    </w:p>
    <w:p w:rsidR="00C26055" w:rsidRDefault="00DC16F4" w:rsidP="00DC16F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Преподаватель __________________</w:t>
      </w:r>
      <w:r w:rsidR="00B92C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(подпись) </w:t>
      </w: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P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B92C97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lastRenderedPageBreak/>
        <w:t>Частное профессиональное образовательное учреждение</w:t>
      </w:r>
    </w:p>
    <w:p w:rsidR="00B92C97" w:rsidRPr="00B92C97" w:rsidRDefault="00B92C97" w:rsidP="00B9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92C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69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3"/>
        <w:gridCol w:w="370"/>
        <w:gridCol w:w="3857"/>
      </w:tblGrid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РАССМОТРЕНО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УТВЕРЖДАЮ</w:t>
            </w:r>
          </w:p>
        </w:tc>
      </w:tr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заседании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 математических и общих естественнонаучных дисциплин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УР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___ от «____» ____________ 20__ г.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B92C97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 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</w:t>
            </w:r>
            <w:r w:rsidR="00B9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____________ 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«___»_______ 20__ г.</w:t>
            </w:r>
          </w:p>
        </w:tc>
      </w:tr>
    </w:tbl>
    <w:p w:rsidR="00B92C97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Дисциплина: </w:t>
      </w:r>
      <w:r w:rsidRPr="00DC16F4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Основы врачебного контроля, лечебной физической культуры и массажа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Специальность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: 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« Физическая культура»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ЭКЗАМЕНАЦИОННЫЙ БИЛЕТ №___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Физиологическая классификация физических упражнений.</w:t>
      </w:r>
    </w:p>
    <w:p w:rsidR="00DC16F4" w:rsidRPr="00DC16F4" w:rsidRDefault="00DC16F4" w:rsidP="00DC16F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Показания и противопоказания к назначению оздоровительной тренировки.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Преподаватель __________________</w:t>
      </w:r>
      <w:r w:rsidR="00B92C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(подпись) 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B92C97" w:rsidRP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B92C97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lastRenderedPageBreak/>
        <w:t>Частное профессиональное образовательное учреждение</w:t>
      </w:r>
    </w:p>
    <w:p w:rsidR="00B92C97" w:rsidRPr="00B92C97" w:rsidRDefault="00B92C97" w:rsidP="00B9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92C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69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3"/>
        <w:gridCol w:w="370"/>
        <w:gridCol w:w="3857"/>
      </w:tblGrid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РАССМОТРЕНО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УТВЕРЖДАЮ</w:t>
            </w:r>
          </w:p>
        </w:tc>
      </w:tr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заседании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 математических и общих естественнонаучных дисциплин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УР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___ от «____» ____________ 20__ г.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B92C97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 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</w:t>
            </w:r>
            <w:r w:rsidR="00B9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____________ 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«___»_______ 20__ г.</w:t>
            </w:r>
          </w:p>
        </w:tc>
      </w:tr>
    </w:tbl>
    <w:p w:rsidR="00B92C97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Дисциплина: </w:t>
      </w:r>
      <w:r w:rsidRPr="00DC16F4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Основы врачебного контроля, лечебной физической культуры и массажа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Специальность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: 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« Физическая культура»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ЭКЗАМЕНАЦИОННЫЙ БИЛЕТ №___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характеристика метода лечебной физической культуры.</w:t>
      </w:r>
    </w:p>
    <w:p w:rsidR="00DC16F4" w:rsidRPr="00DC16F4" w:rsidRDefault="00DC16F4" w:rsidP="00DC16F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Методика проведения проб </w:t>
      </w:r>
      <w:proofErr w:type="spellStart"/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Генче</w:t>
      </w:r>
      <w:proofErr w:type="spellEnd"/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Штанге.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Преподаватель __________________</w:t>
      </w:r>
      <w:r w:rsidR="00B92C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(подпись) 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B92C97" w:rsidRP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B92C97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lastRenderedPageBreak/>
        <w:t>Частное профессиональное образовательное учреждение</w:t>
      </w:r>
    </w:p>
    <w:p w:rsidR="00B92C97" w:rsidRPr="00B92C97" w:rsidRDefault="00B92C97" w:rsidP="00B9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92C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69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3"/>
        <w:gridCol w:w="370"/>
        <w:gridCol w:w="3857"/>
      </w:tblGrid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РАССМОТРЕНО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УТВЕРЖДАЮ</w:t>
            </w:r>
          </w:p>
        </w:tc>
      </w:tr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заседании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 математических и общих естественнонаучных дисциплин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УР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___ от «____» ____________ 20__ г.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B92C97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 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</w:t>
            </w:r>
            <w:r w:rsidR="00B9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____________ 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«___»_______ 20__ г.</w:t>
            </w:r>
          </w:p>
        </w:tc>
      </w:tr>
    </w:tbl>
    <w:p w:rsidR="00B92C97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Дисциплина: </w:t>
      </w:r>
      <w:r w:rsidRPr="00DC16F4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Основы врачебного контроля, лечебной физической культуры и массажа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Специальность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: 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« Физическая культура»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ЭКЗАМЕНАЦИОННЫЙ БИЛЕТ №___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Последовательность действий при назначении ЛФК.</w:t>
      </w:r>
    </w:p>
    <w:p w:rsidR="00DC16F4" w:rsidRPr="00DC16F4" w:rsidRDefault="00DC16F4" w:rsidP="00DC16F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Средства, формы ЛФК при термических поражениях.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Преподаватель __________________</w:t>
      </w:r>
      <w:r w:rsidR="00B92C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(подпись) 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B92C97" w:rsidRP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B92C97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lastRenderedPageBreak/>
        <w:t>Частное профессиональное образовательное учреждение</w:t>
      </w:r>
    </w:p>
    <w:p w:rsidR="00B92C97" w:rsidRPr="00B92C97" w:rsidRDefault="00B92C97" w:rsidP="00B9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92C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69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3"/>
        <w:gridCol w:w="370"/>
        <w:gridCol w:w="3857"/>
      </w:tblGrid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РАССМОТРЕНО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УТВЕРЖДАЮ</w:t>
            </w:r>
          </w:p>
        </w:tc>
      </w:tr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заседании </w:t>
            </w:r>
            <w:proofErr w:type="gramStart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 математических и общих естественнонаучных дисциплин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УР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___ от «____» ____________ 20__ г.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B92C97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 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</w:t>
            </w:r>
            <w:r w:rsidR="00B9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____________ 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«___»_______ 20__ г.</w:t>
            </w:r>
          </w:p>
        </w:tc>
      </w:tr>
    </w:tbl>
    <w:p w:rsidR="00B92C97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Дисциплина: </w:t>
      </w:r>
      <w:r w:rsidRPr="00DC16F4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Основы врачебного контроля, лечебной физической культуры и массажа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Специальность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: 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« Физическая культура»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ЭКЗАМЕНАЦИОННЫЙ БИЛЕТ №___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Задачи и содержание двигательных режимов.</w:t>
      </w:r>
    </w:p>
    <w:p w:rsidR="00DC16F4" w:rsidRPr="00DC16F4" w:rsidRDefault="00DC16F4" w:rsidP="00DC16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Методика проведения функциональной пробы </w:t>
      </w:r>
      <w:proofErr w:type="spellStart"/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Мартинэ</w:t>
      </w:r>
      <w:proofErr w:type="spellEnd"/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C16F4" w:rsidRDefault="00DC16F4" w:rsidP="00DC16F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Преподаватель __________________</w:t>
      </w:r>
      <w:r w:rsidR="00B92C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(подпись) </w:t>
      </w:r>
    </w:p>
    <w:p w:rsidR="00DC16F4" w:rsidRDefault="00DC16F4" w:rsidP="00DC16F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 Критерии оценки: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оценка «отлично» выставляется студенту, если оба вопроса раскрыты полностью, в ответе имеются примеры из практической деятельности. На дополнительные вопросы </w:t>
      </w:r>
      <w:proofErr w:type="gramStart"/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экзаменующийся</w:t>
      </w:r>
      <w:proofErr w:type="gramEnd"/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отвечает логически, последовательно и в полном объеме;</w:t>
      </w:r>
    </w:p>
    <w:p w:rsidR="00DC16F4" w:rsidRPr="00DC16F4" w:rsidRDefault="00DC16F4" w:rsidP="00DC16F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«хорошо» оба вопроса раскрыты, нет примеров из практической деятельности, на дополнительные вопросы нет логически выстроенного правильного ответа;</w:t>
      </w:r>
    </w:p>
    <w:p w:rsidR="00DC16F4" w:rsidRPr="00DC16F4" w:rsidRDefault="00DC16F4" w:rsidP="00DC16F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«удовлетворительно» раскрыт один из вопросов полностью с примерами из практической деятельности;</w:t>
      </w:r>
    </w:p>
    <w:p w:rsidR="00DC16F4" w:rsidRPr="00DC16F4" w:rsidRDefault="00DC16F4" w:rsidP="00DC16F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«неудовлетворительно» вопросы не раскрыты, нет связного ответа ни один из дополнительных или наводящих вопросов. 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A1F56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 ВОПРОСЫ К ЭКЗАМЕНУ 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 дисциплине «Основы врачебного контроля</w:t>
      </w:r>
      <w:r w:rsidR="006A1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, лечебной физкультуры </w:t>
      </w: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специальность « Физическая культура», 3 курс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Цель, задачи и содержание врачебного контроля.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работы по врачебному контролю.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исследований применяемые во врачебном контроле.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Исследования физического развития.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Функциональные пробы.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Методика проведения функциональной пробы </w:t>
      </w:r>
      <w:proofErr w:type="spellStart"/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Мартинэ</w:t>
      </w:r>
      <w:proofErr w:type="spellEnd"/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проведения Гарвардского степ теста.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Методика проведения проб </w:t>
      </w:r>
      <w:proofErr w:type="spellStart"/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Генче</w:t>
      </w:r>
      <w:proofErr w:type="spellEnd"/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Штанге.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проведения ортостатической пробы.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проведения пробы Котова – Демина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Физиологическая классификация физических упражнений.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Показания и противопоказания к назначению оздоровительной тренировки.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Возрастные особенности оздоровительной тренировки.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Оздоровительная физическая тренировка женщин.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Оздоровительная физическая тренировка детей и подростков.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Оздоровительная физическая тренировка людей пожилого и старческого возраста.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Профилактика травматизма при оздоровительной физической тренировке.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характеристика метода лечебной физической культуры.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физических упражнений в лечении. Виды мышечной работы.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Механизмы действия физических упражнений.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Показания и противопоказания к назначению лечебной физической культуры.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лечебной физической культуры: гимнастические упражнения, спортивн</w:t>
      </w:r>
      <w:proofErr w:type="gramStart"/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прикладные упражнения.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лечебной физической культуры: игры, естественные силы природы.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и методы ЛФК: утренняя гимнастика и методика ее проведения.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и методы ЛФК: оздоровительная ходьба, бег, плавание.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и методы ЛФК: ходьба на лыжах. Тренажеры.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Двигательные режимы. Виды режимов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и содержание двигательных режимов.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Характеристика лечебного массажа. 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приемы массажа: вибрация, поглаживание</w:t>
      </w:r>
      <w:proofErr w:type="gramStart"/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астирание, разминание.</w:t>
      </w:r>
    </w:p>
    <w:p w:rsid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Последовательность действий при назначении ЛФК.</w:t>
      </w:r>
    </w:p>
    <w:p w:rsidR="006A1F56" w:rsidRPr="00DC16F4" w:rsidRDefault="006A1F56" w:rsidP="006A1F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Этапы восстановительного лечения.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эффективности применения ЛФК в комплексном лечении. 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Этапный, текущий и экспресс контроль при лечении.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ЛФК при заболеваниях сердечно – сосудистой системы в зависимости от периода.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ЛФК при лечении инфаркта миокарда.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ЛФК при лечении ишемической болезни сердца.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ЛФК при лечении гипертонической болезни сердца.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средства ЛФК в лечении заболеваний органов дыхательной системы.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средства и формы ЛФК при пневмонии, бронхите.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средства, формы и противопоказания ЛФК при бронхиальной астме.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Физические тренировки при заболеваниях органов дыхания.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Противопоказания к занятиям физическими упражнениями при заболеваниях органов дыхания</w:t>
      </w:r>
      <w:proofErr w:type="gramStart"/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ЛФК при заболеваниях органов пищеварения.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противопоказания и средства ЛФК при гастритах.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противопоказания и средства ЛФК при язвенной болезни желудка 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Задачи, средства, методы ЛФК </w:t>
      </w:r>
      <w:proofErr w:type="gramStart"/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двенадцатиперстной кишки.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Задачи, противопоказания и средства ЛФК при </w:t>
      </w:r>
      <w:proofErr w:type="spellStart"/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силанхноптозе</w:t>
      </w:r>
      <w:proofErr w:type="spellEnd"/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противопоказания и средства ЛФК при ожирении.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противопоказания и средства ЛФК при сахарном диабете.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противопоказания и средства, формы ЛФК при артритах.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противопоказания и средства, формы ЛФК при артрозах.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противопоказания и средства, формы ЛФК при внутрисуставных переломах. 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средства и методы ЛФК при повреждении позвоночника.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противопоказания и средства, формы ЛФК при повреждении костей таза. 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Средства, формы ЛФК при термических поражениях.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противопоказания и средства, формы ЛФК при сколиозе и остеохондрозе.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применения средств физической культуры в лечении и реабилитации детей. 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применения лечебной физкультуры в педиатрии.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ЛФК при заболеваниях детей раннего возраста.</w:t>
      </w:r>
    </w:p>
    <w:p w:rsidR="00DC16F4" w:rsidRDefault="00DC16F4" w:rsidP="00DC16F4"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sectPr w:rsidR="00DC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0067D"/>
    <w:multiLevelType w:val="multilevel"/>
    <w:tmpl w:val="2ACA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D5043"/>
    <w:multiLevelType w:val="multilevel"/>
    <w:tmpl w:val="CA44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B5B35"/>
    <w:multiLevelType w:val="multilevel"/>
    <w:tmpl w:val="86FE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413F2"/>
    <w:multiLevelType w:val="multilevel"/>
    <w:tmpl w:val="AC4E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02414"/>
    <w:multiLevelType w:val="multilevel"/>
    <w:tmpl w:val="9C70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631C7"/>
    <w:multiLevelType w:val="multilevel"/>
    <w:tmpl w:val="AB06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20A6F"/>
    <w:multiLevelType w:val="multilevel"/>
    <w:tmpl w:val="FDE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B3E32"/>
    <w:multiLevelType w:val="multilevel"/>
    <w:tmpl w:val="7F2E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32245"/>
    <w:multiLevelType w:val="multilevel"/>
    <w:tmpl w:val="DF12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15342"/>
    <w:multiLevelType w:val="multilevel"/>
    <w:tmpl w:val="C70E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0281D"/>
    <w:multiLevelType w:val="multilevel"/>
    <w:tmpl w:val="1F24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21C81"/>
    <w:multiLevelType w:val="multilevel"/>
    <w:tmpl w:val="8E52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7F5A96"/>
    <w:multiLevelType w:val="multilevel"/>
    <w:tmpl w:val="0C18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1969E6"/>
    <w:multiLevelType w:val="hybridMultilevel"/>
    <w:tmpl w:val="23689A56"/>
    <w:lvl w:ilvl="0" w:tplc="FF5CFC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10ACB"/>
    <w:multiLevelType w:val="multilevel"/>
    <w:tmpl w:val="8854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01F40"/>
    <w:multiLevelType w:val="multilevel"/>
    <w:tmpl w:val="0C18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77164"/>
    <w:multiLevelType w:val="multilevel"/>
    <w:tmpl w:val="C4AE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9E4535"/>
    <w:multiLevelType w:val="multilevel"/>
    <w:tmpl w:val="AB5E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7A22EC"/>
    <w:multiLevelType w:val="multilevel"/>
    <w:tmpl w:val="BC6A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ED39CB"/>
    <w:multiLevelType w:val="multilevel"/>
    <w:tmpl w:val="DA1C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9572A0"/>
    <w:multiLevelType w:val="multilevel"/>
    <w:tmpl w:val="634C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A74D10"/>
    <w:multiLevelType w:val="multilevel"/>
    <w:tmpl w:val="3F5E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74BBB"/>
    <w:multiLevelType w:val="multilevel"/>
    <w:tmpl w:val="F78A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501D8A"/>
    <w:multiLevelType w:val="multilevel"/>
    <w:tmpl w:val="CC98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A119D3"/>
    <w:multiLevelType w:val="multilevel"/>
    <w:tmpl w:val="F1D6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F6308"/>
    <w:multiLevelType w:val="multilevel"/>
    <w:tmpl w:val="D27E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533E9"/>
    <w:multiLevelType w:val="multilevel"/>
    <w:tmpl w:val="72FC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21"/>
  </w:num>
  <w:num w:numId="5">
    <w:abstractNumId w:val="9"/>
  </w:num>
  <w:num w:numId="6">
    <w:abstractNumId w:val="12"/>
  </w:num>
  <w:num w:numId="7">
    <w:abstractNumId w:val="26"/>
  </w:num>
  <w:num w:numId="8">
    <w:abstractNumId w:val="1"/>
  </w:num>
  <w:num w:numId="9">
    <w:abstractNumId w:val="11"/>
  </w:num>
  <w:num w:numId="10">
    <w:abstractNumId w:val="7"/>
  </w:num>
  <w:num w:numId="11">
    <w:abstractNumId w:val="24"/>
  </w:num>
  <w:num w:numId="12">
    <w:abstractNumId w:val="25"/>
  </w:num>
  <w:num w:numId="13">
    <w:abstractNumId w:val="10"/>
  </w:num>
  <w:num w:numId="14">
    <w:abstractNumId w:val="5"/>
  </w:num>
  <w:num w:numId="15">
    <w:abstractNumId w:val="6"/>
  </w:num>
  <w:num w:numId="16">
    <w:abstractNumId w:val="23"/>
  </w:num>
  <w:num w:numId="17">
    <w:abstractNumId w:val="8"/>
  </w:num>
  <w:num w:numId="18">
    <w:abstractNumId w:val="2"/>
  </w:num>
  <w:num w:numId="19">
    <w:abstractNumId w:val="18"/>
  </w:num>
  <w:num w:numId="20">
    <w:abstractNumId w:val="4"/>
  </w:num>
  <w:num w:numId="21">
    <w:abstractNumId w:val="17"/>
  </w:num>
  <w:num w:numId="22">
    <w:abstractNumId w:val="16"/>
  </w:num>
  <w:num w:numId="23">
    <w:abstractNumId w:val="13"/>
  </w:num>
  <w:num w:numId="24">
    <w:abstractNumId w:val="27"/>
  </w:num>
  <w:num w:numId="25">
    <w:abstractNumId w:val="3"/>
  </w:num>
  <w:num w:numId="26">
    <w:abstractNumId w:val="2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3D"/>
    <w:rsid w:val="00027DC9"/>
    <w:rsid w:val="00262FE5"/>
    <w:rsid w:val="002856A1"/>
    <w:rsid w:val="005D5487"/>
    <w:rsid w:val="006A1F56"/>
    <w:rsid w:val="00902B26"/>
    <w:rsid w:val="00B911D9"/>
    <w:rsid w:val="00B92C97"/>
    <w:rsid w:val="00C26055"/>
    <w:rsid w:val="00C40CD1"/>
    <w:rsid w:val="00C51938"/>
    <w:rsid w:val="00C7763D"/>
    <w:rsid w:val="00CA3C3D"/>
    <w:rsid w:val="00DC16F4"/>
    <w:rsid w:val="00F31BED"/>
    <w:rsid w:val="00F94795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61</Pages>
  <Words>11503</Words>
  <Characters>65569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2018-03-15T11:10:00Z</dcterms:created>
  <dcterms:modified xsi:type="dcterms:W3CDTF">2018-05-05T14:56:00Z</dcterms:modified>
</cp:coreProperties>
</file>