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BF" w:rsidRPr="00326EBF" w:rsidRDefault="005E5F2C" w:rsidP="00326EBF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Частное </w:t>
      </w:r>
      <w:bookmarkStart w:id="0" w:name="_GoBack"/>
      <w:bookmarkEnd w:id="0"/>
      <w:r w:rsidR="00326EBF" w:rsidRPr="00326EBF">
        <w:rPr>
          <w:rFonts w:ascii="Times New Roman" w:hAnsi="Times New Roman" w:cs="Times New Roman"/>
          <w:b/>
        </w:rPr>
        <w:t xml:space="preserve">профессиональное образовательное учреждение </w:t>
      </w:r>
    </w:p>
    <w:p w:rsidR="00326EBF" w:rsidRPr="00326EBF" w:rsidRDefault="00326EBF" w:rsidP="00326EBF">
      <w:pPr>
        <w:ind w:firstLine="567"/>
        <w:jc w:val="center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 xml:space="preserve"> «Колледж современного образования имени Саида Афанди»</w:t>
      </w:r>
    </w:p>
    <w:p w:rsidR="00326EBF" w:rsidRPr="00326EBF" w:rsidRDefault="00326EBF" w:rsidP="00326EBF">
      <w:pPr>
        <w:ind w:firstLine="567"/>
        <w:jc w:val="center"/>
        <w:rPr>
          <w:rFonts w:ascii="Times New Roman" w:hAnsi="Times New Roman" w:cs="Times New Roman"/>
          <w:b/>
        </w:rPr>
      </w:pPr>
    </w:p>
    <w:p w:rsidR="00326EBF" w:rsidRPr="00326EBF" w:rsidRDefault="00326EBF" w:rsidP="00326EBF">
      <w:pPr>
        <w:ind w:firstLine="567"/>
        <w:jc w:val="center"/>
        <w:rPr>
          <w:rFonts w:ascii="Times New Roman" w:hAnsi="Times New Roman" w:cs="Times New Roman"/>
          <w:b/>
        </w:rPr>
      </w:pP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Принято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Советом Колледжа 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_______________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«__» _______ 20__ г.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Утверждено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Директором    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_______________ 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 «__» ________ 20__ г.</w:t>
      </w:r>
    </w:p>
    <w:p w:rsidR="00326EBF" w:rsidRDefault="00326EBF" w:rsidP="00CD20A9">
      <w:pPr>
        <w:pStyle w:val="11"/>
      </w:pPr>
    </w:p>
    <w:p w:rsidR="00136FF1" w:rsidRPr="00CD20A9" w:rsidRDefault="00326EBF" w:rsidP="00CD20A9">
      <w:pPr>
        <w:pStyle w:val="11"/>
      </w:pPr>
      <w:r w:rsidRPr="00CD20A9">
        <w:t>ПРАВИЛА</w:t>
      </w:r>
      <w:r>
        <w:t xml:space="preserve"> </w:t>
      </w:r>
      <w:r>
        <w:br/>
      </w:r>
      <w:r w:rsidRPr="00CD20A9">
        <w:t xml:space="preserve">ВНУТРЕННЕГО РАСПОРЯДКА ОБУЧАЮЩИХСЯ </w:t>
      </w:r>
      <w:r>
        <w:br/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>1. ОБЩИЕ ПОЛОЖЕНИЯ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1.1.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Настоящие Правила внутреннего распорядка обучающихся</w:t>
      </w:r>
      <w:r w:rsidR="00010CA0" w:rsidRPr="00326EBF">
        <w:rPr>
          <w:rFonts w:ascii="Times New Roman" w:hAnsi="Times New Roman" w:cs="Times New Roman"/>
        </w:rPr>
        <w:t xml:space="preserve"> </w:t>
      </w:r>
      <w:r w:rsidR="00326EBF" w:rsidRPr="00326EBF">
        <w:rPr>
          <w:rFonts w:ascii="Times New Roman" w:hAnsi="Times New Roman" w:cs="Times New Roman"/>
        </w:rPr>
        <w:t xml:space="preserve">профессионального образовательного </w:t>
      </w:r>
      <w:r w:rsidRPr="00326EBF">
        <w:rPr>
          <w:rFonts w:ascii="Times New Roman" w:hAnsi="Times New Roman" w:cs="Times New Roman"/>
        </w:rPr>
        <w:t xml:space="preserve">учреждения </w:t>
      </w:r>
      <w:r w:rsidR="00326EBF" w:rsidRPr="00326EBF">
        <w:rPr>
          <w:rFonts w:ascii="Times New Roman" w:hAnsi="Times New Roman" w:cs="Times New Roman"/>
        </w:rPr>
        <w:t xml:space="preserve">«Колледж современного образования имени Саида Афанди» </w:t>
      </w:r>
      <w:r w:rsidRPr="00326EBF">
        <w:rPr>
          <w:rFonts w:ascii="Times New Roman" w:hAnsi="Times New Roman" w:cs="Times New Roman"/>
        </w:rPr>
        <w:t>(далее</w:t>
      </w:r>
      <w:r w:rsidR="00326EBF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-</w:t>
      </w:r>
      <w:r w:rsidR="00326EBF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Колледж) разработаны в соответствии с Федеральным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законом от 29 декабря 2012 г. № 273-ФЗ «Об образовании в Российской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Федерации» и Порядком применения к обучающимся и снятия с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обучающихся мер дисциплинарного взыскания, утвержденным приказом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Министерства образования и науки Российской Федерации от 15 марта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 xml:space="preserve">2013 г. № 185, </w:t>
      </w:r>
      <w:r w:rsidR="00326EBF">
        <w:rPr>
          <w:rFonts w:ascii="Times New Roman" w:hAnsi="Times New Roman" w:cs="Times New Roman"/>
        </w:rPr>
        <w:t>У</w:t>
      </w:r>
      <w:r w:rsidRPr="00326EBF">
        <w:rPr>
          <w:rFonts w:ascii="Times New Roman" w:hAnsi="Times New Roman" w:cs="Times New Roman"/>
        </w:rPr>
        <w:t>ставом Колледжа, с учетом мнения Студенческого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совета и совета родителей.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1.2.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Настоящие Правила регулируют режим организации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образовательного процесса, права и обязанности обучающихся,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применение поощрения и мер дисциплинарного взыскания к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обучающимся Колледжа.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1.3. </w:t>
      </w:r>
      <w:r w:rsidR="00136FF1" w:rsidRPr="00326EBF">
        <w:rPr>
          <w:rFonts w:ascii="Times New Roman" w:hAnsi="Times New Roman" w:cs="Times New Roman"/>
        </w:rPr>
        <w:t>Настоящие Правила утверждены с учетом мнения Студенческого совета и Совета родителей (законных представителей) несовершеннолетних обучающихся Колледжа.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1.4. </w:t>
      </w:r>
      <w:r w:rsidR="00136FF1" w:rsidRPr="00326EBF">
        <w:rPr>
          <w:rFonts w:ascii="Times New Roman" w:hAnsi="Times New Roman" w:cs="Times New Roman"/>
        </w:rPr>
        <w:t>Дисциплина в Колледже поддерживается на основе уважения человеческого достоинства обучающихся и педагогических работников</w:t>
      </w:r>
      <w:r w:rsidR="00326EBF">
        <w:rPr>
          <w:rFonts w:ascii="Times New Roman" w:hAnsi="Times New Roman" w:cs="Times New Roman"/>
        </w:rPr>
        <w:t xml:space="preserve"> в соответствии с общечеловеческими ценностями, традициями и культурой народов Дагестана и России</w:t>
      </w:r>
      <w:r w:rsidR="00136FF1" w:rsidRPr="00326EBF">
        <w:rPr>
          <w:rFonts w:ascii="Times New Roman" w:hAnsi="Times New Roman" w:cs="Times New Roman"/>
        </w:rPr>
        <w:t xml:space="preserve">. Применение </w:t>
      </w:r>
      <w:r w:rsidR="00326EBF">
        <w:rPr>
          <w:rFonts w:ascii="Times New Roman" w:hAnsi="Times New Roman" w:cs="Times New Roman"/>
        </w:rPr>
        <w:t xml:space="preserve">любого </w:t>
      </w:r>
      <w:r w:rsidR="00136FF1" w:rsidRPr="00326EBF">
        <w:rPr>
          <w:rFonts w:ascii="Times New Roman" w:hAnsi="Times New Roman" w:cs="Times New Roman"/>
        </w:rPr>
        <w:t>физического и (или) психического насилия по отношению к обучающимся не допускается.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1.5.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Настоящие Правила обязательны для исполнения всеми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обучающимися Колледжа и их родителями (законными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представителями).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1.6.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Текст настоящих Правил размещается на официальном сайте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Колледжа в сети Интернет.</w:t>
      </w:r>
    </w:p>
    <w:p w:rsid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>2. РЕЖИМ ОБРАЗОВАТЕЛЬНОГО ПРОЦЕССА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2.1.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Учебный год в Колледже начинается 1 сентября и состоит из двух семестров, каждый из которых заканчивается предусмотренной учебным планом формой контроля знаний. Не менее двух раз в течение учебного года для обучающихся устанавливаются каникулы общей продолжительностью 8-11 недель в году, в том числе не менее 2 недель в зимний период.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2.2. </w:t>
      </w:r>
      <w:r w:rsidR="00136FF1" w:rsidRPr="00326EBF">
        <w:rPr>
          <w:rFonts w:ascii="Times New Roman" w:hAnsi="Times New Roman" w:cs="Times New Roman"/>
        </w:rPr>
        <w:t>Календарный учебный график на каждый учебный год утверждается директором Колледжа.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lastRenderedPageBreak/>
        <w:t>2.3. </w:t>
      </w:r>
      <w:r w:rsidR="00136FF1" w:rsidRPr="00326EBF">
        <w:rPr>
          <w:rFonts w:ascii="Times New Roman" w:hAnsi="Times New Roman" w:cs="Times New Roman"/>
        </w:rPr>
        <w:t xml:space="preserve">Занятия в Колледже проводятся по </w:t>
      </w:r>
      <w:r w:rsidR="00326EBF">
        <w:rPr>
          <w:rFonts w:ascii="Times New Roman" w:hAnsi="Times New Roman" w:cs="Times New Roman"/>
        </w:rPr>
        <w:t>шести</w:t>
      </w:r>
      <w:r w:rsidR="00136FF1" w:rsidRPr="00326EBF">
        <w:rPr>
          <w:rFonts w:ascii="Times New Roman" w:hAnsi="Times New Roman" w:cs="Times New Roman"/>
        </w:rPr>
        <w:t>дневной рабочей неделе в одну смену.</w:t>
      </w:r>
    </w:p>
    <w:p w:rsid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2.4. </w:t>
      </w:r>
      <w:r w:rsidR="00136FF1" w:rsidRPr="00326EBF">
        <w:rPr>
          <w:rFonts w:ascii="Times New Roman" w:hAnsi="Times New Roman" w:cs="Times New Roman"/>
        </w:rPr>
        <w:t xml:space="preserve">Расписание учебных занятий: </w:t>
      </w:r>
    </w:p>
    <w:p w:rsid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-</w:t>
      </w:r>
      <w:r w:rsid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начало занятий - 08.</w:t>
      </w:r>
      <w:r w:rsidR="00326EBF">
        <w:rPr>
          <w:rFonts w:ascii="Times New Roman" w:hAnsi="Times New Roman" w:cs="Times New Roman"/>
        </w:rPr>
        <w:t>0</w:t>
      </w:r>
      <w:r w:rsidRPr="00326EBF">
        <w:rPr>
          <w:rFonts w:ascii="Times New Roman" w:hAnsi="Times New Roman" w:cs="Times New Roman"/>
        </w:rPr>
        <w:t>0;</w:t>
      </w:r>
      <w:r w:rsidR="00326EBF">
        <w:rPr>
          <w:rFonts w:ascii="Times New Roman" w:hAnsi="Times New Roman" w:cs="Times New Roman"/>
        </w:rPr>
        <w:t xml:space="preserve"> 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продолжительность занятия - сдвоенное аудиторное занятие по 45 минут каждое с перерывом 10 минут;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перерыв после второго сдвоенного аудиторного занятия</w:t>
      </w:r>
      <w:r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20 минут.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2.5.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Горячее питание обучающихся осуществляется после четвертой</w:t>
      </w:r>
      <w:r w:rsidR="00DC4E12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пары продолжительностью перерыва 45 минут.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2.6.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Обучающиеся должны приходить в Колледж не позднее 8 часов.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2.7. </w:t>
      </w:r>
      <w:r w:rsidR="00136FF1" w:rsidRPr="00326EBF">
        <w:rPr>
          <w:rFonts w:ascii="Times New Roman" w:hAnsi="Times New Roman" w:cs="Times New Roman"/>
        </w:rPr>
        <w:t>Для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поддержания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порядка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 аудиториях,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 учебных группах обучающимися под руководством старосты группы, организуется: ежедневно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-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дежурство,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согласно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график</w:t>
      </w:r>
      <w:r w:rsidR="00326EBF">
        <w:rPr>
          <w:rFonts w:ascii="Times New Roman" w:hAnsi="Times New Roman" w:cs="Times New Roman"/>
        </w:rPr>
        <w:t>у</w:t>
      </w:r>
      <w:r w:rsidR="00136FF1" w:rsidRPr="00326EBF">
        <w:rPr>
          <w:rFonts w:ascii="Times New Roman" w:hAnsi="Times New Roman" w:cs="Times New Roman"/>
        </w:rPr>
        <w:t>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включающее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 себя: подготовку к занятию доски, обеспечение наглядными пособиями и литературой.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2.8. </w:t>
      </w:r>
      <w:r w:rsidR="00136FF1" w:rsidRPr="00326EBF">
        <w:rPr>
          <w:rFonts w:ascii="Times New Roman" w:hAnsi="Times New Roman" w:cs="Times New Roman"/>
        </w:rPr>
        <w:t>Для поддержания порядка в Колледже организуется ежед</w:t>
      </w:r>
      <w:r w:rsidR="00326EBF">
        <w:rPr>
          <w:rFonts w:ascii="Times New Roman" w:hAnsi="Times New Roman" w:cs="Times New Roman"/>
        </w:rPr>
        <w:t>нев</w:t>
      </w:r>
      <w:r w:rsidR="00136FF1" w:rsidRPr="00326EBF">
        <w:rPr>
          <w:rFonts w:ascii="Times New Roman" w:hAnsi="Times New Roman" w:cs="Times New Roman"/>
        </w:rPr>
        <w:t>ное дежурство, которое осуществляет и несет ответственность куратор группы:</w:t>
      </w:r>
    </w:p>
    <w:p w:rsidR="00DC4E12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 xml:space="preserve">начало дежурства - 08.15; 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окончание дежурства - 15.00;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обучающиеся дежурной группы следят за санитарно-гигиеническим состоянием помещений, порядком во время перемен в гардеробе, коридорах, на лестницах;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дежурство от одной группы передается другой по графику.</w:t>
      </w:r>
    </w:p>
    <w:p w:rsid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CD20A9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>3.</w:t>
      </w:r>
      <w:r w:rsidR="00CD20A9" w:rsidRPr="00326EBF">
        <w:rPr>
          <w:rFonts w:ascii="Times New Roman" w:hAnsi="Times New Roman" w:cs="Times New Roman"/>
          <w:b/>
        </w:rPr>
        <w:t> </w:t>
      </w:r>
      <w:r w:rsidRPr="00326EBF">
        <w:rPr>
          <w:rFonts w:ascii="Times New Roman" w:hAnsi="Times New Roman" w:cs="Times New Roman"/>
          <w:b/>
        </w:rPr>
        <w:t>ПРАВА,</w:t>
      </w:r>
      <w:r w:rsidR="00CD20A9" w:rsidRPr="00326EBF">
        <w:rPr>
          <w:rFonts w:ascii="Times New Roman" w:hAnsi="Times New Roman" w:cs="Times New Roman"/>
          <w:b/>
        </w:rPr>
        <w:t xml:space="preserve"> </w:t>
      </w:r>
      <w:r w:rsidRPr="00326EBF">
        <w:rPr>
          <w:rFonts w:ascii="Times New Roman" w:hAnsi="Times New Roman" w:cs="Times New Roman"/>
          <w:b/>
        </w:rPr>
        <w:t>ОБЯЗАННОСТИ И ОТВЕТСТВЕННОСТЬ ОБУЧАЮЩИХСЯ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 Обучающиеся имеют право на: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3.1.1. </w:t>
      </w:r>
      <w:r w:rsidR="00136FF1" w:rsidRPr="00326EBF">
        <w:rPr>
          <w:rFonts w:ascii="Times New Roman" w:hAnsi="Times New Roman" w:cs="Times New Roman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3.1.2. </w:t>
      </w:r>
      <w:r w:rsidR="00136FF1" w:rsidRPr="00326EBF">
        <w:rPr>
          <w:rFonts w:ascii="Times New Roman" w:hAnsi="Times New Roman" w:cs="Times New Roman"/>
        </w:rP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3.1.3. </w:t>
      </w:r>
      <w:r w:rsidR="00136FF1" w:rsidRPr="00326EBF">
        <w:rPr>
          <w:rFonts w:ascii="Times New Roman" w:hAnsi="Times New Roman" w:cs="Times New Roman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Колледжем, в пределах одного года с момента образования академической задолженности;</w:t>
      </w:r>
    </w:p>
    <w:p w:rsidR="00010CA0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3.1.4. </w:t>
      </w:r>
      <w:r w:rsidR="00136FF1" w:rsidRPr="00326EBF">
        <w:rPr>
          <w:rFonts w:ascii="Times New Roman" w:hAnsi="Times New Roman" w:cs="Times New Roman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Колледжем; 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3.1.5.</w:t>
      </w:r>
      <w:r w:rsidR="00010CA0" w:rsidRPr="00326EBF">
        <w:rPr>
          <w:rFonts w:ascii="Times New Roman" w:hAnsi="Times New Roman" w:cs="Times New Roman"/>
        </w:rPr>
        <w:t> О</w:t>
      </w:r>
      <w:r w:rsidRPr="00326EBF">
        <w:rPr>
          <w:rFonts w:ascii="Times New Roman" w:hAnsi="Times New Roman" w:cs="Times New Roman"/>
        </w:rPr>
        <w:t>своение наряду с предметами по основной образовательной программе дополнительных профессиональных программ, преподаваемых в Колледже, в порядке, установленном положением об освоении предметов, курсов, дисциплин (модулей);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3.1.6. </w:t>
      </w:r>
      <w:r w:rsidR="00136FF1" w:rsidRPr="00326EBF">
        <w:rPr>
          <w:rFonts w:ascii="Times New Roman" w:hAnsi="Times New Roman" w:cs="Times New Roman"/>
        </w:rPr>
        <w:t>Зачет результатов освоения ими предметов в других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организациях, осуществляющих образовательную деятельность, в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соответствии с порядком зачета результатов освоения обучающимися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учебных предметов, курсов, дисциплин (модулей), дополнительных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образовательных программ в других организациях, осуществляющих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образовательную деятельность;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3.1.7. </w:t>
      </w:r>
      <w:r w:rsidR="00136FF1" w:rsidRPr="00326EBF">
        <w:rPr>
          <w:rFonts w:ascii="Times New Roman" w:hAnsi="Times New Roman" w:cs="Times New Roman"/>
        </w:rPr>
        <w:t>Уважение человеческого достоинства, защиту от всех форм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физического и психического насилия, оскорбления личности, охрану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жизни и здоровья;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3.1.8. </w:t>
      </w:r>
      <w:r w:rsidR="00136FF1" w:rsidRPr="00326EBF">
        <w:rPr>
          <w:rFonts w:ascii="Times New Roman" w:hAnsi="Times New Roman" w:cs="Times New Roman"/>
        </w:rPr>
        <w:t>Свободу совести, информации, свободное выражение собственных взглядов и убеждений;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3.1.9. </w:t>
      </w:r>
      <w:r w:rsidR="00136FF1" w:rsidRPr="00326EBF">
        <w:rPr>
          <w:rFonts w:ascii="Times New Roman" w:hAnsi="Times New Roman" w:cs="Times New Roman"/>
        </w:rPr>
        <w:t>Каникулы в соответствии с календарным графиком;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lastRenderedPageBreak/>
        <w:t>3.1.10. </w:t>
      </w:r>
      <w:r w:rsidR="00136FF1" w:rsidRPr="00326EBF">
        <w:rPr>
          <w:rFonts w:ascii="Times New Roman" w:hAnsi="Times New Roman" w:cs="Times New Roman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3.1.11. </w:t>
      </w:r>
      <w:r w:rsidR="00136FF1" w:rsidRPr="00326EBF">
        <w:rPr>
          <w:rFonts w:ascii="Times New Roman" w:hAnsi="Times New Roman" w:cs="Times New Roman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3.1.12. </w:t>
      </w:r>
      <w:r w:rsidR="00136FF1" w:rsidRPr="00326EBF">
        <w:rPr>
          <w:rFonts w:ascii="Times New Roman" w:hAnsi="Times New Roman" w:cs="Times New Roman"/>
        </w:rPr>
        <w:t>Участие в управлении Колледжем в порядке, установленном уставом и положением о Студенческом совете;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3.1.13. </w:t>
      </w:r>
      <w:r w:rsidR="00136FF1" w:rsidRPr="00326EBF">
        <w:rPr>
          <w:rFonts w:ascii="Times New Roman" w:hAnsi="Times New Roman" w:cs="Times New Roman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3.1.14. </w:t>
      </w:r>
      <w:r w:rsidR="00136FF1" w:rsidRPr="00326EBF">
        <w:rPr>
          <w:rFonts w:ascii="Times New Roman" w:hAnsi="Times New Roman" w:cs="Times New Roman"/>
        </w:rPr>
        <w:t>Обжалование локальных актов Колледжа в установленном законодательством РФ порядке;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3.1.15. </w:t>
      </w:r>
      <w:r w:rsidR="00136FF1" w:rsidRPr="00326EBF">
        <w:rPr>
          <w:rFonts w:ascii="Times New Roman" w:hAnsi="Times New Roman" w:cs="Times New Roman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сетью Интернет, учебной базой Колледжа;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3.1.16. </w:t>
      </w:r>
      <w:r w:rsidR="00136FF1" w:rsidRPr="00326EBF">
        <w:rPr>
          <w:rFonts w:ascii="Times New Roman" w:hAnsi="Times New Roman" w:cs="Times New Roman"/>
        </w:rPr>
        <w:t>Пользование лечебно-оздоровительной инфраструктурой,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объектами культуры и объектами спорта Колледжа;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3.1.17. </w:t>
      </w:r>
      <w:r w:rsidR="00136FF1" w:rsidRPr="00326EBF">
        <w:rPr>
          <w:rFonts w:ascii="Times New Roman" w:hAnsi="Times New Roman" w:cs="Times New Roman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3.1.18. </w:t>
      </w:r>
      <w:r w:rsidR="00136FF1" w:rsidRPr="00326EBF">
        <w:rPr>
          <w:rFonts w:ascii="Times New Roman" w:hAnsi="Times New Roman" w:cs="Times New Roman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абзацем 4 настоящих Правил;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3.1.19.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Благоприятную среду жизнедеятельности без окружающего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табачного дыма и охрану здоровья от воздействия окружающего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табачного дыма и последствий потребления табака;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3.1.20.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Посещение по своему выбору мероприятий, которые проводятся в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Колледже и не предусмотрены учебным планом;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3.1.21.</w:t>
      </w:r>
      <w:r w:rsidR="00010CA0" w:rsidRPr="00326EBF">
        <w:rPr>
          <w:rFonts w:ascii="Times New Roman" w:hAnsi="Times New Roman" w:cs="Times New Roman"/>
        </w:rPr>
        <w:t> О</w:t>
      </w:r>
      <w:r w:rsidRPr="00326EBF">
        <w:rPr>
          <w:rFonts w:ascii="Times New Roman" w:hAnsi="Times New Roman" w:cs="Times New Roman"/>
        </w:rPr>
        <w:t>бращение в комиссию по урегулированию споров между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участниками образовательных отношений.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 Обучающиеся обязаны: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Добросовестно осваивать основную профессиональную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образовательную программу, выполнять индивидуальный учебный план,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в том числе посещать предусмотренные учебным планом или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индивидуальным учебным планом учебные занятия, осуществлять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самостоятельную подготовку к ним, выполнять задания, данные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педагогическими работниками в рамках образовательной программы;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3.2.2. </w:t>
      </w:r>
      <w:r w:rsidR="00136FF1" w:rsidRPr="00326EBF">
        <w:rPr>
          <w:rFonts w:ascii="Times New Roman" w:hAnsi="Times New Roman" w:cs="Times New Roman"/>
        </w:rPr>
        <w:t>Пропуски занятий без уважительных причин и опоздания на них не допустимы, при этом: ,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в случае пропуска занятий по уважительным причинам (по болезни), обучающийся обязан представить оправдательный документ (заверенную врачом справку) в течение трех дней после того, как приступит к занятиям;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при наличии уважительных причин (свадьба, похороны, тяжелая болезнь родственников и т.п.) по письменному заявлению обучающегося заведующий отделением по специальностям и профессиям вправе предоставить ему освобождение от занятий на срок до 3 дней;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3.2.3. </w:t>
      </w:r>
      <w:r w:rsidR="00136FF1" w:rsidRPr="00326EBF">
        <w:rPr>
          <w:rFonts w:ascii="Times New Roman" w:hAnsi="Times New Roman" w:cs="Times New Roman"/>
        </w:rPr>
        <w:t xml:space="preserve">Ликвидировать академическую задолженность в </w:t>
      </w:r>
      <w:r w:rsidR="005F6F9F">
        <w:rPr>
          <w:rFonts w:ascii="Times New Roman" w:hAnsi="Times New Roman" w:cs="Times New Roman"/>
        </w:rPr>
        <w:t xml:space="preserve">указанные </w:t>
      </w:r>
      <w:r w:rsidR="005F6F9F" w:rsidRPr="00326EBF">
        <w:rPr>
          <w:rFonts w:ascii="Times New Roman" w:hAnsi="Times New Roman" w:cs="Times New Roman"/>
        </w:rPr>
        <w:t xml:space="preserve">Колледжем </w:t>
      </w:r>
      <w:r w:rsidR="00136FF1" w:rsidRPr="00326EBF">
        <w:rPr>
          <w:rFonts w:ascii="Times New Roman" w:hAnsi="Times New Roman" w:cs="Times New Roman"/>
        </w:rPr>
        <w:t>сроки;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3.2.4. </w:t>
      </w:r>
      <w:r w:rsidR="00136FF1" w:rsidRPr="00326EBF">
        <w:rPr>
          <w:rFonts w:ascii="Times New Roman" w:hAnsi="Times New Roman" w:cs="Times New Roman"/>
        </w:rPr>
        <w:t xml:space="preserve">Выполнять требования устава, настоящих Правил и иных нормативных актов </w:t>
      </w:r>
      <w:r w:rsidR="00136FF1" w:rsidRPr="00326EBF">
        <w:rPr>
          <w:rFonts w:ascii="Times New Roman" w:hAnsi="Times New Roman" w:cs="Times New Roman"/>
        </w:rPr>
        <w:lastRenderedPageBreak/>
        <w:t>Колледжа по вопросам организации и осуществления образовательной деятельности;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3.2.5. </w:t>
      </w:r>
      <w:r w:rsidR="00136FF1" w:rsidRPr="00326EBF">
        <w:rPr>
          <w:rFonts w:ascii="Times New Roman" w:hAnsi="Times New Roman" w:cs="Times New Roman"/>
        </w:rPr>
        <w:t>Заботиться о сохранении и укреплении своего здоровья; стремиться к нравственному, духовному и физическому развитию и самосовершенствованию;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3.2.6. </w:t>
      </w:r>
      <w:r w:rsidR="00136FF1" w:rsidRPr="00326EBF">
        <w:rPr>
          <w:rFonts w:ascii="Times New Roman" w:hAnsi="Times New Roman" w:cs="Times New Roman"/>
        </w:rPr>
        <w:t>Немедленно информировать педагогических работников или администрацию Колледжа о каждом несчастном случае, произошедшим в Колледже с ними или очевидцами которого они стали;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3.2.7. </w:t>
      </w:r>
      <w:r w:rsidR="00136FF1" w:rsidRPr="00326EBF">
        <w:rPr>
          <w:rFonts w:ascii="Times New Roman" w:hAnsi="Times New Roman" w:cs="Times New Roman"/>
        </w:rPr>
        <w:t>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3.2.8. </w:t>
      </w:r>
      <w:r w:rsidR="00136FF1" w:rsidRPr="00326EBF">
        <w:rPr>
          <w:rFonts w:ascii="Times New Roman" w:hAnsi="Times New Roman" w:cs="Times New Roman"/>
        </w:rPr>
        <w:t>Бережно относиться к имуществу Колледжа;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3.2.9. </w:t>
      </w:r>
      <w:r w:rsidR="00136FF1" w:rsidRPr="00326EBF">
        <w:rPr>
          <w:rFonts w:ascii="Times New Roman" w:hAnsi="Times New Roman" w:cs="Times New Roman"/>
        </w:rPr>
        <w:t>Соблюдать режим организации образовательного процесса, принятый в Колледже;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3.2.10. </w:t>
      </w:r>
      <w:r w:rsidR="00136FF1" w:rsidRPr="00326EBF">
        <w:rPr>
          <w:rFonts w:ascii="Times New Roman" w:hAnsi="Times New Roman" w:cs="Times New Roman"/>
        </w:rPr>
        <w:t>Находясь в Колледже иметь опрятный и ухоженный внешний вид. На учебных занятиях (кроме занятий, требующих специальной формы одежды) присутствовать только в одежде классического стиля. На учебных занятиях, требующих специальной формы одежды (физкультура, практические занятия, учебная практика и т.п.) присутствовать только в специальной одежде и обуви. В осенне-зимний период Обучающиеся обязаны сдавать верхнюю одежду в гардероб. Колледж не несет ответственности за одежду, которая оставляется обучающимися в аудиториях, коридорах и т.п.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3.2.11. </w:t>
      </w:r>
      <w:r w:rsidR="00136FF1" w:rsidRPr="00326EBF">
        <w:rPr>
          <w:rFonts w:ascii="Times New Roman" w:hAnsi="Times New Roman" w:cs="Times New Roman"/>
        </w:rPr>
        <w:t>Во время учебных занятий обучающиеся обязаны:</w:t>
      </w:r>
    </w:p>
    <w:p w:rsidR="00DC4E12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при входе преподавателя в аудиторию приветствовать его, вставая с места;</w:t>
      </w:r>
    </w:p>
    <w:p w:rsidR="00DC4E12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выполнять все указания преподавателя;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внимательно слушать объяснения преподавателя, не разговаривать и не заниматься посторонними делами;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входить и выходить во время занятий из аудитории только с разрешения преподавателя;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во время занятий в лабораториях и кабинетах пользоваться лишь теми инструментами, приборами и другими пособиями, которые указаны руководителем занятий, обращаться с ними бережно и соблюдать правила охраны труда и техники безопасности.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3.2.12. </w:t>
      </w:r>
      <w:r w:rsidR="00136FF1" w:rsidRPr="00326EBF">
        <w:rPr>
          <w:rFonts w:ascii="Times New Roman" w:hAnsi="Times New Roman" w:cs="Times New Roman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F6F9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3.2.13. </w:t>
      </w:r>
      <w:r w:rsidR="00136FF1" w:rsidRPr="00326EBF">
        <w:rPr>
          <w:rFonts w:ascii="Times New Roman" w:hAnsi="Times New Roman" w:cs="Times New Roman"/>
        </w:rPr>
        <w:t>Не осуществлять действия, влекущие за собой нарушение прав других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граждан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на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благоприятную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среду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 xml:space="preserve">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3.2.13. Своевременно проходить все необходимые медицинские осмотры.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</w:t>
      </w:r>
      <w:r w:rsidR="00DC4E12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Обучающимся запрещается: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3.3.1. </w:t>
      </w:r>
      <w:r w:rsidR="00136FF1" w:rsidRPr="00326EBF">
        <w:rPr>
          <w:rFonts w:ascii="Times New Roman" w:hAnsi="Times New Roman" w:cs="Times New Roman"/>
        </w:rPr>
        <w:t>Приносить, передавать, использовать в Колледже и на его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территории оружие, спиртные напитки, табачные изделия, токсические и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наркотические вещества участников образовательного процесса и (или)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деморализовать образовательный процесс;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3.3.2. </w:t>
      </w:r>
      <w:r w:rsidR="00136FF1" w:rsidRPr="00326EBF">
        <w:rPr>
          <w:rFonts w:ascii="Times New Roman" w:hAnsi="Times New Roman" w:cs="Times New Roman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3.3.3. </w:t>
      </w:r>
      <w:r w:rsidR="00136FF1" w:rsidRPr="00326EBF">
        <w:rPr>
          <w:rFonts w:ascii="Times New Roman" w:hAnsi="Times New Roman" w:cs="Times New Roman"/>
        </w:rPr>
        <w:t>Иметь неряшливый и вызывающий внешний вид, находиться в помещениях Колледжа в верхней одежде;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3.3.4. </w:t>
      </w:r>
      <w:r w:rsidR="00136FF1" w:rsidRPr="00326EBF">
        <w:rPr>
          <w:rFonts w:ascii="Times New Roman" w:hAnsi="Times New Roman" w:cs="Times New Roman"/>
        </w:rPr>
        <w:t>Применять физическую силу в отношении других обучающихся, работников Колледжа и иных лиц;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3.3.5. </w:t>
      </w:r>
      <w:r w:rsidR="00136FF1" w:rsidRPr="00326EBF">
        <w:rPr>
          <w:rFonts w:ascii="Times New Roman" w:hAnsi="Times New Roman" w:cs="Times New Roman"/>
        </w:rPr>
        <w:t>Передавать студенческий (ученический) билет другому лицу;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3.3.6.</w:t>
      </w:r>
      <w:r w:rsidR="00CD20A9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Во время учебных занятий пользоваться мобильными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телефонами;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3.4.</w:t>
      </w:r>
      <w:r w:rsidR="00CD20A9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За неисполнение или нарушение устава Колледжа, настоящих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Правил и иных локальных нормативных актов по вопросам организации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и осуществления образовательной деятельности обучающиеся несут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ответственность в соответствии с настоящими Пра</w:t>
      </w:r>
      <w:r w:rsidRPr="00326EBF">
        <w:rPr>
          <w:rFonts w:ascii="Times New Roman" w:hAnsi="Times New Roman" w:cs="Times New Roman"/>
        </w:rPr>
        <w:lastRenderedPageBreak/>
        <w:t>вилами.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>4.</w:t>
      </w:r>
      <w:r w:rsidR="00CD20A9" w:rsidRPr="00326EBF">
        <w:rPr>
          <w:rFonts w:ascii="Times New Roman" w:hAnsi="Times New Roman" w:cs="Times New Roman"/>
          <w:b/>
        </w:rPr>
        <w:t xml:space="preserve"> </w:t>
      </w:r>
      <w:r w:rsidRPr="00326EBF">
        <w:rPr>
          <w:rFonts w:ascii="Times New Roman" w:hAnsi="Times New Roman" w:cs="Times New Roman"/>
          <w:b/>
        </w:rPr>
        <w:t>ПРИМЕНЕНИЕ ПООЩРЕНИЙ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4.1. </w:t>
      </w:r>
      <w:r w:rsidR="00136FF1" w:rsidRPr="00326EBF">
        <w:rPr>
          <w:rFonts w:ascii="Times New Roman" w:hAnsi="Times New Roman" w:cs="Times New Roman"/>
        </w:rPr>
        <w:t>За образцовое выполнение своих обязанностей, безупречную учебу, достижения на олимпиадах, конкурсах, смотрах и за другие достижения в учебной и внеучебной деятельности к обучающимся могут быть применены следующие виды поощрений: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объявление благодарности обучающемуся;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направление благодарственного письма родителям (законным представителям) обучающегося;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награждение почетной грамотой и (или) дипломом;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награждение ценным подарком;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выплата повышенной стипендии;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Процедура применения поощрений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4.2.1. </w:t>
      </w:r>
      <w:r w:rsidR="00136FF1" w:rsidRPr="005F6F9F">
        <w:rPr>
          <w:rFonts w:ascii="Times New Roman" w:hAnsi="Times New Roman" w:cs="Times New Roman"/>
        </w:rPr>
        <w:t>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Колледжа при проявлении обучающимся активности с положительным результатом.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4.2.2. </w:t>
      </w:r>
      <w:r w:rsidR="00136FF1" w:rsidRPr="005F6F9F">
        <w:rPr>
          <w:rFonts w:ascii="Times New Roman" w:hAnsi="Times New Roman" w:cs="Times New Roman"/>
        </w:rPr>
        <w:t>Награждение почетной грамотой (дипломом) может осуществляться администрацией Колледжа по представлению куратора группы и (или) мастера производственного обучения за особые успехи, достигнутые обучающимся по отдельным предметам учебного плана и (или) во внеучебной деятельности на уровне Колледжа.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4.2.3. </w:t>
      </w:r>
      <w:r w:rsidR="00136FF1" w:rsidRPr="005F6F9F">
        <w:rPr>
          <w:rFonts w:ascii="Times New Roman" w:hAnsi="Times New Roman" w:cs="Times New Roman"/>
        </w:rP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Колледжа за особые успехи, достигнутые на областном и федеральном уровне.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4.2.4. </w:t>
      </w:r>
      <w:r w:rsidR="00136FF1" w:rsidRPr="005F6F9F">
        <w:rPr>
          <w:rFonts w:ascii="Times New Roman" w:hAnsi="Times New Roman" w:cs="Times New Roman"/>
        </w:rPr>
        <w:t>Выплата повышенных стипендий осуществляется за- счет дополнительных финансовых средств обучающимся за отличную успеваемость по всем предметам в полугодии на основании приказа директора Колледжа. Выплата стипендии осуществляется в течение учебного полугодия, следующего за тем, который обучающийся закончил с отличием. Во время летних каникул повышенная стипендия не выплачивается.</w:t>
      </w:r>
    </w:p>
    <w:p w:rsidR="001774EB" w:rsidRPr="005F6F9F" w:rsidRDefault="001774EB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5F6F9F">
        <w:rPr>
          <w:rFonts w:ascii="Times New Roman" w:hAnsi="Times New Roman" w:cs="Times New Roman"/>
          <w:b/>
        </w:rPr>
        <w:t>5.ПРИМЕНЕНИЕ ДИСЦИПЛИНАРНЫХ ВЗЫСКАНИЙ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За нарушение устава, настоящих Правил и иных локальных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нормативных актов Колледжа к обучающимся могут быть применены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следующие меры дисциплинарного воздействия: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меры воспитательного характера;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дисциплинарные взыскания.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5.2. </w:t>
      </w:r>
      <w:r w:rsidR="00136FF1" w:rsidRPr="005F6F9F">
        <w:rPr>
          <w:rFonts w:ascii="Times New Roman" w:hAnsi="Times New Roman" w:cs="Times New Roman"/>
        </w:rPr>
        <w:t>Меры воспитательного характера представляют собой действия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администрации Колледжа, ее педагогических работников, направленные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на разъяснение недопустимости нарушения правил поведения в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Колледжа, осознание обучающимся пагубности совершенных им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действий, воспитание личных качеств обучающегося, добросовестно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относящегося к учебе и соблюдению дисциплины.</w:t>
      </w:r>
    </w:p>
    <w:p w:rsidR="00CD20A9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5.3.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К обучающимся могут быть применены следующие меры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дисциплинарного взыскания:</w:t>
      </w:r>
      <w:r w:rsidR="00CD20A9" w:rsidRPr="005F6F9F">
        <w:rPr>
          <w:rFonts w:ascii="Times New Roman" w:hAnsi="Times New Roman" w:cs="Times New Roman"/>
        </w:rPr>
        <w:t xml:space="preserve"> </w:t>
      </w:r>
    </w:p>
    <w:p w:rsidR="00CD20A9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замечание;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выговор;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отчисление из Колледжа.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5.4.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Дисциплинарное взыскание применяется не позднее одного месяца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со дня обнаружения дисциплинарного проступка, не считая времени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болезни обучающегося, пребывании его на каникулах, а также времени,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необходимого на учет мнения Студенческого совета, совета родителей,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но не более семи учебных дней со дня представления директору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lastRenderedPageBreak/>
        <w:t>Колледжа мотивированного мнения указанных советов в письменной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форме.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За каждый дисциплинарный проступок может быть применено только одно дисциплинарное взыскание.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5.5.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Дисциплинарные взыскания не применяются в отношении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обучающихся с задержкой психического развития и различными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формами умственной отсталости.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5.6.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Применению дисциплинарного взыскания предшествует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дисциплинарное расследование, осуществляемое на основании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письменного обращения к директору Колледжа того или иного участника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образовательных отношений.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5.7.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При получении письменного заявления о совершении обучающимся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дисциплинарного проступка директор в течение трех рабочих дней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передает его на рассмотрение Совета по профилактике правонарушений.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Персональный состав которого утверждается приказом директора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Колледжа. Совет по профилактике правонарушений в свое деятельности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руководствуется соответствующим Положением.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5.8. </w:t>
      </w:r>
      <w:r w:rsidR="00136FF1" w:rsidRPr="005F6F9F">
        <w:rPr>
          <w:rFonts w:ascii="Times New Roman" w:hAnsi="Times New Roman" w:cs="Times New Roman"/>
        </w:rPr>
        <w:t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5.9. </w:t>
      </w:r>
      <w:r w:rsidR="00136FF1" w:rsidRPr="005F6F9F">
        <w:rPr>
          <w:rFonts w:ascii="Times New Roman" w:hAnsi="Times New Roman" w:cs="Times New Roman"/>
        </w:rPr>
        <w:t>Обучающиеся, достигшие возраста пятнадцати лет, могут быть отчислены из Учреждения по решению Педагогического совета за совершенные неоднократно грубые нарушения устава Учреждения.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5.10. </w:t>
      </w:r>
      <w:r w:rsidR="00136FF1" w:rsidRPr="005F6F9F">
        <w:rPr>
          <w:rFonts w:ascii="Times New Roman" w:hAnsi="Times New Roman" w:cs="Times New Roman"/>
        </w:rPr>
        <w:t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Колледже оказывает отрицательное влияние на</w:t>
      </w:r>
      <w:r w:rsid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других обучающихся, нарушает их права и права работников, а также нормальное функционирование Колледжа.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5.11. </w:t>
      </w:r>
      <w:r w:rsidR="00136FF1" w:rsidRPr="005F6F9F">
        <w:rPr>
          <w:rFonts w:ascii="Times New Roman" w:hAnsi="Times New Roman" w:cs="Times New Roman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5.12. </w:t>
      </w:r>
      <w:r w:rsidR="00136FF1" w:rsidRPr="005F6F9F">
        <w:rPr>
          <w:rFonts w:ascii="Times New Roman" w:hAnsi="Times New Roman" w:cs="Times New Roman"/>
        </w:rPr>
        <w:t>Дисциплинарное взыскание на основании решения Совета по профилактике правонарушений объявляется приказом директора Колледжа. С приказом обучающийся, несовершеннолетний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Колледже. Отказ обучающегося, несовершеннолетнего обучающегося и его родителей (законных представителей) ознакомиться с указанным приказом под роспись оформляется соответствующим актом.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5.13. </w:t>
      </w:r>
      <w:r w:rsidR="00136FF1" w:rsidRPr="005F6F9F">
        <w:rPr>
          <w:rFonts w:ascii="Times New Roman" w:hAnsi="Times New Roman" w:cs="Times New Roman"/>
        </w:rPr>
        <w:t>Обучающийся, несовершеннолетний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5.14. </w:t>
      </w:r>
      <w:r w:rsidR="00136FF1" w:rsidRPr="005F6F9F">
        <w:rPr>
          <w:rFonts w:ascii="Times New Roman" w:hAnsi="Times New Roman" w:cs="Times New Roman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5.15. </w:t>
      </w:r>
      <w:r w:rsidR="00136FF1" w:rsidRPr="005F6F9F">
        <w:rPr>
          <w:rFonts w:ascii="Times New Roman" w:hAnsi="Times New Roman" w:cs="Times New Roman"/>
        </w:rPr>
        <w:t>Директор Колледжа имеет право снять меру дисциплинарного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взыскания до истечения года со дня ее применения по собственной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инициативе, просьбе самого обучающегося, несовершеннолетнего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обучающегося и его родителей (законных представителей), ходатайству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Студенческого совета или Совета родителей.</w:t>
      </w:r>
    </w:p>
    <w:p w:rsid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  <w:b/>
        </w:rPr>
      </w:pP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5F6F9F">
        <w:rPr>
          <w:rFonts w:ascii="Times New Roman" w:hAnsi="Times New Roman" w:cs="Times New Roman"/>
          <w:b/>
        </w:rPr>
        <w:lastRenderedPageBreak/>
        <w:t>6. ЗАЩИТА ПРАВ ОБУЧАЮЩИХСЯ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6.1. </w:t>
      </w:r>
      <w:r w:rsidR="00136FF1" w:rsidRPr="005F6F9F">
        <w:rPr>
          <w:rFonts w:ascii="Times New Roman" w:hAnsi="Times New Roman" w:cs="Times New Roman"/>
        </w:rPr>
        <w:t>В целях защиты своих прав обучающиеся, несовершеннолетние обучающиеся и их законные представители самостоятельно или через своих представителей вправе: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направлять в органы управления Колледжа обращения о нарушении и (или) ущемлении ее работниками прав, свобод и социальных гарантий обучающихся;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обращаться в комиссию по урегулированию споров между участниками образовательных отношений;</w:t>
      </w:r>
    </w:p>
    <w:p w:rsidR="007B0152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использовать не запрещенные законодательством РФ иные способы защиты своих прав и законных интересов.</w:t>
      </w:r>
    </w:p>
    <w:sectPr w:rsidR="007B0152" w:rsidRPr="005F6F9F" w:rsidSect="00A13611">
      <w:type w:val="continuous"/>
      <w:pgSz w:w="11905" w:h="16837"/>
      <w:pgMar w:top="1449" w:right="922" w:bottom="1429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74" w:rsidRDefault="00C30274">
      <w:r>
        <w:separator/>
      </w:r>
    </w:p>
  </w:endnote>
  <w:endnote w:type="continuationSeparator" w:id="0">
    <w:p w:rsidR="00C30274" w:rsidRDefault="00C3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74" w:rsidRDefault="00C30274">
      <w:r>
        <w:separator/>
      </w:r>
    </w:p>
  </w:footnote>
  <w:footnote w:type="continuationSeparator" w:id="0">
    <w:p w:rsidR="00C30274" w:rsidRDefault="00C3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E9E"/>
    <w:multiLevelType w:val="singleLevel"/>
    <w:tmpl w:val="28E06862"/>
    <w:lvl w:ilvl="0">
      <w:start w:val="10"/>
      <w:numFmt w:val="decimal"/>
      <w:lvlText w:val="5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1" w15:restartNumberingAfterBreak="0">
    <w:nsid w:val="0F432CB3"/>
    <w:multiLevelType w:val="singleLevel"/>
    <w:tmpl w:val="1E004C34"/>
    <w:lvl w:ilvl="0">
      <w:start w:val="1"/>
      <w:numFmt w:val="decimal"/>
      <w:lvlText w:val="3.1.%1."/>
      <w:legacy w:legacy="1" w:legacySpace="0" w:legacyIndent="912"/>
      <w:lvlJc w:val="left"/>
      <w:rPr>
        <w:rFonts w:ascii="Arial" w:hAnsi="Arial" w:cs="Arial" w:hint="default"/>
      </w:rPr>
    </w:lvl>
  </w:abstractNum>
  <w:abstractNum w:abstractNumId="2" w15:restartNumberingAfterBreak="0">
    <w:nsid w:val="12FE3EE5"/>
    <w:multiLevelType w:val="singleLevel"/>
    <w:tmpl w:val="142C5368"/>
    <w:lvl w:ilvl="0">
      <w:start w:val="3"/>
      <w:numFmt w:val="decimal"/>
      <w:lvlText w:val="3.2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3" w15:restartNumberingAfterBreak="0">
    <w:nsid w:val="19521D08"/>
    <w:multiLevelType w:val="singleLevel"/>
    <w:tmpl w:val="E7C86232"/>
    <w:lvl w:ilvl="0">
      <w:start w:val="2"/>
      <w:numFmt w:val="decimal"/>
      <w:lvlText w:val="2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4" w15:restartNumberingAfterBreak="0">
    <w:nsid w:val="1B0B3ADB"/>
    <w:multiLevelType w:val="hybridMultilevel"/>
    <w:tmpl w:val="183891AC"/>
    <w:lvl w:ilvl="0" w:tplc="D7AED524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34199C"/>
    <w:multiLevelType w:val="singleLevel"/>
    <w:tmpl w:val="464C6486"/>
    <w:lvl w:ilvl="0">
      <w:start w:val="14"/>
      <w:numFmt w:val="decimal"/>
      <w:lvlText w:val="3.1.%1."/>
      <w:legacy w:legacy="1" w:legacySpace="0" w:legacyIndent="1123"/>
      <w:lvlJc w:val="left"/>
      <w:rPr>
        <w:rFonts w:ascii="Arial" w:hAnsi="Arial" w:cs="Arial" w:hint="default"/>
      </w:rPr>
    </w:lvl>
  </w:abstractNum>
  <w:abstractNum w:abstractNumId="6" w15:restartNumberingAfterBreak="0">
    <w:nsid w:val="2B093CED"/>
    <w:multiLevelType w:val="singleLevel"/>
    <w:tmpl w:val="19C2ABC2"/>
    <w:lvl w:ilvl="0">
      <w:start w:val="9"/>
      <w:numFmt w:val="decimal"/>
      <w:lvlText w:val="3.2.%1."/>
      <w:legacy w:legacy="1" w:legacySpace="0" w:legacyIndent="998"/>
      <w:lvlJc w:val="left"/>
      <w:rPr>
        <w:rFonts w:ascii="Arial" w:hAnsi="Arial" w:cs="Arial" w:hint="default"/>
      </w:rPr>
    </w:lvl>
  </w:abstractNum>
  <w:abstractNum w:abstractNumId="7" w15:restartNumberingAfterBreak="0">
    <w:nsid w:val="4351339A"/>
    <w:multiLevelType w:val="hybridMultilevel"/>
    <w:tmpl w:val="A5506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48112B"/>
    <w:multiLevelType w:val="singleLevel"/>
    <w:tmpl w:val="803ABDBA"/>
    <w:lvl w:ilvl="0">
      <w:start w:val="7"/>
      <w:numFmt w:val="decimal"/>
      <w:lvlText w:val="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9" w15:restartNumberingAfterBreak="0">
    <w:nsid w:val="4713681D"/>
    <w:multiLevelType w:val="singleLevel"/>
    <w:tmpl w:val="C0D05E68"/>
    <w:lvl w:ilvl="0">
      <w:start w:val="3"/>
      <w:numFmt w:val="decimal"/>
      <w:lvlText w:val="1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0" w15:restartNumberingAfterBreak="0">
    <w:nsid w:val="4F164F15"/>
    <w:multiLevelType w:val="singleLevel"/>
    <w:tmpl w:val="578861AE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1" w15:restartNumberingAfterBreak="0">
    <w:nsid w:val="50C83C15"/>
    <w:multiLevelType w:val="singleLevel"/>
    <w:tmpl w:val="538CB566"/>
    <w:lvl w:ilvl="0">
      <w:start w:val="1"/>
      <w:numFmt w:val="decimal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12" w15:restartNumberingAfterBreak="0">
    <w:nsid w:val="598457E9"/>
    <w:multiLevelType w:val="singleLevel"/>
    <w:tmpl w:val="A5400636"/>
    <w:lvl w:ilvl="0">
      <w:start w:val="2"/>
      <w:numFmt w:val="decimal"/>
      <w:lvlText w:val="3.3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13" w15:restartNumberingAfterBreak="0">
    <w:nsid w:val="5A831847"/>
    <w:multiLevelType w:val="singleLevel"/>
    <w:tmpl w:val="2CD2E86A"/>
    <w:lvl w:ilvl="0">
      <w:start w:val="12"/>
      <w:numFmt w:val="decimal"/>
      <w:lvlText w:val="3.2.%1."/>
      <w:legacy w:legacy="1" w:legacySpace="0" w:legacyIndent="979"/>
      <w:lvlJc w:val="left"/>
      <w:rPr>
        <w:rFonts w:ascii="Arial" w:hAnsi="Arial" w:cs="Arial" w:hint="default"/>
      </w:rPr>
    </w:lvl>
  </w:abstractNum>
  <w:abstractNum w:abstractNumId="14" w15:restartNumberingAfterBreak="0">
    <w:nsid w:val="5B72627A"/>
    <w:multiLevelType w:val="singleLevel"/>
    <w:tmpl w:val="63228252"/>
    <w:lvl w:ilvl="0">
      <w:start w:val="8"/>
      <w:numFmt w:val="decimal"/>
      <w:lvlText w:val="5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5" w15:restartNumberingAfterBreak="0">
    <w:nsid w:val="5C8B7E6A"/>
    <w:multiLevelType w:val="singleLevel"/>
    <w:tmpl w:val="E8DCED4C"/>
    <w:lvl w:ilvl="0">
      <w:start w:val="2"/>
      <w:numFmt w:val="decimal"/>
      <w:lvlText w:val="3.2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6" w15:restartNumberingAfterBreak="0">
    <w:nsid w:val="62C9065E"/>
    <w:multiLevelType w:val="singleLevel"/>
    <w:tmpl w:val="025246DE"/>
    <w:lvl w:ilvl="0">
      <w:start w:val="10"/>
      <w:numFmt w:val="decimal"/>
      <w:lvlText w:val="3.1.%1."/>
      <w:legacy w:legacy="1" w:legacySpace="0" w:legacyIndent="974"/>
      <w:lvlJc w:val="left"/>
      <w:rPr>
        <w:rFonts w:ascii="Arial" w:hAnsi="Arial" w:cs="Arial" w:hint="default"/>
      </w:rPr>
    </w:lvl>
  </w:abstractNum>
  <w:abstractNum w:abstractNumId="17" w15:restartNumberingAfterBreak="0">
    <w:nsid w:val="680306DA"/>
    <w:multiLevelType w:val="singleLevel"/>
    <w:tmpl w:val="1AC69C88"/>
    <w:lvl w:ilvl="0">
      <w:start w:val="1"/>
      <w:numFmt w:val="decimal"/>
      <w:lvlText w:val="4.2.%1."/>
      <w:legacy w:legacy="1" w:legacySpace="0" w:legacyIndent="1195"/>
      <w:lvlJc w:val="left"/>
      <w:rPr>
        <w:rFonts w:ascii="Arial" w:hAnsi="Arial" w:cs="Arial" w:hint="default"/>
      </w:rPr>
    </w:lvl>
  </w:abstractNum>
  <w:abstractNum w:abstractNumId="18" w15:restartNumberingAfterBreak="0">
    <w:nsid w:val="684F6E6D"/>
    <w:multiLevelType w:val="singleLevel"/>
    <w:tmpl w:val="0FB87166"/>
    <w:lvl w:ilvl="0">
      <w:start w:val="8"/>
      <w:numFmt w:val="decimal"/>
      <w:lvlText w:val="3.1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19" w15:restartNumberingAfterBreak="0">
    <w:nsid w:val="70BC3E51"/>
    <w:multiLevelType w:val="singleLevel"/>
    <w:tmpl w:val="D3BC89C2"/>
    <w:lvl w:ilvl="0">
      <w:start w:val="11"/>
      <w:numFmt w:val="decimal"/>
      <w:lvlText w:val="5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20" w15:restartNumberingAfterBreak="0">
    <w:nsid w:val="7D213AD1"/>
    <w:multiLevelType w:val="singleLevel"/>
    <w:tmpl w:val="5FE686CC"/>
    <w:lvl w:ilvl="0">
      <w:start w:val="17"/>
      <w:numFmt w:val="decimal"/>
      <w:lvlText w:val="3.1.%1."/>
      <w:legacy w:legacy="1" w:legacySpace="0" w:legacyIndent="1022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11"/>
        <w:numFmt w:val="decimal"/>
        <w:lvlText w:val="3.2.%1."/>
        <w:legacy w:legacy="1" w:legacySpace="0" w:legacyIndent="979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17"/>
    <w:lvlOverride w:ilvl="0">
      <w:lvl w:ilvl="0">
        <w:start w:val="1"/>
        <w:numFmt w:val="decimal"/>
        <w:lvlText w:val="4.2.%1."/>
        <w:legacy w:legacy="1" w:legacySpace="0" w:legacyIndent="1080"/>
        <w:lvlJc w:val="left"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14"/>
  </w:num>
  <w:num w:numId="20">
    <w:abstractNumId w:val="0"/>
  </w:num>
  <w:num w:numId="21">
    <w:abstractNumId w:val="19"/>
  </w:num>
  <w:num w:numId="22">
    <w:abstractNumId w:val="19"/>
    <w:lvlOverride w:ilvl="0">
      <w:lvl w:ilvl="0">
        <w:start w:val="13"/>
        <w:numFmt w:val="decimal"/>
        <w:lvlText w:val="5.%1."/>
        <w:legacy w:legacy="1" w:legacySpace="0" w:legacyIndent="806"/>
        <w:lvlJc w:val="left"/>
        <w:rPr>
          <w:rFonts w:ascii="Arial" w:hAnsi="Arial" w:cs="Arial" w:hint="default"/>
        </w:rPr>
      </w:lvl>
    </w:lvlOverride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52"/>
    <w:rsid w:val="00010CA0"/>
    <w:rsid w:val="00136FF1"/>
    <w:rsid w:val="001774EB"/>
    <w:rsid w:val="001D0582"/>
    <w:rsid w:val="00326EBF"/>
    <w:rsid w:val="005E5F2C"/>
    <w:rsid w:val="005F6F9F"/>
    <w:rsid w:val="0079121D"/>
    <w:rsid w:val="007B0152"/>
    <w:rsid w:val="008F2124"/>
    <w:rsid w:val="00A13611"/>
    <w:rsid w:val="00C30274"/>
    <w:rsid w:val="00CD20A9"/>
    <w:rsid w:val="00D020C5"/>
    <w:rsid w:val="00DB1D5F"/>
    <w:rsid w:val="00D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972E4"/>
  <w15:docId w15:val="{45BD37F0-7D03-429E-A67D-48EEEB53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D2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</w:style>
  <w:style w:type="paragraph" w:customStyle="1" w:styleId="Style2">
    <w:name w:val="Style2"/>
    <w:basedOn w:val="a0"/>
    <w:uiPriority w:val="99"/>
    <w:pPr>
      <w:spacing w:line="218" w:lineRule="exact"/>
      <w:jc w:val="right"/>
    </w:pPr>
  </w:style>
  <w:style w:type="paragraph" w:customStyle="1" w:styleId="Style3">
    <w:name w:val="Style3"/>
    <w:basedOn w:val="a0"/>
    <w:uiPriority w:val="99"/>
  </w:style>
  <w:style w:type="paragraph" w:customStyle="1" w:styleId="Style4">
    <w:name w:val="Style4"/>
    <w:basedOn w:val="a0"/>
    <w:uiPriority w:val="99"/>
    <w:pPr>
      <w:spacing w:line="341" w:lineRule="exact"/>
      <w:jc w:val="both"/>
    </w:pPr>
  </w:style>
  <w:style w:type="paragraph" w:customStyle="1" w:styleId="Style5">
    <w:name w:val="Style5"/>
    <w:basedOn w:val="a0"/>
    <w:uiPriority w:val="99"/>
  </w:style>
  <w:style w:type="paragraph" w:customStyle="1" w:styleId="Style6">
    <w:name w:val="Style6"/>
    <w:basedOn w:val="a0"/>
    <w:uiPriority w:val="99"/>
    <w:pPr>
      <w:spacing w:line="290" w:lineRule="exact"/>
      <w:jc w:val="both"/>
    </w:pPr>
  </w:style>
  <w:style w:type="paragraph" w:customStyle="1" w:styleId="Style7">
    <w:name w:val="Style7"/>
    <w:basedOn w:val="a0"/>
    <w:uiPriority w:val="99"/>
  </w:style>
  <w:style w:type="paragraph" w:customStyle="1" w:styleId="Style8">
    <w:name w:val="Style8"/>
    <w:basedOn w:val="a0"/>
    <w:uiPriority w:val="99"/>
    <w:pPr>
      <w:spacing w:line="293" w:lineRule="exact"/>
      <w:jc w:val="both"/>
    </w:pPr>
  </w:style>
  <w:style w:type="paragraph" w:customStyle="1" w:styleId="Style9">
    <w:name w:val="Style9"/>
    <w:basedOn w:val="a0"/>
    <w:uiPriority w:val="99"/>
    <w:pPr>
      <w:spacing w:line="288" w:lineRule="exact"/>
    </w:pPr>
  </w:style>
  <w:style w:type="paragraph" w:customStyle="1" w:styleId="Style10">
    <w:name w:val="Style10"/>
    <w:basedOn w:val="a0"/>
    <w:uiPriority w:val="99"/>
    <w:pPr>
      <w:spacing w:line="288" w:lineRule="exact"/>
      <w:ind w:firstLine="403"/>
    </w:pPr>
  </w:style>
  <w:style w:type="paragraph" w:customStyle="1" w:styleId="Style11">
    <w:name w:val="Style11"/>
    <w:basedOn w:val="a0"/>
    <w:uiPriority w:val="99"/>
    <w:pPr>
      <w:spacing w:line="586" w:lineRule="exact"/>
      <w:ind w:firstLine="490"/>
      <w:jc w:val="both"/>
    </w:pPr>
  </w:style>
  <w:style w:type="paragraph" w:customStyle="1" w:styleId="Style12">
    <w:name w:val="Style12"/>
    <w:basedOn w:val="a0"/>
    <w:uiPriority w:val="99"/>
    <w:pPr>
      <w:spacing w:line="290" w:lineRule="exact"/>
    </w:pPr>
  </w:style>
  <w:style w:type="character" w:customStyle="1" w:styleId="FontStyle14">
    <w:name w:val="Font Style14"/>
    <w:basedOn w:val="a1"/>
    <w:uiPriority w:val="99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1"/>
    <w:uiPriority w:val="99"/>
    <w:rPr>
      <w:rFonts w:ascii="Verdana" w:hAnsi="Verdana" w:cs="Verdana"/>
      <w:sz w:val="16"/>
      <w:szCs w:val="16"/>
    </w:rPr>
  </w:style>
  <w:style w:type="character" w:customStyle="1" w:styleId="FontStyle16">
    <w:name w:val="Font Style16"/>
    <w:basedOn w:val="a1"/>
    <w:uiPriority w:val="99"/>
    <w:rPr>
      <w:rFonts w:ascii="Impact" w:hAnsi="Impact" w:cs="Impact"/>
      <w:smallCaps/>
      <w:sz w:val="12"/>
      <w:szCs w:val="12"/>
    </w:rPr>
  </w:style>
  <w:style w:type="character" w:customStyle="1" w:styleId="FontStyle17">
    <w:name w:val="Font Style17"/>
    <w:basedOn w:val="a1"/>
    <w:uiPriority w:val="99"/>
    <w:rPr>
      <w:rFonts w:ascii="Arial" w:hAnsi="Arial" w:cs="Arial"/>
      <w:b/>
      <w:bCs/>
      <w:spacing w:val="-30"/>
      <w:sz w:val="28"/>
      <w:szCs w:val="28"/>
    </w:rPr>
  </w:style>
  <w:style w:type="character" w:customStyle="1" w:styleId="FontStyle18">
    <w:name w:val="Font Style18"/>
    <w:basedOn w:val="a1"/>
    <w:uiPriority w:val="99"/>
    <w:rPr>
      <w:rFonts w:ascii="Verdana" w:hAnsi="Verdana" w:cs="Verdana"/>
      <w:b/>
      <w:bCs/>
      <w:spacing w:val="30"/>
      <w:sz w:val="26"/>
      <w:szCs w:val="26"/>
    </w:rPr>
  </w:style>
  <w:style w:type="character" w:customStyle="1" w:styleId="FontStyle19">
    <w:name w:val="Font Style19"/>
    <w:basedOn w:val="a1"/>
    <w:uiPriority w:val="99"/>
    <w:rPr>
      <w:rFonts w:ascii="Verdana" w:hAnsi="Verdana" w:cs="Verdana"/>
      <w:b/>
      <w:bCs/>
      <w:sz w:val="26"/>
      <w:szCs w:val="26"/>
    </w:rPr>
  </w:style>
  <w:style w:type="character" w:customStyle="1" w:styleId="FontStyle20">
    <w:name w:val="Font Style20"/>
    <w:basedOn w:val="a1"/>
    <w:uiPriority w:val="99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1"/>
    <w:uiPriority w:val="99"/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1"/>
    <w:uiPriority w:val="99"/>
    <w:rPr>
      <w:color w:val="0066CC"/>
      <w:u w:val="single"/>
    </w:rPr>
  </w:style>
  <w:style w:type="paragraph" w:customStyle="1" w:styleId="11">
    <w:name w:val="Заг1"/>
    <w:basedOn w:val="a0"/>
    <w:next w:val="1"/>
    <w:qFormat/>
    <w:rsid w:val="00CD20A9"/>
    <w:pPr>
      <w:spacing w:before="240" w:after="120"/>
      <w:jc w:val="center"/>
    </w:pPr>
    <w:rPr>
      <w:rFonts w:ascii="Times New Roman" w:hAnsi="Times New Roman" w:cs="Times New Roman"/>
      <w:b/>
    </w:rPr>
  </w:style>
  <w:style w:type="paragraph" w:customStyle="1" w:styleId="a5">
    <w:name w:val="Абз"/>
    <w:basedOn w:val="a0"/>
    <w:qFormat/>
    <w:rsid w:val="001D0582"/>
    <w:pPr>
      <w:spacing w:line="276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CD20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Спис"/>
    <w:basedOn w:val="a5"/>
    <w:qFormat/>
    <w:rsid w:val="00DC4E12"/>
    <w:pPr>
      <w:numPr>
        <w:numId w:val="24"/>
      </w:numPr>
      <w:tabs>
        <w:tab w:val="left" w:pos="851"/>
      </w:tabs>
      <w:ind w:left="0" w:firstLine="567"/>
    </w:pPr>
  </w:style>
  <w:style w:type="paragraph" w:styleId="a6">
    <w:name w:val="No Spacing"/>
    <w:uiPriority w:val="1"/>
    <w:qFormat/>
    <w:rsid w:val="00326EBF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medres</cp:lastModifiedBy>
  <cp:revision>2</cp:revision>
  <dcterms:created xsi:type="dcterms:W3CDTF">2022-01-22T09:20:00Z</dcterms:created>
  <dcterms:modified xsi:type="dcterms:W3CDTF">2022-01-22T09:20:00Z</dcterms:modified>
</cp:coreProperties>
</file>