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C46FA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организациипракти</w:t>
      </w:r>
      <w:r w:rsidRPr="009D491A">
        <w:rPr>
          <w:rFonts w:ascii="Times New Roman" w:hAnsi="Times New Roman" w:cs="Times New Roman"/>
          <w:b/>
          <w:sz w:val="24"/>
          <w:szCs w:val="24"/>
        </w:rPr>
        <w:t>ки</w:t>
      </w: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№ _____ от «__» ______ 20__г.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r w:rsidR="00185364">
        <w:rPr>
          <w:rFonts w:ascii="Times New Roman" w:hAnsi="Times New Roman" w:cs="Times New Roman"/>
          <w:b/>
          <w:sz w:val="24"/>
          <w:szCs w:val="24"/>
        </w:rPr>
        <w:t xml:space="preserve">социальной защиты населения </w:t>
      </w:r>
      <w:r w:rsidR="000808DB">
        <w:rPr>
          <w:rFonts w:ascii="Times New Roman" w:hAnsi="Times New Roman" w:cs="Times New Roman"/>
          <w:b/>
          <w:sz w:val="24"/>
          <w:szCs w:val="24"/>
        </w:rPr>
        <w:t>Хасавюртов</w:t>
      </w:r>
      <w:r w:rsidR="0016323D">
        <w:rPr>
          <w:rFonts w:ascii="Times New Roman" w:hAnsi="Times New Roman" w:cs="Times New Roman"/>
          <w:b/>
          <w:sz w:val="24"/>
          <w:szCs w:val="24"/>
        </w:rPr>
        <w:t>ского района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«Управление»</w:t>
      </w:r>
      <w:proofErr w:type="gramStart"/>
      <w:r w:rsidRPr="009D491A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лицеНачальника</w:t>
      </w:r>
      <w:r w:rsidR="000808DB" w:rsidRPr="000808DB">
        <w:rPr>
          <w:rFonts w:ascii="Times New Roman" w:hAnsi="Times New Roman" w:cs="Times New Roman"/>
          <w:sz w:val="24"/>
          <w:szCs w:val="24"/>
        </w:rPr>
        <w:t>Азаматов</w:t>
      </w:r>
      <w:r w:rsidR="000808DB">
        <w:rPr>
          <w:rFonts w:ascii="Times New Roman" w:hAnsi="Times New Roman" w:cs="Times New Roman"/>
          <w:sz w:val="24"/>
          <w:szCs w:val="24"/>
        </w:rPr>
        <w:t>ой</w:t>
      </w:r>
      <w:r w:rsidR="000808DB" w:rsidRPr="000808DB">
        <w:rPr>
          <w:rFonts w:ascii="Times New Roman" w:hAnsi="Times New Roman" w:cs="Times New Roman"/>
          <w:sz w:val="24"/>
          <w:szCs w:val="24"/>
        </w:rPr>
        <w:t>АтикатАбдурагимовн</w:t>
      </w:r>
      <w:r w:rsidR="000808D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52F3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52F31">
        <w:rPr>
          <w:rFonts w:ascii="Times New Roman" w:hAnsi="Times New Roman" w:cs="Times New Roman"/>
          <w:bCs/>
          <w:sz w:val="24"/>
          <w:szCs w:val="24"/>
        </w:rPr>
        <w:t>действую</w:t>
      </w:r>
      <w:r w:rsidRPr="009D491A">
        <w:rPr>
          <w:rFonts w:ascii="Times New Roman" w:hAnsi="Times New Roman" w:cs="Times New Roman"/>
          <w:sz w:val="24"/>
          <w:szCs w:val="24"/>
        </w:rPr>
        <w:t>ще</w:t>
      </w:r>
      <w:r w:rsidR="00E55064">
        <w:rPr>
          <w:rFonts w:ascii="Times New Roman" w:hAnsi="Times New Roman" w:cs="Times New Roman"/>
          <w:sz w:val="24"/>
          <w:szCs w:val="24"/>
        </w:rPr>
        <w:t>й</w:t>
      </w:r>
      <w:r w:rsidRPr="009D491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основании Положения, и </w:t>
      </w:r>
      <w:r w:rsidR="00EF51F4" w:rsidRPr="00EF51F4">
        <w:rPr>
          <w:rFonts w:ascii="Times New Roman" w:hAnsi="Times New Roman" w:cs="Times New Roman"/>
          <w:b/>
          <w:sz w:val="24"/>
          <w:szCs w:val="24"/>
        </w:rPr>
        <w:t>Ч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ПОУ «Колледж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sz w:val="24"/>
          <w:szCs w:val="24"/>
        </w:rPr>
        <w:t>Афанди</w:t>
      </w:r>
      <w:proofErr w:type="spellEnd"/>
      <w:r w:rsidRPr="009D491A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«КСО»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91A">
        <w:rPr>
          <w:rFonts w:ascii="Times New Roman" w:hAnsi="Times New Roman" w:cs="Times New Roman"/>
          <w:sz w:val="24"/>
          <w:szCs w:val="24"/>
        </w:rPr>
        <w:t xml:space="preserve">в лице Директора Гаджиева 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МурадисаЧаландаргаджиевича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>, действующего на основании Устава, заключили настоящий договор о нижеследующем: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491A">
        <w:rPr>
          <w:rFonts w:ascii="Times New Roman" w:hAnsi="Times New Roman" w:cs="Times New Roman"/>
          <w:b/>
          <w:sz w:val="24"/>
          <w:szCs w:val="24"/>
        </w:rPr>
        <w:t>.    ОБЩИЕ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1.1. Управление предоставляет возможность прохождения практики (производственной, учебной, преддипломной) студентами КСО на подведомственн</w:t>
      </w:r>
      <w:r w:rsidR="00185364">
        <w:rPr>
          <w:rFonts w:ascii="Times New Roman" w:hAnsi="Times New Roman" w:cs="Times New Roman"/>
          <w:sz w:val="24"/>
          <w:szCs w:val="24"/>
        </w:rPr>
        <w:t>ой</w:t>
      </w:r>
      <w:r w:rsidR="00185364" w:rsidRPr="009D491A">
        <w:rPr>
          <w:rFonts w:ascii="Times New Roman" w:hAnsi="Times New Roman" w:cs="Times New Roman"/>
          <w:sz w:val="24"/>
          <w:szCs w:val="24"/>
        </w:rPr>
        <w:t xml:space="preserve">базе </w:t>
      </w:r>
      <w:r w:rsidRPr="009D491A">
        <w:rPr>
          <w:rFonts w:ascii="Times New Roman" w:hAnsi="Times New Roman" w:cs="Times New Roman"/>
          <w:sz w:val="24"/>
          <w:szCs w:val="24"/>
        </w:rPr>
        <w:t xml:space="preserve">согласно указанной специализации, в объеме академических часов, утвержденных программами по специальностям, реализуемым в КСО.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 Программы прохождения практики и объем планируемых практических занятий разрабатываются в КСО и утверждаются Директором.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1.2.1. Программы прохождения практики могут корректироваться в зависимости от изменений условий и возможностей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1.3. Ведение каких-либо занятий или руководство практикой </w:t>
      </w:r>
      <w:r w:rsidR="00185364">
        <w:rPr>
          <w:rFonts w:ascii="Times New Roman" w:hAnsi="Times New Roman" w:cs="Times New Roman"/>
          <w:sz w:val="24"/>
          <w:szCs w:val="24"/>
        </w:rPr>
        <w:t>специал</w:t>
      </w:r>
      <w:r w:rsidRPr="009D491A">
        <w:rPr>
          <w:rFonts w:ascii="Times New Roman" w:hAnsi="Times New Roman" w:cs="Times New Roman"/>
          <w:sz w:val="24"/>
          <w:szCs w:val="24"/>
        </w:rPr>
        <w:t>истами Управления регулируются отдельным контрактом с каждым из них.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1.4. Настоящий договор имеет юридическую силу с момента подписания обеими сторонами в течение десяти лет.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2.    ПРАВА И ОБЯЗАННОСТИ</w:t>
      </w:r>
    </w:p>
    <w:p w:rsidR="00185364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2.1. Управление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2.1.1.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в рамках общих требований имеют право вносить свои предложения в организацию и ведение планируемой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2.1.2.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участвовать на промежуточных и итоговых аттестациях студентов КСО.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2.1.3. Все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вести методическую работу в КСО в рамках установленной учебной программы.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2.1.4.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участвующие в выполнении настоящего договора, обязаны своевременно, качественно и добросовестно вести свою работу по выполнению утвержденного плана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2.1.5. Плановая работа, не проведенная по какой-либо причине должностными лицами и специалистами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компенсируется в другое время по дополнительной устной или письменной договоренности в рамках утвержденного плана.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2.1.6.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2.2.  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i/>
          <w:sz w:val="24"/>
          <w:szCs w:val="24"/>
        </w:rPr>
        <w:t>Афанди</w:t>
      </w:r>
      <w:proofErr w:type="spellEnd"/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2.2.1. Должностные лица, преподаватели и студенты КСО обязаны бережно и ответственно относиться к предоставленному материалу. В случае порчи или нанесения ущерба в результате своих действий виновный обязан возместить ущерб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2.2.2. Должностные лица, преподаватели и студенты КСО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3. ВЗАИМОРАСЧЕТЫ ПО ДОГОВОРУ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3.1. Каждый цикл практических занятий планируемых в структурах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должен быть разработан и утвержден по согласованию не позднее десяти дней до начала цикла и должен включать в себя следующие установки: объем практических занятий (количество рабочих часов), общее содержание, требования к выработке определенных навыков, руководство и система проверок, отчет, сроки.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3.2. Не обозначенные в данном договоре случаи могут быть включены в планы циклов, после обоюдного утверждения имеют юридическую силу и являются обязательными для исполнения обеими сторонами.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4. ОСОБЫЕ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4.1. Реорганизация учреждений или замена руководящих лиц не являются основанием для расторжения настоящего договора.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4.2. Изменения и коррективы в настоящий договор могут быть внесены по обоюдному согласию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4.3. О досрочном расторжении настоящего договора может заявить любая сторона при нарушении каких-либо условий оговоренных выше, и заявить об этом не позднее одного месяца до окончания цикла.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D491A">
        <w:rPr>
          <w:rFonts w:ascii="Times New Roman" w:hAnsi="Times New Roman" w:cs="Times New Roman"/>
          <w:b/>
          <w:caps/>
          <w:sz w:val="24"/>
          <w:szCs w:val="24"/>
        </w:rPr>
        <w:t>юридические адреса сторон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C46FA" w:rsidRPr="009D491A" w:rsidRDefault="008C46FA" w:rsidP="008C4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C46FA" w:rsidRPr="009D491A">
          <w:pgSz w:w="11906" w:h="16838"/>
          <w:pgMar w:top="1134" w:right="850" w:bottom="1134" w:left="1701" w:header="708" w:footer="708" w:gutter="0"/>
          <w:cols w:space="720"/>
        </w:sect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КСО                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185364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46FA" w:rsidRPr="009D491A">
        <w:rPr>
          <w:rFonts w:ascii="Times New Roman" w:hAnsi="Times New Roman" w:cs="Times New Roman"/>
          <w:sz w:val="24"/>
          <w:szCs w:val="24"/>
        </w:rPr>
        <w:t>ос.Дубки, квартал 1,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:dubkikolledg@mail.ru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___________М.Ч.Гаджиев</w:t>
      </w:r>
      <w:proofErr w:type="spellEnd"/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F29A5" w:rsidRDefault="007F29A5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F29A5" w:rsidRPr="009D491A" w:rsidRDefault="007F29A5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У</w:t>
      </w:r>
      <w:r w:rsidR="00185364">
        <w:rPr>
          <w:rFonts w:ascii="Times New Roman" w:hAnsi="Times New Roman" w:cs="Times New Roman"/>
          <w:b/>
          <w:sz w:val="24"/>
          <w:szCs w:val="24"/>
        </w:rPr>
        <w:t>правление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0808DB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Хасавюртов</w:t>
      </w:r>
      <w:r w:rsidR="004F2426">
        <w:rPr>
          <w:rFonts w:ascii="Times New Roman" w:hAnsi="Times New Roman" w:cs="Times New Roman"/>
          <w:sz w:val="24"/>
          <w:szCs w:val="24"/>
        </w:rPr>
        <w:t>ский</w:t>
      </w:r>
      <w:r w:rsidR="008C46FA"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8D2507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0808DB">
        <w:rPr>
          <w:rFonts w:ascii="Times New Roman" w:hAnsi="Times New Roman" w:cs="Times New Roman"/>
          <w:sz w:val="24"/>
          <w:szCs w:val="24"/>
        </w:rPr>
        <w:t>Хасавюрт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:……………………….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  <w:sectPr w:rsidR="008C46FA" w:rsidRPr="009D491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9D491A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="000808DB">
        <w:rPr>
          <w:rFonts w:ascii="Times New Roman" w:hAnsi="Times New Roman" w:cs="Times New Roman"/>
          <w:sz w:val="24"/>
          <w:szCs w:val="24"/>
        </w:rPr>
        <w:t>А.А.Азаматова</w:t>
      </w:r>
      <w:proofErr w:type="spellEnd"/>
    </w:p>
    <w:p w:rsidR="00BD6C3C" w:rsidRPr="009D491A" w:rsidRDefault="00BD6C3C" w:rsidP="008C46FA">
      <w:pPr>
        <w:pStyle w:val="a3"/>
        <w:ind w:firstLine="567"/>
        <w:rPr>
          <w:sz w:val="24"/>
          <w:szCs w:val="24"/>
        </w:rPr>
      </w:pPr>
    </w:p>
    <w:sectPr w:rsidR="00BD6C3C" w:rsidRPr="009D491A" w:rsidSect="0060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02E44"/>
    <w:rsid w:val="000808DB"/>
    <w:rsid w:val="0016323D"/>
    <w:rsid w:val="00185364"/>
    <w:rsid w:val="002A5445"/>
    <w:rsid w:val="002C246A"/>
    <w:rsid w:val="003A167D"/>
    <w:rsid w:val="004F2426"/>
    <w:rsid w:val="006004D9"/>
    <w:rsid w:val="007F29A5"/>
    <w:rsid w:val="008C46FA"/>
    <w:rsid w:val="008D2507"/>
    <w:rsid w:val="009D491A"/>
    <w:rsid w:val="00B02E44"/>
    <w:rsid w:val="00BD6C3C"/>
    <w:rsid w:val="00C45F3B"/>
    <w:rsid w:val="00D52F31"/>
    <w:rsid w:val="00E4717D"/>
    <w:rsid w:val="00E55064"/>
    <w:rsid w:val="00EF51F4"/>
    <w:rsid w:val="00FA6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E4717D"/>
    <w:rPr>
      <w:b/>
      <w:bCs/>
    </w:rPr>
  </w:style>
  <w:style w:type="character" w:customStyle="1" w:styleId="apple-converted-space">
    <w:name w:val="apple-converted-space"/>
    <w:basedOn w:val="a0"/>
    <w:rsid w:val="003A167D"/>
  </w:style>
  <w:style w:type="paragraph" w:styleId="a5">
    <w:name w:val="Balloon Text"/>
    <w:basedOn w:val="a"/>
    <w:link w:val="a6"/>
    <w:uiPriority w:val="99"/>
    <w:semiHidden/>
    <w:unhideWhenUsed/>
    <w:rsid w:val="003A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67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D52F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E4717D"/>
    <w:rPr>
      <w:b/>
      <w:bCs/>
    </w:rPr>
  </w:style>
  <w:style w:type="character" w:customStyle="1" w:styleId="apple-converted-space">
    <w:name w:val="apple-converted-space"/>
    <w:basedOn w:val="a0"/>
    <w:rsid w:val="003A167D"/>
  </w:style>
  <w:style w:type="paragraph" w:styleId="a5">
    <w:name w:val="Balloon Text"/>
    <w:basedOn w:val="a"/>
    <w:link w:val="a6"/>
    <w:uiPriority w:val="99"/>
    <w:semiHidden/>
    <w:unhideWhenUsed/>
    <w:rsid w:val="003A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67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D52F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Azerty</cp:lastModifiedBy>
  <cp:revision>35</cp:revision>
  <cp:lastPrinted>2016-11-13T16:57:00Z</cp:lastPrinted>
  <dcterms:created xsi:type="dcterms:W3CDTF">2016-09-10T05:40:00Z</dcterms:created>
  <dcterms:modified xsi:type="dcterms:W3CDTF">2023-02-12T11:25:00Z</dcterms:modified>
</cp:coreProperties>
</file>