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9F" w:rsidRPr="0012429F" w:rsidRDefault="0012429F" w:rsidP="0012429F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12429F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2429F">
        <w:rPr>
          <w:rFonts w:ascii="Times New Roman" w:eastAsia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12429F" w:rsidRPr="0012429F" w:rsidRDefault="0012429F" w:rsidP="0012429F">
      <w:pPr>
        <w:keepNext/>
        <w:numPr>
          <w:ilvl w:val="3"/>
          <w:numId w:val="8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12429F" w:rsidRPr="0012429F" w:rsidRDefault="0012429F" w:rsidP="0012429F">
      <w:pPr>
        <w:keepNext/>
        <w:numPr>
          <w:ilvl w:val="3"/>
          <w:numId w:val="8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12429F" w:rsidRPr="0012429F" w:rsidRDefault="0012429F" w:rsidP="0012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12429F" w:rsidRPr="0012429F" w:rsidTr="00DE0D15">
        <w:tc>
          <w:tcPr>
            <w:tcW w:w="4961" w:type="dxa"/>
          </w:tcPr>
          <w:p w:rsidR="0012429F" w:rsidRPr="0012429F" w:rsidRDefault="0012429F" w:rsidP="0012429F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12429F" w:rsidRPr="0012429F" w:rsidRDefault="0012429F" w:rsidP="0012429F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429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12429F" w:rsidRPr="0012429F" w:rsidRDefault="0012429F" w:rsidP="001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242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 ______________________</w:t>
            </w:r>
          </w:p>
          <w:p w:rsidR="0012429F" w:rsidRPr="0012429F" w:rsidRDefault="0012429F" w:rsidP="001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12429F" w:rsidRPr="0012429F" w:rsidRDefault="0012429F" w:rsidP="001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9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12429F" w:rsidRPr="0012429F" w:rsidRDefault="0012429F" w:rsidP="001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9F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12429F" w:rsidRPr="0012429F" w:rsidRDefault="0012429F" w:rsidP="001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12429F" w:rsidRPr="0012429F" w:rsidRDefault="0012429F" w:rsidP="0012429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12429F" w:rsidRPr="0012429F" w:rsidRDefault="0012429F" w:rsidP="0012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12429F" w:rsidRPr="0012429F" w:rsidRDefault="0012429F" w:rsidP="00124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29F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</w:t>
      </w:r>
    </w:p>
    <w:p w:rsidR="0012429F" w:rsidRPr="0012429F" w:rsidRDefault="0012429F" w:rsidP="0012429F">
      <w:pPr>
        <w:keepNext/>
        <w:numPr>
          <w:ilvl w:val="3"/>
          <w:numId w:val="8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12429F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ПО ДИСЦИПЛИНЕ </w:t>
      </w:r>
    </w:p>
    <w:p w:rsidR="0012429F" w:rsidRPr="0012429F" w:rsidRDefault="0012429F" w:rsidP="0012429F">
      <w:pPr>
        <w:keepNext/>
        <w:numPr>
          <w:ilvl w:val="3"/>
          <w:numId w:val="8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/>
        </w:rPr>
      </w:pPr>
    </w:p>
    <w:p w:rsidR="0012429F" w:rsidRPr="0012429F" w:rsidRDefault="00DD6308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ОП04 </w:t>
      </w:r>
      <w:r w:rsidR="00142F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92D31">
        <w:rPr>
          <w:rFonts w:ascii="Times New Roman" w:eastAsia="Times New Roman" w:hAnsi="Times New Roman" w:cs="Times New Roman"/>
          <w:b/>
          <w:sz w:val="28"/>
          <w:szCs w:val="28"/>
        </w:rPr>
        <w:t>ОСНОВЫ ЭКОЛОГИЧЕСКОГО ПРАВА</w:t>
      </w:r>
      <w:r w:rsidR="00142F7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429F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</w:t>
      </w:r>
      <w:r w:rsidRPr="0012429F">
        <w:rPr>
          <w:rFonts w:ascii="Times New Roman" w:eastAsia="Calibri" w:hAnsi="Times New Roman" w:cs="Times New Roman"/>
          <w:b/>
          <w:sz w:val="28"/>
          <w:szCs w:val="28"/>
        </w:rPr>
        <w:t>40.02.01 «</w:t>
      </w:r>
      <w:r w:rsidRPr="0012429F">
        <w:rPr>
          <w:rFonts w:ascii="Times New Roman" w:eastAsia="Times New Roman" w:hAnsi="Times New Roman" w:cs="Times New Roman"/>
          <w:b/>
          <w:sz w:val="28"/>
          <w:szCs w:val="28"/>
        </w:rPr>
        <w:t>Право и организация социального обеспечения»</w:t>
      </w: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0516EC" w:rsidP="0012429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Дубки 2023</w:t>
      </w:r>
    </w:p>
    <w:p w:rsidR="00C53CE7" w:rsidRPr="00DD6308" w:rsidRDefault="00C53CE7" w:rsidP="00C53CE7">
      <w:pPr>
        <w:pageBreakBefore/>
        <w:spacing w:after="0" w:line="240" w:lineRule="auto"/>
        <w:ind w:left="-357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08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53CE7" w:rsidRPr="00DD6308" w:rsidRDefault="00C53CE7" w:rsidP="00C53CE7">
      <w:pPr>
        <w:spacing w:after="0" w:line="240" w:lineRule="auto"/>
        <w:ind w:left="-357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08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C53CE7" w:rsidRPr="00DD6308" w:rsidRDefault="00C53CE7" w:rsidP="002A1FF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D6308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(модулю) </w:t>
      </w:r>
      <w:r w:rsidR="00A03E5E" w:rsidRPr="00DD6308">
        <w:rPr>
          <w:rFonts w:ascii="Times New Roman" w:hAnsi="Times New Roman" w:cs="Times New Roman"/>
          <w:b/>
          <w:bCs/>
          <w:sz w:val="28"/>
          <w:szCs w:val="28"/>
        </w:rPr>
        <w:t>Основы экологического права</w:t>
      </w:r>
    </w:p>
    <w:p w:rsidR="002A1FF5" w:rsidRPr="00A53F53" w:rsidRDefault="002A1FF5" w:rsidP="002A1FF5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Ind w:w="-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044"/>
        <w:gridCol w:w="3544"/>
        <w:gridCol w:w="2720"/>
      </w:tblGrid>
      <w:tr w:rsidR="00C53CE7" w:rsidRPr="00A53F53" w:rsidTr="00405881">
        <w:tc>
          <w:tcPr>
            <w:tcW w:w="540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4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 (модуля)*</w:t>
            </w:r>
          </w:p>
        </w:tc>
        <w:tc>
          <w:tcPr>
            <w:tcW w:w="3544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средства**</w:t>
            </w:r>
          </w:p>
        </w:tc>
        <w:tc>
          <w:tcPr>
            <w:tcW w:w="2720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A53F53" w:rsidRPr="00A53F53" w:rsidTr="00A53F53">
        <w:trPr>
          <w:trHeight w:val="96"/>
        </w:trPr>
        <w:tc>
          <w:tcPr>
            <w:tcW w:w="540" w:type="dxa"/>
            <w:vMerge w:val="restart"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</w:tcPr>
          <w:p w:rsidR="00A53F53" w:rsidRPr="00A53F53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3544" w:type="dxa"/>
          </w:tcPr>
          <w:p w:rsidR="00A53F53" w:rsidRPr="00A53F53" w:rsidRDefault="00A53F53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720" w:type="dxa"/>
            <w:vMerge w:val="restart"/>
            <w:vAlign w:val="center"/>
          </w:tcPr>
          <w:p w:rsidR="00A53F53" w:rsidRPr="00A03E5E" w:rsidRDefault="00A03E5E" w:rsidP="00A03E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5E">
              <w:rPr>
                <w:rFonts w:ascii="Times New Roman" w:eastAsia="Times New Roman" w:hAnsi="Times New Roman" w:cs="Times New Roman"/>
                <w:sz w:val="24"/>
                <w:szCs w:val="24"/>
              </w:rPr>
              <w:t>ОК 2, 4-6, 8-9, 10-12, ПК 1.1</w:t>
            </w:r>
          </w:p>
        </w:tc>
      </w:tr>
      <w:tr w:rsidR="00A53F53" w:rsidRPr="00A53F53" w:rsidTr="00A53F53">
        <w:trPr>
          <w:trHeight w:val="96"/>
        </w:trPr>
        <w:tc>
          <w:tcPr>
            <w:tcW w:w="540" w:type="dxa"/>
            <w:vMerge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A53F53" w:rsidRPr="00A53F53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F53" w:rsidRPr="00A53F53" w:rsidRDefault="005F7FAA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720" w:type="dxa"/>
            <w:vMerge/>
            <w:vAlign w:val="center"/>
          </w:tcPr>
          <w:p w:rsidR="00A53F53" w:rsidRPr="00A03E5E" w:rsidRDefault="00A53F53" w:rsidP="00A03E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53" w:rsidRPr="00A53F53" w:rsidTr="00405881">
        <w:trPr>
          <w:trHeight w:val="244"/>
        </w:trPr>
        <w:tc>
          <w:tcPr>
            <w:tcW w:w="540" w:type="dxa"/>
            <w:vMerge w:val="restart"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</w:tcPr>
          <w:p w:rsidR="00A53F53" w:rsidRPr="00A53F53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3544" w:type="dxa"/>
          </w:tcPr>
          <w:p w:rsidR="00A53F53" w:rsidRPr="00A53F53" w:rsidRDefault="002A1FF5" w:rsidP="0073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720" w:type="dxa"/>
            <w:vMerge w:val="restart"/>
            <w:vAlign w:val="center"/>
          </w:tcPr>
          <w:p w:rsidR="00A53F53" w:rsidRPr="00A03E5E" w:rsidRDefault="00A03E5E" w:rsidP="00A03E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5E">
              <w:rPr>
                <w:rFonts w:ascii="Times New Roman" w:eastAsia="Times New Roman" w:hAnsi="Times New Roman" w:cs="Times New Roman"/>
                <w:sz w:val="24"/>
                <w:szCs w:val="24"/>
              </w:rPr>
              <w:t>ОК 2, 4-6, 8-9, 10-12, ПК 1.1</w:t>
            </w:r>
          </w:p>
        </w:tc>
      </w:tr>
      <w:tr w:rsidR="00A53F53" w:rsidRPr="00A53F53" w:rsidTr="00405881">
        <w:trPr>
          <w:trHeight w:val="96"/>
        </w:trPr>
        <w:tc>
          <w:tcPr>
            <w:tcW w:w="540" w:type="dxa"/>
            <w:vMerge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vAlign w:val="center"/>
          </w:tcPr>
          <w:p w:rsidR="00A53F53" w:rsidRPr="00A53F53" w:rsidRDefault="00A53F53" w:rsidP="00FA530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F53" w:rsidRPr="00A53F53" w:rsidRDefault="005F7FAA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20" w:type="dxa"/>
            <w:vMerge/>
          </w:tcPr>
          <w:p w:rsidR="00A53F53" w:rsidRPr="00A53F53" w:rsidRDefault="00A53F53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FF5" w:rsidRDefault="002A1FF5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</w:p>
    <w:p w:rsidR="00C53CE7" w:rsidRPr="00A53F53" w:rsidRDefault="00C53CE7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  <w:r w:rsidRPr="00A53F53">
        <w:rPr>
          <w:rFonts w:ascii="Times New Roman" w:hAnsi="Times New Roman" w:cs="Times New Roman"/>
        </w:rPr>
        <w:t>*Наименование разделов берется из рабочей программы дисциплины (модуля)</w:t>
      </w:r>
    </w:p>
    <w:p w:rsidR="00C53CE7" w:rsidRPr="00A53F53" w:rsidRDefault="00C53CE7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  <w:r w:rsidRPr="00A53F53">
        <w:rPr>
          <w:rFonts w:ascii="Times New Roman" w:hAnsi="Times New Roman" w:cs="Times New Roman"/>
        </w:rPr>
        <w:t>**См. табл. «</w:t>
      </w:r>
      <w:r w:rsidRPr="00A53F53">
        <w:rPr>
          <w:rFonts w:ascii="Times New Roman" w:hAnsi="Times New Roman" w:cs="Times New Roman"/>
          <w:bCs/>
        </w:rPr>
        <w:t>Примерный перечень оценочных средств и формы их представления в ФОС</w:t>
      </w:r>
      <w:r w:rsidRPr="00A53F53">
        <w:rPr>
          <w:rFonts w:ascii="Times New Roman" w:hAnsi="Times New Roman" w:cs="Times New Roman"/>
        </w:rPr>
        <w:t>»</w:t>
      </w:r>
    </w:p>
    <w:p w:rsidR="00C53CE7" w:rsidRPr="00A53F53" w:rsidRDefault="00C53CE7" w:rsidP="00C53CE7">
      <w:pPr>
        <w:spacing w:after="0" w:line="240" w:lineRule="auto"/>
        <w:ind w:left="-357" w:hanging="17"/>
        <w:jc w:val="center"/>
        <w:rPr>
          <w:rFonts w:ascii="Times New Roman" w:hAnsi="Times New Roman" w:cs="Times New Roman"/>
        </w:rPr>
      </w:pPr>
    </w:p>
    <w:p w:rsidR="00C53CE7" w:rsidRDefault="00C53CE7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Приложение_Г"/>
      <w:bookmarkEnd w:id="0"/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Pr="00A53F53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E7" w:rsidRPr="00A53F53" w:rsidRDefault="00C53CE7" w:rsidP="00152D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A53F53">
        <w:rPr>
          <w:rFonts w:ascii="Times New Roman" w:hAnsi="Times New Roman" w:cs="Times New Roman"/>
          <w:b/>
          <w:sz w:val="28"/>
          <w:szCs w:val="24"/>
        </w:rPr>
        <w:lastRenderedPageBreak/>
        <w:t>Вопросы для подготовки к</w:t>
      </w:r>
      <w:r w:rsidR="002A1FF5">
        <w:rPr>
          <w:rFonts w:ascii="Times New Roman" w:hAnsi="Times New Roman" w:cs="Times New Roman"/>
          <w:b/>
          <w:bCs/>
          <w:iCs/>
          <w:sz w:val="28"/>
          <w:szCs w:val="24"/>
        </w:rPr>
        <w:t>зачету</w:t>
      </w:r>
    </w:p>
    <w:p w:rsidR="00A03E5E" w:rsidRPr="00DD6308" w:rsidRDefault="00A53F53" w:rsidP="00A03E5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4"/>
        </w:rPr>
      </w:pPr>
      <w:r w:rsidRPr="00DD6308">
        <w:rPr>
          <w:rFonts w:ascii="Times New Roman" w:hAnsi="Times New Roman" w:cs="Times New Roman"/>
          <w:b/>
          <w:bCs/>
          <w:sz w:val="28"/>
          <w:szCs w:val="24"/>
        </w:rPr>
        <w:t xml:space="preserve">по дисциплине (модулю) </w:t>
      </w:r>
      <w:r w:rsidR="00A03E5E" w:rsidRPr="00DD6308">
        <w:rPr>
          <w:rFonts w:ascii="Times New Roman" w:hAnsi="Times New Roman" w:cs="Times New Roman"/>
          <w:b/>
          <w:bCs/>
          <w:sz w:val="28"/>
          <w:szCs w:val="24"/>
        </w:rPr>
        <w:t>Основы экологического права</w:t>
      </w:r>
    </w:p>
    <w:p w:rsidR="00A03E5E" w:rsidRPr="00A03E5E" w:rsidRDefault="00A03E5E" w:rsidP="00A03E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03E5E" w:rsidRPr="00A03E5E" w:rsidRDefault="00A03E5E" w:rsidP="00A03E5E">
      <w:pPr>
        <w:pStyle w:val="a7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/>
          <w:sz w:val="24"/>
          <w:szCs w:val="24"/>
        </w:rPr>
        <w:t>Общая часть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Понятие, задачи, система и методы экологического права.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 xml:space="preserve">Предмет экологического права: </w:t>
      </w:r>
      <w:proofErr w:type="spellStart"/>
      <w:r w:rsidRPr="00A03E5E">
        <w:rPr>
          <w:rFonts w:ascii="Times New Roman" w:eastAsia="Times New Roman" w:hAnsi="Times New Roman" w:cs="Times New Roman"/>
          <w:sz w:val="24"/>
          <w:szCs w:val="24"/>
        </w:rPr>
        <w:t>природоресурсные</w:t>
      </w:r>
      <w:proofErr w:type="spellEnd"/>
      <w:r w:rsidRPr="00A03E5E">
        <w:rPr>
          <w:rFonts w:ascii="Times New Roman" w:eastAsia="Times New Roman" w:hAnsi="Times New Roman" w:cs="Times New Roman"/>
          <w:sz w:val="24"/>
          <w:szCs w:val="24"/>
        </w:rPr>
        <w:t xml:space="preserve"> отношения, природоохранительные отношения, экологическая безопасность, экологический правопорядок.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Понятие, система и тенденции развития экологического законодательства России.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Конституция РФ как источник экологического права.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Федеральные законы РФ как источники экологического права России. ФЗ РФ от 10.01.02 г. «Об охране окружающей среды» как источник экологического права.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История развития российского экологического права.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Понятие и значение экологической функции государства.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Перечислите основные факторы деградации природной среды на мировом уровне и природной среды России, согласно </w:t>
      </w:r>
      <w:r w:rsidRPr="00A03E5E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Экологической доктрине РФ, одобренной </w:t>
      </w:r>
      <w:r w:rsidRPr="00A03E5E">
        <w:rPr>
          <w:rFonts w:ascii="Times New Roman" w:eastAsia="Times New Roman" w:hAnsi="Times New Roman" w:cs="Times New Roman"/>
          <w:bCs/>
          <w:sz w:val="24"/>
          <w:szCs w:val="24"/>
        </w:rPr>
        <w:t>Распоряжением</w:t>
      </w:r>
      <w:r w:rsidRPr="00A03E5E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31 августа </w:t>
      </w:r>
      <w:smartTag w:uri="urn:schemas-microsoft-com:office:smarttags" w:element="metricconverter">
        <w:smartTagPr>
          <w:attr w:name="ProductID" w:val="2002 г"/>
        </w:smartTagPr>
        <w:r w:rsidRPr="00A03E5E">
          <w:rPr>
            <w:rFonts w:ascii="Times New Roman" w:eastAsia="Times New Roman" w:hAnsi="Times New Roman" w:cs="Times New Roman"/>
            <w:sz w:val="24"/>
            <w:szCs w:val="24"/>
          </w:rPr>
          <w:t>2002 г</w:t>
        </w:r>
      </w:smartTag>
      <w:r w:rsidRPr="00A03E5E">
        <w:rPr>
          <w:rFonts w:ascii="Times New Roman" w:eastAsia="Times New Roman" w:hAnsi="Times New Roman" w:cs="Times New Roman"/>
          <w:sz w:val="24"/>
          <w:szCs w:val="24"/>
        </w:rPr>
        <w:t>. № 1225-р.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Понятие, составные элементы и пути преодоления экологического кризиса России.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Понятие и элементы экологического правоотношения.Общая характеристика объектов экологического права.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Понятие, знание и общая характеристика принципов экологического права.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 и общая характеристика экологических прав и обязанностей граждан.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 и значение управления в области природопользования и охраны окружающей среды.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Полномочия органов государственного экологического управления общей компетенции (Президент РФ, Правительство РФ и т.д.).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Полномочия органов государственного экологического управления специальной компетенции (Министерство природных ресурсов и экологии и его структурные подразделения, Министерство сельского хозяйства и т.д.).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Понятие и содержание права собственности на природные ресурсы (право собственности в объективном и субъективном смысле).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 xml:space="preserve">Объекты и субъекты права собственности на природные ресурсы. </w:t>
      </w:r>
      <w:r w:rsidRPr="00A03E5E">
        <w:rPr>
          <w:rFonts w:ascii="Times New Roman" w:eastAsia="Times New Roman" w:hAnsi="Times New Roman" w:cs="Times New Roman"/>
          <w:bCs/>
          <w:iCs/>
          <w:sz w:val="24"/>
          <w:szCs w:val="24"/>
        </w:rPr>
        <w:t>Особенности приобретения и прекращения прав на природные ресурсы.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 и значение экономического регулирования в области охраны окружающей среды.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Плата за использование природных ресурсов и за негативное воздействие на окружающую среду, как метод экономического регулирования экологических отношений.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Экологическое страхование, как метод экономического регулирования экологических отношений.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Экологический аудит</w:t>
      </w: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, как метод экономического регулирования экологических отношений.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Понятие, значение и виды нормирования в области охраны окружающей среды.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 и виды экологического контроля (надзора).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Оценка воздействия на окружающую среду.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 и значение экологической экспертизы, как основного вида экологического контроля. Виды экологической экспертизы.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Понятие, функции и виды юридической ответственности за экологические правонарушения. Состав экологического правонарушения.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Правовые формы возмещения вреда, причиненного экологическим правонарушением.</w:t>
      </w:r>
    </w:p>
    <w:p w:rsidR="00A03E5E" w:rsidRPr="00A03E5E" w:rsidRDefault="00A03E5E" w:rsidP="00A03E5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E5E" w:rsidRPr="00A03E5E" w:rsidRDefault="00A03E5E" w:rsidP="00A03E5E">
      <w:pPr>
        <w:pStyle w:val="a7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Особенная часть</w:t>
      </w:r>
    </w:p>
    <w:p w:rsidR="00A03E5E" w:rsidRPr="00A03E5E" w:rsidRDefault="00A03E5E" w:rsidP="00A03E5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Общие положения об охране и рациональном использовании земель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 Мероприятия по охране и рациональному использованию земель.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Общие положения об охране и рациональном использовании недр. Мероприятия по охране 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 рациональному использованию</w:t>
      </w: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недр.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Общие положения об охране и рациональном использовании лесов. Мероприятия по охране 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 рациональному использованию</w:t>
      </w: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лесов.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Общие положения об охране и рациональном использовании животного мира. 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Мероприятия по охранеи рациональному использованию</w:t>
      </w: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животного мира.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Общие положения об охране и рациональном использовании водных объектов. Мероприятия по охране водных 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 рациональному использованию</w:t>
      </w: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объектов.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Особенности правовой охраны атмосферного воздуха. Мероприятия по охране атмосферного воздуха. 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Особенности правовой охрана окружающей среды при осуществлении хозяйственной и иной деятельности (при размещении, проектировании, строительстве, вводе в эксплуатации, эксплуатации и выводе из эксплуатации объектов).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Правовая охрана окружающей среды в промышленности энергетике.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Правовая охрана окружающей среды в сельском хозяйстве.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Правовая охрана окружающей среды в городах и иных поселениях.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Правовое регулирование размещения отходов производства и потребления.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обращения с потенциально опасными веществами и материалами.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Экологические требования к военным и оборонным объектам, военной деятельности.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экологически неблагополучных территорий. Зоны экологического бедствия, зоны чрезвычайных ситуаций.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особо охраняемых природных территорий и объектов (понятие и общая характеристика).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природных заповедников.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национальных и природных парков.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государственных природных заказников.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памятников природы, дендрологических парков и ботанических садов.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лечебно-оздоровительных местностей и курортов.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особо охраняемых природных объектов (объектов, занесенных в Красную книгу РФ и Красную книгу субъектов РФ).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Факторы развития международного права окружающей среды.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Принципы международного сотрудничества в области охраны окружающей среды.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Понятие и значение международных экологических организаций.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Международные конференции по окружающей среде.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Международный экологический суд как орган, являющийся составной частью Международного суда ООН (Гаага) и разрешающий экологические споры.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Правовая охрана окружающей среды в зарубежных странах.</w:t>
      </w:r>
    </w:p>
    <w:p w:rsidR="001C0FE1" w:rsidRDefault="001C0FE1" w:rsidP="00B1173F">
      <w:pPr>
        <w:rPr>
          <w:rFonts w:ascii="Times New Roman" w:hAnsi="Times New Roman" w:cs="Times New Roman"/>
          <w:b/>
          <w:sz w:val="24"/>
          <w:szCs w:val="24"/>
        </w:rPr>
      </w:pPr>
    </w:p>
    <w:p w:rsidR="00A53F53" w:rsidRPr="00B1173F" w:rsidRDefault="00C53CE7" w:rsidP="00B1173F">
      <w:pPr>
        <w:rPr>
          <w:rFonts w:ascii="Times New Roman" w:hAnsi="Times New Roman" w:cs="Times New Roman"/>
          <w:sz w:val="24"/>
          <w:szCs w:val="24"/>
        </w:rPr>
      </w:pPr>
      <w:r w:rsidRPr="00A53F53"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 w:rsidR="00A03E5E" w:rsidRPr="00A03E5E">
        <w:rPr>
          <w:rFonts w:ascii="Times New Roman" w:eastAsia="Times New Roman" w:hAnsi="Times New Roman" w:cs="Times New Roman"/>
          <w:sz w:val="24"/>
          <w:szCs w:val="24"/>
        </w:rPr>
        <w:t>ОК 2, 4-6, 8-9, 10-12, ПК 1.1</w:t>
      </w:r>
    </w:p>
    <w:p w:rsidR="00A53F53" w:rsidRDefault="00A53F53" w:rsidP="00A53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и критерии оценки представлены в рабочей программе дисциплины (модуля)</w:t>
      </w:r>
    </w:p>
    <w:p w:rsidR="00A10F62" w:rsidRDefault="00A10F62" w:rsidP="007370C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bookmarkStart w:id="1" w:name="_Приложение_Д"/>
      <w:bookmarkEnd w:id="1"/>
    </w:p>
    <w:p w:rsidR="00A10F62" w:rsidRPr="00405881" w:rsidRDefault="00A10F62" w:rsidP="007370C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370C6" w:rsidRPr="00405881" w:rsidRDefault="007370C6" w:rsidP="007370C6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405881">
        <w:rPr>
          <w:rFonts w:ascii="Times New Roman" w:hAnsi="Times New Roman"/>
          <w:b/>
          <w:bCs/>
          <w:sz w:val="28"/>
          <w:szCs w:val="28"/>
        </w:rPr>
        <w:lastRenderedPageBreak/>
        <w:t>Тестирование</w:t>
      </w:r>
    </w:p>
    <w:p w:rsidR="007370C6" w:rsidRPr="00962DF5" w:rsidRDefault="007370C6" w:rsidP="00B117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62DF5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(модулю) </w:t>
      </w:r>
      <w:r w:rsidR="00A03E5E" w:rsidRPr="00962DF5">
        <w:rPr>
          <w:rFonts w:ascii="Times New Roman" w:hAnsi="Times New Roman" w:cs="Times New Roman"/>
          <w:b/>
          <w:bCs/>
          <w:sz w:val="28"/>
          <w:szCs w:val="28"/>
        </w:rPr>
        <w:t>Основы экологического права</w:t>
      </w:r>
    </w:p>
    <w:p w:rsidR="00B1173F" w:rsidRPr="00405881" w:rsidRDefault="00B1173F" w:rsidP="00B1173F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370C6" w:rsidRPr="00405881" w:rsidRDefault="007370C6" w:rsidP="00737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AED" w:rsidRPr="00B1173F" w:rsidRDefault="007370C6" w:rsidP="00414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 w:rsidR="00A03E5E" w:rsidRPr="00A03E5E">
        <w:rPr>
          <w:rFonts w:ascii="Times New Roman" w:eastAsia="Times New Roman" w:hAnsi="Times New Roman" w:cs="Times New Roman"/>
          <w:sz w:val="24"/>
          <w:szCs w:val="24"/>
        </w:rPr>
        <w:t>ОК 2, 4-6, 8-9, 10-12, ПК 1.1</w:t>
      </w:r>
    </w:p>
    <w:p w:rsidR="00A10F62" w:rsidRDefault="00A10F62" w:rsidP="00502B36">
      <w:pPr>
        <w:rPr>
          <w:rFonts w:ascii="Times New Roman" w:hAnsi="Times New Roman" w:cs="Times New Roman"/>
          <w:sz w:val="24"/>
          <w:szCs w:val="24"/>
        </w:rPr>
      </w:pPr>
    </w:p>
    <w:p w:rsidR="007370C6" w:rsidRPr="00405881" w:rsidRDefault="007370C6" w:rsidP="007370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C6" w:rsidRPr="00405881" w:rsidRDefault="007370C6" w:rsidP="007370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881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  <w:r w:rsidRPr="00405881">
        <w:rPr>
          <w:rFonts w:ascii="Times New Roman" w:hAnsi="Times New Roman" w:cs="Times New Roman"/>
          <w:b/>
          <w:sz w:val="24"/>
          <w:szCs w:val="24"/>
        </w:rPr>
        <w:t>тестирования</w:t>
      </w:r>
      <w:r w:rsidRPr="0040588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05881">
        <w:rPr>
          <w:rFonts w:ascii="Times New Roman" w:hAnsi="Times New Roman" w:cs="Times New Roman"/>
          <w:sz w:val="24"/>
          <w:szCs w:val="24"/>
        </w:rPr>
        <w:t> </w:t>
      </w:r>
    </w:p>
    <w:p w:rsidR="007370C6" w:rsidRPr="00405881" w:rsidRDefault="007370C6" w:rsidP="007370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70C6" w:rsidRDefault="007370C6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2700"/>
      </w:tblGrid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Баллы за верно выполненные тестовые задания</w:t>
            </w:r>
          </w:p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 xml:space="preserve">≥ 90 % от верно выполненных заданий 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От 70 % до 89 % включительно от верно выполненных заданий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От 60 % до 69 % включительно от верно выполненных заданий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&lt; 60 % от верно выполненных заданий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2003" w:rsidRDefault="00E92003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F6D" w:rsidRDefault="00A93F6D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F6D" w:rsidRDefault="00A93F6D" w:rsidP="00A93F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ТЕСТ № 1</w:t>
      </w:r>
    </w:p>
    <w:p w:rsidR="00A93F6D" w:rsidRPr="00A93F6D" w:rsidRDefault="00A93F6D" w:rsidP="00A93F6D">
      <w:pPr>
        <w:pStyle w:val="ad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Что такое экология человека?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экология человека как составная часть общей экологической науки;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изучение воздействия на человека как природных, так и социально- экологических факторов окружающей среды;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экология, которая разрабатывает систему нормативно- правовых актов, направленных на охрану окружающей среды.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2) Целью экологии человека является…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защита жизни, здоровья, способности к </w:t>
      </w:r>
      <w:proofErr w:type="spellStart"/>
      <w:r w:rsidRPr="00A93F6D">
        <w:rPr>
          <w:rFonts w:ascii="Times New Roman" w:hAnsi="Times New Roman"/>
          <w:sz w:val="24"/>
          <w:szCs w:val="24"/>
        </w:rPr>
        <w:t>биопроизводству</w:t>
      </w:r>
      <w:proofErr w:type="spellEnd"/>
      <w:r w:rsidRPr="00A93F6D">
        <w:rPr>
          <w:rFonts w:ascii="Times New Roman" w:hAnsi="Times New Roman"/>
          <w:sz w:val="24"/>
          <w:szCs w:val="24"/>
        </w:rPr>
        <w:t>, стойкости генов человека, устойчивости к мутациям и другим воздействиям окружающей среды;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взаимоотношения в области активной жизни планеты;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развитие и эволюцию человеческого социума </w:t>
      </w:r>
      <w:proofErr w:type="gramStart"/>
      <w:r w:rsidRPr="00A93F6D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A93F6D">
        <w:rPr>
          <w:rFonts w:ascii="Times New Roman" w:hAnsi="Times New Roman"/>
          <w:sz w:val="24"/>
          <w:szCs w:val="24"/>
        </w:rPr>
        <w:t>антропосистема</w:t>
      </w:r>
      <w:proofErr w:type="spellEnd"/>
      <w:r w:rsidRPr="00A93F6D">
        <w:rPr>
          <w:rFonts w:ascii="Times New Roman" w:hAnsi="Times New Roman"/>
          <w:sz w:val="24"/>
          <w:szCs w:val="24"/>
        </w:rPr>
        <w:t>).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3) Предметом экологии человека является…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совокупность правовых норм;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волевые общественные отношения, которые имеют юридический характер и складываются в сфере взаимоотношений всех компонентов природы, а также всей </w:t>
      </w:r>
      <w:r w:rsidRPr="00A93F6D">
        <w:rPr>
          <w:rFonts w:ascii="Times New Roman" w:hAnsi="Times New Roman"/>
          <w:sz w:val="24"/>
          <w:szCs w:val="24"/>
        </w:rPr>
        <w:lastRenderedPageBreak/>
        <w:t>совокупности материальных и культурно- исторических объектов, составляющих среду обитания человека и обеспечивающих условия его жизнедеятельности;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влияние человека на природу.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4) Что такое </w:t>
      </w:r>
      <w:proofErr w:type="spellStart"/>
      <w:r w:rsidRPr="00A93F6D">
        <w:rPr>
          <w:rFonts w:ascii="Times New Roman" w:hAnsi="Times New Roman"/>
          <w:b/>
          <w:sz w:val="24"/>
          <w:szCs w:val="24"/>
        </w:rPr>
        <w:t>экологопользование</w:t>
      </w:r>
      <w:proofErr w:type="spellEnd"/>
      <w:r w:rsidRPr="00A93F6D">
        <w:rPr>
          <w:rFonts w:ascii="Times New Roman" w:hAnsi="Times New Roman"/>
          <w:b/>
          <w:sz w:val="24"/>
          <w:szCs w:val="24"/>
        </w:rPr>
        <w:t>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использование человеком окружающей среды для удовлетворения экологических, экономических и культурно- оздоровительных потребностей;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изучение воздействия на человека как природных, так и социально- экологических факторов окружающей среды;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право граждан на достоверную информацию о состоянии окружающей среды.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5) Охрана окружающей среды – это…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права на благоприятную окружающую среду;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использование человеком окружающей среды для удовлетворения экономических, экологических и культурно- оздоровительных потребностей;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система мер, направленных на сохранение, улучшение природной среды, предотвращение вредных последствий хозяйственной и иной деятельности человека.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ТЕСТ № 2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1) Экологическая безопасность- это…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система мер, направленных на защиту жизненно важных интересов человека от неблагоприятного воздействия окружающей среды;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метод правового регулирования экологии человека;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права и обязанности граждан в области охраны окружающей среды.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93F6D">
        <w:rPr>
          <w:rFonts w:ascii="Times New Roman" w:hAnsi="Times New Roman"/>
          <w:b/>
          <w:sz w:val="24"/>
          <w:szCs w:val="24"/>
        </w:rPr>
        <w:t>2)  Под окружающей средой в экологической праве понимается?</w:t>
      </w:r>
      <w:proofErr w:type="gramEnd"/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экологическая система;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среда обитания человека, которая служит условием, средством и местом его жизни и жизни других живых организмов;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приоритет интересов народов, проживающих на соответствующей территории, и защита прав отдельного человека.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3) Влияние человека на природу имеет три основных направления. Каких?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экологопользование</w:t>
      </w:r>
      <w:proofErr w:type="spellEnd"/>
      <w:r w:rsidRPr="00A93F6D">
        <w:rPr>
          <w:rFonts w:ascii="Times New Roman" w:hAnsi="Times New Roman"/>
          <w:sz w:val="24"/>
          <w:szCs w:val="24"/>
        </w:rPr>
        <w:t>, охрана окружающей среды, экологическая безопасность;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lastRenderedPageBreak/>
        <w:t>б)</w:t>
      </w:r>
      <w:r w:rsidRPr="00A93F6D">
        <w:rPr>
          <w:rFonts w:ascii="Times New Roman" w:hAnsi="Times New Roman"/>
          <w:sz w:val="24"/>
          <w:szCs w:val="24"/>
        </w:rPr>
        <w:t xml:space="preserve"> право на благоприятную окружающую среду, право и обязанности граждан в области  охраны окружающей среды;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экологическая система, замкнутость, </w:t>
      </w:r>
      <w:proofErr w:type="spellStart"/>
      <w:r w:rsidRPr="00A93F6D">
        <w:rPr>
          <w:rFonts w:ascii="Times New Roman" w:hAnsi="Times New Roman"/>
          <w:sz w:val="24"/>
          <w:szCs w:val="24"/>
        </w:rPr>
        <w:t>самопроизводство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экосистемы.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4) Статья 42 Конституции РФ закрепляет три, по существу, самостоятельных, но тесно связанных между собой экологических прав человека: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право распоряжения собственника землей и природными объектами;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право владения природными объектами, право пользования землей и природными объектами;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право на благоприятную окружающую среду; право на достоверную информацию о её состоянии; право на возмещение ущерба, причиненного здоровью или имуществу экологическим правонарушением.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5) Содержание экологических прав граждан состоит из трёх частей. Каких?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возможность действовать определенным образом в своих интересах; право требовать от субъектов исполнения их юридических обязанностей  </w:t>
      </w:r>
      <w:proofErr w:type="gramStart"/>
      <w:r w:rsidRPr="00A93F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93F6D">
        <w:rPr>
          <w:rFonts w:ascii="Times New Roman" w:hAnsi="Times New Roman"/>
          <w:sz w:val="24"/>
          <w:szCs w:val="24"/>
        </w:rPr>
        <w:t>совершать те или иные действия или воздерживаться от их совершения); обращаться за защиту нарушенного права к государственным органам;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право собственности на природные ресурсы; система экологического права как отрасли права; закономерности в регулировании экологических отношений;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источники права, содержащиеся в </w:t>
      </w:r>
      <w:proofErr w:type="gramStart"/>
      <w:r w:rsidRPr="00A93F6D">
        <w:rPr>
          <w:rFonts w:ascii="Times New Roman" w:hAnsi="Times New Roman"/>
          <w:sz w:val="24"/>
          <w:szCs w:val="24"/>
        </w:rPr>
        <w:t>международно- правовых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договоров; нормативно- правовые акты субъектов РФ как источники экологического права; вспомогательные нормативно- правовые акты как источники экологического права.</w:t>
      </w:r>
    </w:p>
    <w:p w:rsid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ТЕСТ № 3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1)Что такое </w:t>
      </w:r>
      <w:proofErr w:type="spellStart"/>
      <w:r w:rsidRPr="00A93F6D">
        <w:rPr>
          <w:rFonts w:ascii="Times New Roman" w:hAnsi="Times New Roman"/>
          <w:b/>
          <w:sz w:val="24"/>
          <w:szCs w:val="24"/>
        </w:rPr>
        <w:t>самовоспроизводство</w:t>
      </w:r>
      <w:proofErr w:type="spellEnd"/>
      <w:r w:rsidRPr="00A93F6D">
        <w:rPr>
          <w:rFonts w:ascii="Times New Roman" w:hAnsi="Times New Roman"/>
          <w:b/>
          <w:sz w:val="24"/>
          <w:szCs w:val="24"/>
        </w:rPr>
        <w:t xml:space="preserve"> экосистемы?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способность её </w:t>
      </w:r>
      <w:proofErr w:type="spellStart"/>
      <w:r w:rsidRPr="00A93F6D">
        <w:rPr>
          <w:rFonts w:ascii="Times New Roman" w:hAnsi="Times New Roman"/>
          <w:sz w:val="24"/>
          <w:szCs w:val="24"/>
        </w:rPr>
        <w:t>саморегуляци</w:t>
      </w:r>
      <w:proofErr w:type="gramStart"/>
      <w:r w:rsidRPr="00A93F6D">
        <w:rPr>
          <w:rFonts w:ascii="Times New Roman" w:hAnsi="Times New Roman"/>
          <w:sz w:val="24"/>
          <w:szCs w:val="24"/>
        </w:rPr>
        <w:t>и</w:t>
      </w:r>
      <w:proofErr w:type="spellEnd"/>
      <w:r w:rsidRPr="00A93F6D">
        <w:rPr>
          <w:rFonts w:ascii="Times New Roman" w:hAnsi="Times New Roman"/>
          <w:sz w:val="24"/>
          <w:szCs w:val="24"/>
        </w:rPr>
        <w:t>(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сохранению и приумножению);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изучение воздействия на человека как природных, так и социально- экологических факторов окружающей среды;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исполнение человеком окружающей среды удовлетворения экономических, экологических и культурно- оздоровительных потребностей.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2) Экологическая система- это</w:t>
      </w:r>
      <w:proofErr w:type="gramStart"/>
      <w:r w:rsidRPr="00A93F6D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отношения по поводу окружающих природных объектов;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lastRenderedPageBreak/>
        <w:t>б)</w:t>
      </w:r>
      <w:r w:rsidRPr="00A93F6D">
        <w:rPr>
          <w:rFonts w:ascii="Times New Roman" w:hAnsi="Times New Roman"/>
          <w:sz w:val="24"/>
          <w:szCs w:val="24"/>
        </w:rPr>
        <w:t xml:space="preserve"> естественная сфера окружающей среды, обладающая замкнутой системой взаимосвязей её составных компонентов, придающих ей устойчивость, взаимосвязанная с другими устойчивыми экологическими экосистемами и имеющая определенную биологическую продуктивность;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совокупность правовых норм.</w:t>
      </w:r>
    </w:p>
    <w:p w:rsid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3) Что представляет собой экологическое право как отрасль права?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систему правовых норм, специфическим способом регулирующая экологические общественные отношения в целях достижения  гармоничных отношений между обществом и природой, в интересах людей, живущих в нашем общей единственном дом</w:t>
      </w:r>
      <w:proofErr w:type="gramStart"/>
      <w:r w:rsidRPr="00A93F6D">
        <w:rPr>
          <w:rFonts w:ascii="Times New Roman" w:hAnsi="Times New Roman"/>
          <w:sz w:val="24"/>
          <w:szCs w:val="24"/>
        </w:rPr>
        <w:t>е-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на Земле;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систему научных знаний об экологическом праве как отрасли права, а также об экологическом праве как учебной дисциплине;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в) </w:t>
      </w:r>
      <w:r w:rsidRPr="00A93F6D">
        <w:rPr>
          <w:rFonts w:ascii="Times New Roman" w:hAnsi="Times New Roman"/>
          <w:sz w:val="24"/>
          <w:szCs w:val="24"/>
        </w:rPr>
        <w:t>способ правового воздействия на экологические общественные отношения путём законодательного закрепления всех элементов экологической системы страны.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4) Что такое экологическое право?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не единственный особый субъект экологического права;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способ правового  воздействия путём законодательного закрепления элементов экологической системы РФ, значимых для правового регулирования, структуры органов управления с помощью диспозитивного и императивного подхода;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A93F6D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совокупность правовых норм, регулирующих экологические отношения своим специфическим методом в целях достижения гармоничных отношений между обществом и природном сырьем при одновременном улучшении состояния окружающей среды.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5) Предметом экологического права является?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отношения по поводу окружающих природных объектов, образующих различные экологические системы </w:t>
      </w:r>
      <w:proofErr w:type="gramStart"/>
      <w:r w:rsidRPr="00A93F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93F6D">
        <w:rPr>
          <w:rFonts w:ascii="Times New Roman" w:hAnsi="Times New Roman"/>
          <w:sz w:val="24"/>
          <w:szCs w:val="24"/>
        </w:rPr>
        <w:t>по сути, это окружающая среда), но в системе данных правоотношений выделяются отношения  по поводу конкретных объектов окружающей среды и их внутренних и внешних экологических связей;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отношения представляются важным определением объектов экологических отношений;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комплекс экологических общественных отношений выражен в комбинации методов.</w:t>
      </w: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lastRenderedPageBreak/>
        <w:t>ТЕСТ № 4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1) Что такое метод правового регулирования?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правовое воздействие на экологические общественные отношения путём законодательного закрепления всех элементов экологической системы страны;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правовой принцип;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одна из дискуссионных тем в российской правовой науке.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2) Что предполагает принцип гласности?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национальное использование природных объектов;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право каждого проживающего на территории России на правдивую информацию о состоянии окружающей среды;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A93F6D">
        <w:rPr>
          <w:rFonts w:ascii="Times New Roman" w:hAnsi="Times New Roman"/>
          <w:b/>
          <w:sz w:val="24"/>
          <w:szCs w:val="24"/>
        </w:rPr>
        <w:t>)</w:t>
      </w:r>
      <w:r w:rsidRPr="00A93F6D">
        <w:rPr>
          <w:rFonts w:ascii="Times New Roman" w:hAnsi="Times New Roman"/>
          <w:sz w:val="24"/>
          <w:szCs w:val="24"/>
        </w:rPr>
        <w:t>о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бязывающий каждого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экологопользователя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 использовать природные  объекты в точном соответствии с  их целевым назначением.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3) Правовые принципы Особенной части экологического права выражаются…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спецификой регулируемого объект</w:t>
      </w:r>
      <w:proofErr w:type="gramStart"/>
      <w:r w:rsidRPr="00A93F6D">
        <w:rPr>
          <w:rFonts w:ascii="Times New Roman" w:hAnsi="Times New Roman"/>
          <w:sz w:val="24"/>
          <w:szCs w:val="24"/>
        </w:rPr>
        <w:t>а-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экологической системы страны, состоящей из совокупности  природных объектов;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в наличии определенных приоритетов в использовании тех или иных природных объектов;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возведенную в закон экономическую сторону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>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4) Под институтом экологического права понимается…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совокупность правовых норм в зависимости от круга регулируемых общественных отношений объединены в институты ( </w:t>
      </w:r>
      <w:proofErr w:type="spellStart"/>
      <w:r w:rsidRPr="00A93F6D">
        <w:rPr>
          <w:rFonts w:ascii="Times New Roman" w:hAnsi="Times New Roman"/>
          <w:sz w:val="24"/>
          <w:szCs w:val="24"/>
        </w:rPr>
        <w:t>субинституты</w:t>
      </w:r>
      <w:proofErr w:type="spellEnd"/>
      <w:r w:rsidRPr="00A93F6D">
        <w:rPr>
          <w:rFonts w:ascii="Times New Roman" w:hAnsi="Times New Roman"/>
          <w:sz w:val="24"/>
          <w:szCs w:val="24"/>
        </w:rPr>
        <w:t>), которые, в свою очередь, объединены в отрасль прав</w:t>
      </w:r>
      <w:proofErr w:type="gramStart"/>
      <w:r w:rsidRPr="00A93F6D">
        <w:rPr>
          <w:rFonts w:ascii="Times New Roman" w:hAnsi="Times New Roman"/>
          <w:sz w:val="24"/>
          <w:szCs w:val="24"/>
        </w:rPr>
        <w:t>а-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экологическое право, подразделенное на Общую, Особенную и Специальную части;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система экологического права как отрасли права;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система экологического права как наука.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5) Что такое собственность?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отношения между людьми </w:t>
      </w:r>
      <w:proofErr w:type="gramStart"/>
      <w:r w:rsidRPr="00A93F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93F6D">
        <w:rPr>
          <w:rFonts w:ascii="Times New Roman" w:hAnsi="Times New Roman"/>
          <w:sz w:val="24"/>
          <w:szCs w:val="24"/>
        </w:rPr>
        <w:t>группами людей) по поводу присвоения вещей, через эти вещи;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A93F6D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A93F6D">
        <w:rPr>
          <w:rFonts w:ascii="Times New Roman" w:hAnsi="Times New Roman"/>
          <w:sz w:val="24"/>
          <w:szCs w:val="24"/>
        </w:rPr>
        <w:t>п</w:t>
      </w:r>
      <w:proofErr w:type="gramEnd"/>
      <w:r w:rsidRPr="00A93F6D">
        <w:rPr>
          <w:rFonts w:ascii="Times New Roman" w:hAnsi="Times New Roman"/>
          <w:sz w:val="24"/>
          <w:szCs w:val="24"/>
        </w:rPr>
        <w:t>рисвоенность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объекта собственность ( вещи, имущество и т.п.) конкретным лицом ( лицами), и поэтому определяющим в собственности является субъект;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A93F6D">
        <w:rPr>
          <w:rFonts w:ascii="Times New Roman" w:hAnsi="Times New Roman"/>
          <w:sz w:val="24"/>
          <w:szCs w:val="24"/>
        </w:rPr>
        <w:t xml:space="preserve"> федеральная собственность, собственность других субъектов Федерации и муниципальная.</w:t>
      </w:r>
    </w:p>
    <w:p w:rsid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ТЕСТ № </w:t>
      </w:r>
      <w:r w:rsidRPr="00A93F6D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A93F6D" w:rsidRPr="00A93F6D" w:rsidRDefault="00A93F6D" w:rsidP="00A93F6D">
      <w:pPr>
        <w:pStyle w:val="ad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Внутренним признаком природного объекта является совокупность его свойств. На какие три элемента его можно подразделить?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свойства природного объекта - типичные и устойчивые для данного типа объектов признаки; состояние природных объектов – изменения, вызванные в них в результате природной и хозяйственной деятельности; природные процессы, происходящие в природной объекте;</w:t>
      </w:r>
      <w:proofErr w:type="gramEnd"/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отдельные природные объекты; только те, которые предусмотрены  в  законе; при условии, если они находятся в экологической связи с окружающей природной средой;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процесс изъятия природных объектов; процесс обмена природными объектами между собственниками; правомочия собственников природных ресурсов и других природных объектов.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2) Объектом права </w:t>
      </w:r>
      <w:proofErr w:type="spellStart"/>
      <w:r w:rsidRPr="00A93F6D">
        <w:rPr>
          <w:rFonts w:ascii="Times New Roman" w:hAnsi="Times New Roman"/>
          <w:b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b/>
          <w:sz w:val="24"/>
          <w:szCs w:val="24"/>
        </w:rPr>
        <w:t xml:space="preserve"> является…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объектом естественного происхождения;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материализованная субстанция, которой можно обладать как реальной вещью;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A93F6D">
        <w:rPr>
          <w:rFonts w:ascii="Times New Roman" w:hAnsi="Times New Roman"/>
          <w:b/>
          <w:sz w:val="24"/>
          <w:szCs w:val="24"/>
        </w:rPr>
        <w:t>)</w:t>
      </w:r>
      <w:r w:rsidRPr="00A93F6D">
        <w:rPr>
          <w:rFonts w:ascii="Times New Roman" w:hAnsi="Times New Roman"/>
          <w:sz w:val="24"/>
          <w:szCs w:val="24"/>
        </w:rPr>
        <w:t>о</w:t>
      </w:r>
      <w:proofErr w:type="gramEnd"/>
      <w:r w:rsidRPr="00A93F6D">
        <w:rPr>
          <w:rFonts w:ascii="Times New Roman" w:hAnsi="Times New Roman"/>
          <w:sz w:val="24"/>
          <w:szCs w:val="24"/>
        </w:rPr>
        <w:t>существляемый без каких-либо разрешений, либо по специальному разрешению.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3) Какие основания имеет возникновения права </w:t>
      </w:r>
      <w:proofErr w:type="spellStart"/>
      <w:r w:rsidRPr="00A93F6D">
        <w:rPr>
          <w:rFonts w:ascii="Times New Roman" w:hAnsi="Times New Roman"/>
          <w:b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b/>
          <w:sz w:val="24"/>
          <w:szCs w:val="24"/>
        </w:rPr>
        <w:t>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предоставление природного объекта, находящегося в собственности государства или других лиц, в собственность, пользование или аренду; заключение договора аренды природного объекта;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вследствие изменения правового статуса используемого объекта;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добровольный отказ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от пользования данным природным объектом или его частью; прекращение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в случае прекращения деятельности организации, а также крестьянского хозяйства.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4) Что такое государственное регулирование охраны окружающей среды?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среда обитания человека, которая служит условием, средством и местом его жизни и жизни других живых организмов;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lastRenderedPageBreak/>
        <w:t>б)</w:t>
      </w:r>
      <w:r w:rsidRPr="00A93F6D">
        <w:rPr>
          <w:rFonts w:ascii="Times New Roman" w:hAnsi="Times New Roman"/>
          <w:sz w:val="24"/>
          <w:szCs w:val="24"/>
        </w:rPr>
        <w:t xml:space="preserve"> система мер, направленных на защиту жизненно важных интересов человека от неблагоприятного воздействия окружающей среды;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определенная нормативно - правовыми актами деятельности компетентных органов, направленная на сохранение естественных экологических систем и рациональное использование природных ресурсов с целью обеспечения благоприятных условий жизни человека.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5) На какие основные группы можно подразделить виды права </w:t>
      </w:r>
      <w:proofErr w:type="spellStart"/>
      <w:r w:rsidRPr="00A93F6D">
        <w:rPr>
          <w:rFonts w:ascii="Times New Roman" w:hAnsi="Times New Roman"/>
          <w:b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b/>
          <w:sz w:val="24"/>
          <w:szCs w:val="24"/>
        </w:rPr>
        <w:t>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в зависимости от объекта права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экологопользование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может быть общим или специальным, т.е. осуществляемым без каких-либо разрешений либо по специальному разрешению; в зависимости от субъектов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можно подразделить </w:t>
      </w:r>
      <w:proofErr w:type="gramStart"/>
      <w:r w:rsidRPr="00A93F6D">
        <w:rPr>
          <w:rFonts w:ascii="Times New Roman" w:hAnsi="Times New Roman"/>
          <w:sz w:val="24"/>
          <w:szCs w:val="24"/>
        </w:rPr>
        <w:t xml:space="preserve">на право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proofErr w:type="gramEnd"/>
      <w:r w:rsidRPr="00A93F6D">
        <w:rPr>
          <w:rFonts w:ascii="Times New Roman" w:hAnsi="Times New Roman"/>
          <w:sz w:val="24"/>
          <w:szCs w:val="24"/>
        </w:rPr>
        <w:t xml:space="preserve"> организаций и право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граждан;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через право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реализуется правомочия государства и иных собственников природных объектов; достигаются задачи правильной хозяйственной эксплуатации природных богатств;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процесс изъятия природных объектов, осуществляемый также с соблюдением определенных правил; процесс обмена природными объектами между собственниками, пользователями и арендаторами и </w:t>
      </w:r>
      <w:proofErr w:type="gramStart"/>
      <w:r w:rsidRPr="00A93F6D">
        <w:rPr>
          <w:rFonts w:ascii="Times New Roman" w:hAnsi="Times New Roman"/>
          <w:sz w:val="24"/>
          <w:szCs w:val="24"/>
        </w:rPr>
        <w:t>возникающее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в связи с этим переоформлением титулов владения объектом, расчетов между субъектами права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и т.п.</w:t>
      </w:r>
    </w:p>
    <w:p w:rsid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ТЕСТ № 6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1) Что является объектом права </w:t>
      </w:r>
      <w:proofErr w:type="spellStart"/>
      <w:r w:rsidRPr="00A93F6D">
        <w:rPr>
          <w:rFonts w:ascii="Times New Roman" w:hAnsi="Times New Roman"/>
          <w:b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b/>
          <w:sz w:val="24"/>
          <w:szCs w:val="24"/>
        </w:rPr>
        <w:t>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материализованная субстанция, которой возможно обладать как реальной вещью;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многозначный, и для объективного исследования необходимо рассмотреть его составные элементы;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совокупность прав и обязанностей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экологопользователей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, исполнение которых зависит </w:t>
      </w:r>
      <w:proofErr w:type="gramStart"/>
      <w:r w:rsidRPr="00A93F6D">
        <w:rPr>
          <w:rFonts w:ascii="Times New Roman" w:hAnsi="Times New Roman"/>
          <w:sz w:val="24"/>
          <w:szCs w:val="24"/>
        </w:rPr>
        <w:t>от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последних.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2) Какие основные стороны предполагает принцип приоритета охраны окружающей природной среды?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использование одних природных объектов должно осуществлять не во вред другим природным объектам и окружающей среды в целом;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lastRenderedPageBreak/>
        <w:t>б)</w:t>
      </w:r>
      <w:r w:rsidRPr="00A93F6D">
        <w:rPr>
          <w:rFonts w:ascii="Times New Roman" w:hAnsi="Times New Roman"/>
          <w:sz w:val="24"/>
          <w:szCs w:val="24"/>
        </w:rPr>
        <w:t xml:space="preserve"> в случае </w:t>
      </w:r>
      <w:proofErr w:type="spellStart"/>
      <w:r w:rsidRPr="00A93F6D">
        <w:rPr>
          <w:rFonts w:ascii="Times New Roman" w:hAnsi="Times New Roman"/>
          <w:sz w:val="24"/>
          <w:szCs w:val="24"/>
        </w:rPr>
        <w:t>коллезии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интересов хозяйственной целесообразности и требований охраны экологических систем решение должно приниматься исходя из интересов сохранности экологических систем;  использование одних природных объектов должно осуществляться не во  вред другим природным объектам и окружающей среде в целях;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максимальное вовлечение граждан в дело регулирования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; расширение демократических начал в регулировании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должно сопровождаться установлением точно определенной индивидуальной ответственности каждого за вверенный участок работы.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3) В каких трёх основных видах выражаются правовые формы?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в правотворческой - в принятии таких решений, которые имеют значение закона и его форму; в правоприменительно</w:t>
      </w:r>
      <w:proofErr w:type="gramStart"/>
      <w:r w:rsidRPr="00A93F6D">
        <w:rPr>
          <w:rFonts w:ascii="Times New Roman" w:hAnsi="Times New Roman"/>
          <w:sz w:val="24"/>
          <w:szCs w:val="24"/>
        </w:rPr>
        <w:t>й-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в принятии  правоприменительных актов, посредством которых правотворческий акт реализуется в жизнь; в правоохранительной- в применении санкций правовых норм в случаях, когда нормы нарушаются;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обеспечение исполнителей необходимыми средствами для выполнения ими своих функций; оперативно- хозяйственное  распорядительство, осуществляемое в вопросах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 и охраны окружающей природной среды; максимальное вовлечение граждан в дело регулирования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>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максимальное вовлечение граждан в дело регулирования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; использование одних природных объектов должно осуществляться не во вред другим природным объектам и окружающей среде в целях; за результатами реализации в жизнь разработанных планов и программ должен осуществлять постоянный контроль. 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4) Человек – это…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высшая ступень живых организмов на Земле, субъект общественно - исторической деятельности и культуры;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предмет изучения различных областей знания: социологии, психологии, физиологии, педагогики, медицины и др.;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высшее по разуму существо и поэтому имеет возможность на природу, координировать природные процессы, влиять на состояние окружающей среды. 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5) Что такое метод отрасли права?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совокупность способов, средств, приёмов посредством которых право воздействует на волю людей;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lastRenderedPageBreak/>
        <w:t>б)</w:t>
      </w:r>
      <w:r w:rsidRPr="00A93F6D">
        <w:rPr>
          <w:rFonts w:ascii="Times New Roman" w:hAnsi="Times New Roman"/>
          <w:sz w:val="24"/>
          <w:szCs w:val="24"/>
        </w:rPr>
        <w:t xml:space="preserve"> способ правового воздействия путём законодательного закрепления элементов экологической системы РФ;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источник экологического права.</w:t>
      </w:r>
    </w:p>
    <w:p w:rsid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ТЕСТ № 7</w:t>
      </w: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  <w:lang w:val="en-US"/>
        </w:rPr>
        <w:t xml:space="preserve">1) </w:t>
      </w:r>
      <w:r w:rsidRPr="00A93F6D">
        <w:rPr>
          <w:rFonts w:ascii="Times New Roman" w:hAnsi="Times New Roman"/>
          <w:b/>
          <w:sz w:val="24"/>
          <w:szCs w:val="24"/>
        </w:rPr>
        <w:t>Экологическое право - это</w:t>
      </w:r>
    </w:p>
    <w:p w:rsidR="00A93F6D" w:rsidRPr="00A93F6D" w:rsidRDefault="00A93F6D" w:rsidP="00A93F6D">
      <w:pPr>
        <w:pStyle w:val="ad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Способ воздействия на общественные отношения</w:t>
      </w:r>
    </w:p>
    <w:p w:rsidR="00A93F6D" w:rsidRPr="00A93F6D" w:rsidRDefault="00A93F6D" w:rsidP="00A93F6D">
      <w:pPr>
        <w:pStyle w:val="ad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Правила, регулирующие деятельность человека в области охраны и использования окружающей среды</w:t>
      </w:r>
    </w:p>
    <w:p w:rsidR="00A93F6D" w:rsidRPr="00A93F6D" w:rsidRDefault="00A93F6D" w:rsidP="00A93F6D">
      <w:pPr>
        <w:pStyle w:val="ad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Совокупность норм, регулирующих общественные отношения в сфере взаимодействия общества и природы</w:t>
      </w:r>
    </w:p>
    <w:p w:rsidR="00A93F6D" w:rsidRPr="00A93F6D" w:rsidRDefault="00A93F6D" w:rsidP="00A93F6D">
      <w:pPr>
        <w:pStyle w:val="ad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Разновидность общественных отношений, которые возникают в сфере взаимодействия человека и природы и регулируются нормами экологического права</w:t>
      </w:r>
    </w:p>
    <w:p w:rsid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  <w:lang w:val="en-US"/>
        </w:rPr>
        <w:t xml:space="preserve">2) </w:t>
      </w:r>
      <w:r w:rsidRPr="00A93F6D">
        <w:rPr>
          <w:rFonts w:ascii="Times New Roman" w:hAnsi="Times New Roman"/>
          <w:b/>
          <w:sz w:val="24"/>
          <w:szCs w:val="24"/>
        </w:rPr>
        <w:t>Метод права - это...</w:t>
      </w:r>
    </w:p>
    <w:p w:rsidR="00A93F6D" w:rsidRPr="00A93F6D" w:rsidRDefault="00A93F6D" w:rsidP="00A93F6D">
      <w:pPr>
        <w:pStyle w:val="ad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Правила, регулирующие деятельность человека в области охраны и использования окружающей среды</w:t>
      </w:r>
    </w:p>
    <w:p w:rsidR="00A93F6D" w:rsidRPr="00A93F6D" w:rsidRDefault="00A93F6D" w:rsidP="00A93F6D">
      <w:pPr>
        <w:pStyle w:val="ad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Совокупность норм, регулирующих общественные отношения в сфере взаимодействия общества и природы</w:t>
      </w:r>
    </w:p>
    <w:p w:rsidR="00A93F6D" w:rsidRPr="00A93F6D" w:rsidRDefault="00A93F6D" w:rsidP="00A93F6D">
      <w:pPr>
        <w:pStyle w:val="ad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Общественные отношения в области взаимодействия человека и природы</w:t>
      </w:r>
    </w:p>
    <w:p w:rsidR="00A93F6D" w:rsidRPr="00A93F6D" w:rsidRDefault="00A93F6D" w:rsidP="00A93F6D">
      <w:pPr>
        <w:pStyle w:val="ad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Способ воздействия на общественные отношения</w:t>
      </w:r>
    </w:p>
    <w:p w:rsid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  <w:lang w:val="en-US"/>
        </w:rPr>
        <w:t xml:space="preserve">3) </w:t>
      </w:r>
      <w:r w:rsidRPr="00A93F6D">
        <w:rPr>
          <w:rFonts w:ascii="Times New Roman" w:hAnsi="Times New Roman"/>
          <w:b/>
          <w:sz w:val="24"/>
          <w:szCs w:val="24"/>
        </w:rPr>
        <w:t>Предмет экологического права - это...</w:t>
      </w:r>
    </w:p>
    <w:p w:rsidR="00A93F6D" w:rsidRPr="00A93F6D" w:rsidRDefault="00A93F6D" w:rsidP="00A93F6D">
      <w:pPr>
        <w:pStyle w:val="ad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Правила, регулирующие деятельность человека в области охраны и использования окружающей среды</w:t>
      </w:r>
    </w:p>
    <w:p w:rsidR="00A93F6D" w:rsidRPr="00A93F6D" w:rsidRDefault="00A93F6D" w:rsidP="00A93F6D">
      <w:pPr>
        <w:pStyle w:val="ad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Общественные отношения в области взаимодействия человека и природы</w:t>
      </w:r>
    </w:p>
    <w:p w:rsidR="00A93F6D" w:rsidRPr="00A93F6D" w:rsidRDefault="00A93F6D" w:rsidP="00A93F6D">
      <w:pPr>
        <w:pStyle w:val="ad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Совокупность норм, регулирующих общественные отношения в сфере взаимодействия общества и природы</w:t>
      </w:r>
    </w:p>
    <w:p w:rsidR="00A93F6D" w:rsidRPr="00A93F6D" w:rsidRDefault="00A93F6D" w:rsidP="00A93F6D">
      <w:pPr>
        <w:pStyle w:val="ad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Разновидность общественных отношений, которые возникают в сфере взаимодействия человека и природы и регулируются нормами экологического права</w:t>
      </w:r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lastRenderedPageBreak/>
        <w:t>4) Согласно чему каждый обязан охранять природу и окружающую среду, бережно относиться к природным богатствам?</w:t>
      </w:r>
    </w:p>
    <w:p w:rsidR="00A93F6D" w:rsidRPr="00A93F6D" w:rsidRDefault="00A93F6D" w:rsidP="00A93F6D">
      <w:pPr>
        <w:pStyle w:val="ad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3F6D">
        <w:rPr>
          <w:rFonts w:ascii="Times New Roman" w:hAnsi="Times New Roman"/>
          <w:sz w:val="24"/>
          <w:szCs w:val="24"/>
          <w:lang w:val="en-US"/>
        </w:rPr>
        <w:t>Согласностатье</w:t>
      </w:r>
      <w:proofErr w:type="spellEnd"/>
      <w:r w:rsidRPr="00A93F6D">
        <w:rPr>
          <w:rFonts w:ascii="Times New Roman" w:hAnsi="Times New Roman"/>
          <w:sz w:val="24"/>
          <w:szCs w:val="24"/>
          <w:lang w:val="en-US"/>
        </w:rPr>
        <w:t xml:space="preserve"> 167 УК РФ</w:t>
      </w:r>
    </w:p>
    <w:p w:rsidR="00A93F6D" w:rsidRPr="00A93F6D" w:rsidRDefault="00A93F6D" w:rsidP="00A93F6D">
      <w:pPr>
        <w:pStyle w:val="ad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Согласно статье 9 ГК РФ</w:t>
      </w:r>
    </w:p>
    <w:p w:rsidR="00A93F6D" w:rsidRPr="00A93F6D" w:rsidRDefault="00A93F6D" w:rsidP="00A93F6D">
      <w:pPr>
        <w:pStyle w:val="ad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Согласно статье 58 Конституции РФ</w:t>
      </w:r>
    </w:p>
    <w:p w:rsidR="00A93F6D" w:rsidRPr="00A93F6D" w:rsidRDefault="00A93F6D" w:rsidP="00A93F6D">
      <w:pPr>
        <w:pStyle w:val="ad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Согласно статье 15 Конституции РФ</w:t>
      </w:r>
    </w:p>
    <w:p w:rsid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5) На чём основан императивный метод? </w:t>
      </w:r>
    </w:p>
    <w:p w:rsidR="00A93F6D" w:rsidRPr="00A93F6D" w:rsidRDefault="00A93F6D" w:rsidP="00A93F6D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На отношениях власти и подчинения</w:t>
      </w:r>
    </w:p>
    <w:p w:rsidR="00A93F6D" w:rsidRPr="00A93F6D" w:rsidRDefault="00A93F6D" w:rsidP="00A93F6D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На равенстве сторон</w:t>
      </w:r>
    </w:p>
    <w:p w:rsidR="00A93F6D" w:rsidRPr="00A93F6D" w:rsidRDefault="00A93F6D" w:rsidP="00A93F6D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3F6D">
        <w:rPr>
          <w:rFonts w:ascii="Times New Roman" w:hAnsi="Times New Roman"/>
          <w:sz w:val="24"/>
          <w:szCs w:val="24"/>
          <w:lang w:val="en-US"/>
        </w:rPr>
        <w:t>Навзаимовыгодныхобязательствах</w:t>
      </w:r>
      <w:proofErr w:type="spellEnd"/>
    </w:p>
    <w:p w:rsidR="00A93F6D" w:rsidRPr="00A93F6D" w:rsidRDefault="00A93F6D" w:rsidP="00A93F6D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3F6D">
        <w:rPr>
          <w:rFonts w:ascii="Times New Roman" w:hAnsi="Times New Roman"/>
          <w:sz w:val="24"/>
          <w:szCs w:val="24"/>
          <w:lang w:val="en-US"/>
        </w:rPr>
        <w:t>Нанормативно-правовыхактах</w:t>
      </w:r>
      <w:proofErr w:type="spellEnd"/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ТЕСТ № 8</w:t>
      </w:r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1) Если международным договором РФ установлены иные правила, чем предусмотренные законом, то применяются правила...</w:t>
      </w:r>
    </w:p>
    <w:p w:rsidR="00A93F6D" w:rsidRPr="00A93F6D" w:rsidRDefault="00A93F6D" w:rsidP="00A93F6D">
      <w:pPr>
        <w:pStyle w:val="ad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Закона</w:t>
      </w:r>
    </w:p>
    <w:p w:rsidR="00A93F6D" w:rsidRPr="00A93F6D" w:rsidRDefault="00A93F6D" w:rsidP="00A93F6D">
      <w:pPr>
        <w:pStyle w:val="ad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Международного договора</w:t>
      </w:r>
    </w:p>
    <w:p w:rsidR="00A93F6D" w:rsidRPr="00A93F6D" w:rsidRDefault="00A93F6D" w:rsidP="00A93F6D">
      <w:pPr>
        <w:pStyle w:val="ad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Правила не применяются, допринятие решения Верховным судом РФ</w:t>
      </w:r>
    </w:p>
    <w:p w:rsidR="00A93F6D" w:rsidRPr="00A93F6D" w:rsidRDefault="00A93F6D" w:rsidP="00A93F6D">
      <w:pPr>
        <w:pStyle w:val="ad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Правила не применяются, допринятие решения Конституционным судом РФ</w:t>
      </w:r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 2) Диспозитивный метод основан </w:t>
      </w:r>
      <w:proofErr w:type="gramStart"/>
      <w:r w:rsidRPr="00A93F6D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A93F6D">
        <w:rPr>
          <w:rFonts w:ascii="Times New Roman" w:hAnsi="Times New Roman"/>
          <w:b/>
          <w:sz w:val="24"/>
          <w:szCs w:val="24"/>
        </w:rPr>
        <w:t xml:space="preserve">... </w:t>
      </w:r>
    </w:p>
    <w:p w:rsidR="00A93F6D" w:rsidRPr="00A93F6D" w:rsidRDefault="00A93F6D" w:rsidP="00A93F6D">
      <w:pPr>
        <w:pStyle w:val="ad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На отношениях власти и подчинения</w:t>
      </w:r>
    </w:p>
    <w:p w:rsidR="00A93F6D" w:rsidRPr="00A93F6D" w:rsidRDefault="00A93F6D" w:rsidP="00A93F6D">
      <w:pPr>
        <w:pStyle w:val="ad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На взаимовыгодных обязательствах</w:t>
      </w:r>
    </w:p>
    <w:p w:rsidR="00A93F6D" w:rsidRPr="00A93F6D" w:rsidRDefault="00A93F6D" w:rsidP="00A93F6D">
      <w:pPr>
        <w:pStyle w:val="ad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На равенстве сторон</w:t>
      </w:r>
    </w:p>
    <w:p w:rsidR="00A93F6D" w:rsidRPr="00A93F6D" w:rsidRDefault="00A93F6D" w:rsidP="00A93F6D">
      <w:pPr>
        <w:pStyle w:val="ad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На нормативно-правовых актах</w:t>
      </w: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 3) К объектам экологических правоотношений относятся:</w:t>
      </w:r>
    </w:p>
    <w:p w:rsidR="00A93F6D" w:rsidRPr="00A93F6D" w:rsidRDefault="00A93F6D" w:rsidP="00A93F6D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Атмосферный воздух, озоновый слой атмосферы и околоземное космическое пространство</w:t>
      </w:r>
    </w:p>
    <w:p w:rsidR="00A93F6D" w:rsidRPr="00A93F6D" w:rsidRDefault="00A93F6D" w:rsidP="00A93F6D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Совокупность спутников, принадлежащих разным странам</w:t>
      </w:r>
    </w:p>
    <w:p w:rsidR="00A93F6D" w:rsidRPr="00A93F6D" w:rsidRDefault="00A93F6D" w:rsidP="00A93F6D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lastRenderedPageBreak/>
        <w:t>Воздушный и наземный транспорт</w:t>
      </w:r>
    </w:p>
    <w:p w:rsidR="00A93F6D" w:rsidRPr="00A93F6D" w:rsidRDefault="00A93F6D" w:rsidP="00A93F6D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Международные договора, касающиеся экологии</w:t>
      </w:r>
    </w:p>
    <w:p w:rsid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4) Что в себя включает система экологического права? </w:t>
      </w:r>
    </w:p>
    <w:p w:rsidR="00A93F6D" w:rsidRPr="00A93F6D" w:rsidRDefault="00A93F6D" w:rsidP="00A93F6D">
      <w:pPr>
        <w:pStyle w:val="ad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Две части: Общую и Специальную.</w:t>
      </w:r>
    </w:p>
    <w:p w:rsidR="00A93F6D" w:rsidRPr="00A93F6D" w:rsidRDefault="00A93F6D" w:rsidP="00A93F6D">
      <w:pPr>
        <w:pStyle w:val="ad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Три части: Общую, Особенную, а также ряд норм составляет Специальную часть.</w:t>
      </w:r>
    </w:p>
    <w:p w:rsidR="00A93F6D" w:rsidRPr="00A93F6D" w:rsidRDefault="00A93F6D" w:rsidP="00A93F6D">
      <w:pPr>
        <w:pStyle w:val="ad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Две части: Общую и Особенную.</w:t>
      </w:r>
    </w:p>
    <w:p w:rsidR="00A93F6D" w:rsidRPr="00A93F6D" w:rsidRDefault="00A93F6D" w:rsidP="00A93F6D">
      <w:pPr>
        <w:pStyle w:val="ad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Три части: Общую, Особенную, а также ряд норм составляет Обязательную часть.</w:t>
      </w:r>
    </w:p>
    <w:p w:rsid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5) Совокупность норм, регулирующих общественные отношения в сфере взаимодействия общества и природы с целью сохранения, рационального использования и оздоровления окружающей среды, а также предупреждения вредных последствий хозяйственной деятельности - это ...... </w:t>
      </w:r>
    </w:p>
    <w:p w:rsidR="00A93F6D" w:rsidRPr="00A93F6D" w:rsidRDefault="00A93F6D" w:rsidP="00A93F6D">
      <w:pPr>
        <w:pStyle w:val="ad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Метод экологического права</w:t>
      </w:r>
    </w:p>
    <w:p w:rsidR="00A93F6D" w:rsidRPr="00A93F6D" w:rsidRDefault="00A93F6D" w:rsidP="00A93F6D">
      <w:pPr>
        <w:pStyle w:val="ad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Экологическое право</w:t>
      </w:r>
    </w:p>
    <w:p w:rsidR="00A93F6D" w:rsidRPr="00A93F6D" w:rsidRDefault="00A93F6D" w:rsidP="00A93F6D">
      <w:pPr>
        <w:pStyle w:val="ad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Предмет экологического права</w:t>
      </w:r>
    </w:p>
    <w:p w:rsidR="00A93F6D" w:rsidRPr="00A93F6D" w:rsidRDefault="00A93F6D" w:rsidP="00A93F6D">
      <w:pPr>
        <w:pStyle w:val="ad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3F6D">
        <w:rPr>
          <w:rFonts w:ascii="Times New Roman" w:hAnsi="Times New Roman"/>
          <w:sz w:val="24"/>
          <w:szCs w:val="24"/>
          <w:lang w:val="en-US"/>
        </w:rPr>
        <w:t>Экологическиеправоотношения</w:t>
      </w:r>
      <w:proofErr w:type="spellEnd"/>
    </w:p>
    <w:p w:rsidR="00A93F6D" w:rsidRPr="00A93F6D" w:rsidRDefault="00A93F6D" w:rsidP="00A93F6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Default="00A93F6D" w:rsidP="00A93F6D"/>
    <w:p w:rsidR="00A93F6D" w:rsidRPr="00405881" w:rsidRDefault="00A93F6D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0C6" w:rsidRDefault="007370C6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  <w:bookmarkStart w:id="2" w:name="_Приложение_Р"/>
      <w:bookmarkEnd w:id="2"/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Pr="00B7226C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7370C6" w:rsidRPr="00B7226C" w:rsidRDefault="007370C6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722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Темы </w:t>
      </w:r>
      <w:r w:rsidR="005F7FAA">
        <w:rPr>
          <w:rFonts w:ascii="Times New Roman" w:hAnsi="Times New Roman" w:cs="Times New Roman"/>
          <w:b/>
          <w:bCs/>
          <w:sz w:val="28"/>
          <w:szCs w:val="28"/>
        </w:rPr>
        <w:t>докладов (рефератов)</w:t>
      </w:r>
    </w:p>
    <w:p w:rsidR="007370C6" w:rsidRPr="00962DF5" w:rsidRDefault="007370C6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62DF5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  <w:r w:rsidR="00A93F6D" w:rsidRPr="00A93F6D">
        <w:rPr>
          <w:rFonts w:ascii="Times New Roman" w:hAnsi="Times New Roman" w:cs="Times New Roman"/>
          <w:bCs/>
          <w:sz w:val="28"/>
          <w:szCs w:val="28"/>
        </w:rPr>
        <w:t>ОСНОВЫ ЭК</w:t>
      </w:r>
      <w:bookmarkStart w:id="3" w:name="_GoBack"/>
      <w:bookmarkEnd w:id="3"/>
      <w:r w:rsidR="00A93F6D" w:rsidRPr="00A93F6D">
        <w:rPr>
          <w:rFonts w:ascii="Times New Roman" w:hAnsi="Times New Roman" w:cs="Times New Roman"/>
          <w:bCs/>
          <w:sz w:val="28"/>
          <w:szCs w:val="28"/>
        </w:rPr>
        <w:t>ОЛОГИЧЕСКОГО ПРАВА</w:t>
      </w:r>
    </w:p>
    <w:p w:rsidR="00A53F53" w:rsidRDefault="00A53F53" w:rsidP="00A53F53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 и общая характеристика экологических прав и обязанностей граждан.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 и значение управления в области природопользования и охраны окружающей среды.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Полномочия органов государственного экологического управления общей компетенции (Президент РФ, Правительство РФ и т.д.).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Полномочия органов государственного экологического управления специальной компетенции (Министерство природных ресурсов и экологии и его структурные подразделения, Министерство сельского хозяйства и т.д.).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Понятие и содержание права собственности на природные ресурсы (право собственности в объективном и субъективном смысле).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 xml:space="preserve">Объекты и субъекты права собственности на природные ресурсы. </w:t>
      </w:r>
      <w:r w:rsidRPr="00A03E5E">
        <w:rPr>
          <w:rFonts w:ascii="Times New Roman" w:eastAsia="Times New Roman" w:hAnsi="Times New Roman" w:cs="Times New Roman"/>
          <w:bCs/>
          <w:iCs/>
          <w:sz w:val="24"/>
          <w:szCs w:val="24"/>
        </w:rPr>
        <w:t>Особенности приобретения и прекращения прав на природные ресурсы.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 и значение экономического регулирования в области охраны окружающей среды.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Плата за использование природных ресурсов и за негативное воздействие на окружающую среду, как метод экономического регулирования экологических отношений.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Экологическое страхование, как метод экономического регулирования экологических отношений.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Экологический аудит</w:t>
      </w: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, как метод экономического регулирования экологических отношений.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Понятие, значение и виды нормирования в области охраны окружающей среды.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 и виды экологического контроля (надзора).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Оценка воздействия на окружающую среду.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 и значение экологической экспертизы, как основного вида экологического контроля. Виды экологической экспертизы.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Понятие, функции и виды юридической ответственности за экологические правонарушения. Состав экологического правонарушения.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Правовые формы возмещения вреда, причиненного экологическим правонарушением.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Общие положения об охране и рациональном использовании земель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 Мероприятия по охране и рациональному использованию земель.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Общие положения об охране и рациональном использовании недр. Мероприятия по охране 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 рациональному использованию</w:t>
      </w: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недр.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Общие положения об охране и рациональном использовании лесов. Мероприятия по охране 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 рациональному использованию</w:t>
      </w: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лесов.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Общие положения об охране и рациональном использовании животного мира. 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Мероприятия по охранеи рациональному использованию</w:t>
      </w: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животного мира.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Общие положения об охране и рациональном использовании водных объектов. Мероприятия по охране водных 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 рациональному использованию</w:t>
      </w: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объектов.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Особенности правовой охраны атмосферного воздуха. Мероприятия по охране атмосферного воздуха. 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Особенности правовой охрана окружающей среды при осуществлении хозяйственной и иной деятельности (при размещении, проектировании, строительстве, вводе в эксплуатации, эксплуатации и выводе из эксплуатации объектов).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Правовая охрана окружающей среды в промышленности энергетике.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Правовая охрана окружающей среды в сельском хозяйстве.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Правовая охрана окружающей среды в городах и иных поселениях.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Правовое регулирование размещения отходов производства и потребления.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обращения с потенциально опасными веществами и материалами.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Экологические требования к военным и оборонным объектам, военной деятельности.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экологически неблагополучных территорий. Зоны экологического бедствия, зоны чрезвычайных ситуаций.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особо охраняемых природных территорий и объектов (понятие и общая характеристика).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природных заповедников.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национальных и природных парков.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государственных природных заказников.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памятников природы, дендрологических парков и ботанических садов.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лечебно-оздоровительных местностей и курортов.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особо охраняемых природных объектов (объектов, занесенных в Красную книгу РФ и Красную книгу субъектов РФ).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Факторы развития международного права окружающей среды.</w:t>
      </w:r>
    </w:p>
    <w:p w:rsidR="00EF4CEE" w:rsidRPr="00222AA0" w:rsidRDefault="00EF4CEE" w:rsidP="005F7FAA">
      <w:pPr>
        <w:pStyle w:val="a8"/>
        <w:shd w:val="clear" w:color="auto" w:fill="FFFFFF"/>
        <w:spacing w:before="0" w:beforeAutospacing="0" w:after="0" w:afterAutospacing="0"/>
        <w:jc w:val="both"/>
      </w:pPr>
    </w:p>
    <w:p w:rsidR="00A53F53" w:rsidRPr="000A7E25" w:rsidRDefault="00A53F53" w:rsidP="000A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5E" w:rsidRPr="00B1173F" w:rsidRDefault="000A7E25" w:rsidP="00A03E5E">
      <w:pPr>
        <w:rPr>
          <w:rFonts w:ascii="Times New Roman" w:hAnsi="Times New Roman" w:cs="Times New Roman"/>
          <w:sz w:val="24"/>
          <w:szCs w:val="24"/>
        </w:rPr>
      </w:pPr>
      <w:r w:rsidRPr="000A7E25"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 w:rsidR="00A03E5E" w:rsidRPr="00A03E5E">
        <w:rPr>
          <w:rFonts w:ascii="Times New Roman" w:eastAsia="Times New Roman" w:hAnsi="Times New Roman" w:cs="Times New Roman"/>
          <w:sz w:val="24"/>
          <w:szCs w:val="24"/>
        </w:rPr>
        <w:t>ОК 2, 4-6, 8-9, 10-12, ПК 1.1</w:t>
      </w:r>
    </w:p>
    <w:p w:rsidR="00657D03" w:rsidRPr="00B1173F" w:rsidRDefault="00657D03" w:rsidP="00657D03">
      <w:pPr>
        <w:rPr>
          <w:rFonts w:ascii="Times New Roman" w:hAnsi="Times New Roman" w:cs="Times New Roman"/>
          <w:sz w:val="24"/>
          <w:szCs w:val="24"/>
        </w:rPr>
      </w:pPr>
    </w:p>
    <w:p w:rsidR="00352468" w:rsidRDefault="00352468" w:rsidP="00352468">
      <w:pPr>
        <w:rPr>
          <w:rFonts w:ascii="Times New Roman" w:hAnsi="Times New Roman" w:cs="Times New Roman"/>
          <w:sz w:val="24"/>
          <w:szCs w:val="24"/>
        </w:rPr>
      </w:pPr>
    </w:p>
    <w:p w:rsidR="00AD68F2" w:rsidRDefault="00AD68F2" w:rsidP="00AD6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FAA" w:rsidRPr="00B7226C" w:rsidRDefault="005F7FAA" w:rsidP="005F7F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226C">
        <w:rPr>
          <w:rFonts w:ascii="Times New Roman" w:hAnsi="Times New Roman" w:cs="Times New Roman"/>
          <w:b/>
          <w:bCs/>
          <w:sz w:val="24"/>
          <w:szCs w:val="24"/>
        </w:rPr>
        <w:t>Критерии оценки реферата:</w:t>
      </w:r>
      <w:r w:rsidRPr="00B7226C">
        <w:rPr>
          <w:rFonts w:ascii="Times New Roman" w:hAnsi="Times New Roman" w:cs="Times New Roman"/>
          <w:sz w:val="24"/>
          <w:szCs w:val="24"/>
        </w:rPr>
        <w:t> </w:t>
      </w:r>
    </w:p>
    <w:p w:rsidR="000A7E25" w:rsidRDefault="000A7E25" w:rsidP="000A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340"/>
      </w:tblGrid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Критерии оценки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Минимальное количество баллов за участие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Максимальное количество балов за участие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1 содержание 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 оформление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 использование актуальных материалов при подготовке реферата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 использование современных источников литературы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 своевременность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6 авторский подход, выражение собственной точки зрения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</w:tbl>
    <w:p w:rsidR="00152D3B" w:rsidRPr="000A7E25" w:rsidRDefault="00152D3B" w:rsidP="000A7E2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152D3B" w:rsidRPr="000A7E25" w:rsidSect="0047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614ED"/>
    <w:multiLevelType w:val="hybridMultilevel"/>
    <w:tmpl w:val="EA22CC90"/>
    <w:lvl w:ilvl="0" w:tplc="40D497DA">
      <w:start w:val="1"/>
      <w:numFmt w:val="russianLower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7D8"/>
    <w:multiLevelType w:val="hybridMultilevel"/>
    <w:tmpl w:val="3F4EE7DE"/>
    <w:lvl w:ilvl="0" w:tplc="40D497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766C0"/>
    <w:multiLevelType w:val="hybridMultilevel"/>
    <w:tmpl w:val="5686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40091"/>
    <w:multiLevelType w:val="hybridMultilevel"/>
    <w:tmpl w:val="D14253CC"/>
    <w:lvl w:ilvl="0" w:tplc="40D497DA">
      <w:start w:val="1"/>
      <w:numFmt w:val="russianLower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120A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31B642C5"/>
    <w:multiLevelType w:val="multilevel"/>
    <w:tmpl w:val="83805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34B0B7A"/>
    <w:multiLevelType w:val="hybridMultilevel"/>
    <w:tmpl w:val="175A33F6"/>
    <w:lvl w:ilvl="0" w:tplc="40D497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84944"/>
    <w:multiLevelType w:val="hybridMultilevel"/>
    <w:tmpl w:val="1FD6D6C8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37F8539A"/>
    <w:multiLevelType w:val="hybridMultilevel"/>
    <w:tmpl w:val="1E5E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66D6B"/>
    <w:multiLevelType w:val="hybridMultilevel"/>
    <w:tmpl w:val="E6D2CD1A"/>
    <w:lvl w:ilvl="0" w:tplc="40D497DA">
      <w:start w:val="1"/>
      <w:numFmt w:val="russianLower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66A22"/>
    <w:multiLevelType w:val="hybridMultilevel"/>
    <w:tmpl w:val="D3C25404"/>
    <w:lvl w:ilvl="0" w:tplc="40D497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D05"/>
    <w:multiLevelType w:val="hybridMultilevel"/>
    <w:tmpl w:val="F6D85AA0"/>
    <w:lvl w:ilvl="0" w:tplc="40D497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96AA9"/>
    <w:multiLevelType w:val="hybridMultilevel"/>
    <w:tmpl w:val="82AC9CFE"/>
    <w:lvl w:ilvl="0" w:tplc="04190011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>
    <w:nsid w:val="5AAD62F6"/>
    <w:multiLevelType w:val="hybridMultilevel"/>
    <w:tmpl w:val="1C368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A13B8"/>
    <w:multiLevelType w:val="hybridMultilevel"/>
    <w:tmpl w:val="6616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93437"/>
    <w:multiLevelType w:val="hybridMultilevel"/>
    <w:tmpl w:val="B5FCFA86"/>
    <w:lvl w:ilvl="0" w:tplc="40D497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807BD"/>
    <w:multiLevelType w:val="hybridMultilevel"/>
    <w:tmpl w:val="014E85C6"/>
    <w:lvl w:ilvl="0" w:tplc="40D497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827DA"/>
    <w:multiLevelType w:val="hybridMultilevel"/>
    <w:tmpl w:val="3CA2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E10F0"/>
    <w:multiLevelType w:val="hybridMultilevel"/>
    <w:tmpl w:val="E53E3BC0"/>
    <w:lvl w:ilvl="0" w:tplc="40D497DA">
      <w:start w:val="1"/>
      <w:numFmt w:val="russianLower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8"/>
  </w:num>
  <w:num w:numId="5">
    <w:abstractNumId w:val="18"/>
  </w:num>
  <w:num w:numId="6">
    <w:abstractNumId w:val="5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12"/>
  </w:num>
  <w:num w:numId="12">
    <w:abstractNumId w:val="1"/>
  </w:num>
  <w:num w:numId="13">
    <w:abstractNumId w:val="4"/>
  </w:num>
  <w:num w:numId="14">
    <w:abstractNumId w:val="19"/>
  </w:num>
  <w:num w:numId="15">
    <w:abstractNumId w:val="10"/>
  </w:num>
  <w:num w:numId="16">
    <w:abstractNumId w:val="17"/>
  </w:num>
  <w:num w:numId="17">
    <w:abstractNumId w:val="7"/>
  </w:num>
  <w:num w:numId="18">
    <w:abstractNumId w:val="2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CE7"/>
    <w:rsid w:val="0000045A"/>
    <w:rsid w:val="00037A29"/>
    <w:rsid w:val="000516EC"/>
    <w:rsid w:val="000A692C"/>
    <w:rsid w:val="000A7E25"/>
    <w:rsid w:val="0012429F"/>
    <w:rsid w:val="00142F77"/>
    <w:rsid w:val="00152D3B"/>
    <w:rsid w:val="001C0FE1"/>
    <w:rsid w:val="0024516E"/>
    <w:rsid w:val="00294F36"/>
    <w:rsid w:val="002A1FF5"/>
    <w:rsid w:val="00352468"/>
    <w:rsid w:val="00405881"/>
    <w:rsid w:val="00414AED"/>
    <w:rsid w:val="00420180"/>
    <w:rsid w:val="00421C72"/>
    <w:rsid w:val="00472A7A"/>
    <w:rsid w:val="004E14A2"/>
    <w:rsid w:val="004E1A62"/>
    <w:rsid w:val="004E2608"/>
    <w:rsid w:val="00502B36"/>
    <w:rsid w:val="0053790D"/>
    <w:rsid w:val="0059569C"/>
    <w:rsid w:val="005C10B4"/>
    <w:rsid w:val="005F7FAA"/>
    <w:rsid w:val="00657D03"/>
    <w:rsid w:val="00692D31"/>
    <w:rsid w:val="007370C6"/>
    <w:rsid w:val="007C7A60"/>
    <w:rsid w:val="00931A14"/>
    <w:rsid w:val="00962DF5"/>
    <w:rsid w:val="00A03E5E"/>
    <w:rsid w:val="00A10F62"/>
    <w:rsid w:val="00A35E47"/>
    <w:rsid w:val="00A53F53"/>
    <w:rsid w:val="00A93F6D"/>
    <w:rsid w:val="00AA4011"/>
    <w:rsid w:val="00AD68F2"/>
    <w:rsid w:val="00B1173F"/>
    <w:rsid w:val="00B91FA1"/>
    <w:rsid w:val="00BC550A"/>
    <w:rsid w:val="00BF6CE0"/>
    <w:rsid w:val="00C53CE7"/>
    <w:rsid w:val="00CE2D5B"/>
    <w:rsid w:val="00D14818"/>
    <w:rsid w:val="00DD6308"/>
    <w:rsid w:val="00E21625"/>
    <w:rsid w:val="00E92003"/>
    <w:rsid w:val="00EF4CEE"/>
    <w:rsid w:val="00FA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C53CE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ody Text"/>
    <w:basedOn w:val="a"/>
    <w:link w:val="a5"/>
    <w:rsid w:val="00A53F53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A53F5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table" w:styleId="a6">
    <w:name w:val="Table Grid"/>
    <w:basedOn w:val="a1"/>
    <w:uiPriority w:val="59"/>
    <w:rsid w:val="00A53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-1">
    <w:name w:val="А:12-1"/>
    <w:basedOn w:val="a"/>
    <w:uiPriority w:val="99"/>
    <w:rsid w:val="007370C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8">
    <w:name w:val="Font Style18"/>
    <w:rsid w:val="007370C6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A35E4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F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5F7FAA"/>
    <w:pPr>
      <w:spacing w:after="0" w:line="240" w:lineRule="auto"/>
      <w:ind w:firstLine="426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F7F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semiHidden/>
    <w:unhideWhenUsed/>
    <w:rsid w:val="00B1173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1173F"/>
  </w:style>
  <w:style w:type="paragraph" w:styleId="3">
    <w:name w:val="Body Text 3"/>
    <w:basedOn w:val="a"/>
    <w:link w:val="30"/>
    <w:uiPriority w:val="99"/>
    <w:semiHidden/>
    <w:unhideWhenUsed/>
    <w:rsid w:val="00B11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173F"/>
    <w:rPr>
      <w:sz w:val="16"/>
      <w:szCs w:val="16"/>
    </w:rPr>
  </w:style>
  <w:style w:type="paragraph" w:styleId="ad">
    <w:name w:val="List Paragraph"/>
    <w:basedOn w:val="a"/>
    <w:uiPriority w:val="34"/>
    <w:qFormat/>
    <w:rsid w:val="00A93F6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Fed</dc:creator>
  <cp:keywords/>
  <dc:description/>
  <cp:lastModifiedBy>Azerty</cp:lastModifiedBy>
  <cp:revision>25</cp:revision>
  <dcterms:created xsi:type="dcterms:W3CDTF">2016-01-09T17:25:00Z</dcterms:created>
  <dcterms:modified xsi:type="dcterms:W3CDTF">2023-02-19T12:18:00Z</dcterms:modified>
</cp:coreProperties>
</file>