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16A" w:rsidRPr="00EC016A" w:rsidRDefault="00EC016A" w:rsidP="00EC016A">
      <w:pPr>
        <w:suppressAutoHyphens/>
        <w:jc w:val="center"/>
        <w:rPr>
          <w:rFonts w:eastAsia="Calibri"/>
          <w:b/>
          <w:spacing w:val="-3"/>
        </w:rPr>
      </w:pPr>
      <w:r w:rsidRPr="00EC016A">
        <w:rPr>
          <w:rFonts w:eastAsia="Calibri"/>
          <w:b/>
          <w:spacing w:val="-3"/>
        </w:rPr>
        <w:t>Частное профессиональное образовательное учреждение</w:t>
      </w:r>
    </w:p>
    <w:p w:rsidR="00EC016A" w:rsidRPr="00EC016A" w:rsidRDefault="00EC016A" w:rsidP="00EC016A">
      <w:pPr>
        <w:jc w:val="center"/>
        <w:rPr>
          <w:b/>
          <w:caps/>
        </w:rPr>
      </w:pPr>
      <w:r w:rsidRPr="00EC016A">
        <w:rPr>
          <w:b/>
          <w:caps/>
        </w:rPr>
        <w:t>«КОЛЛЕДЖ СОВРЕМЕННОГО ОБРАЗОВАНИЯ ИМЕНИ САИДА АФАНДИ»</w:t>
      </w: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jc w:val="center"/>
        <w:outlineLvl w:val="3"/>
        <w:rPr>
          <w:sz w:val="28"/>
          <w:szCs w:val="28"/>
          <w:u w:val="single"/>
          <w:lang/>
        </w:rPr>
      </w:pPr>
    </w:p>
    <w:p w:rsidR="00EC016A" w:rsidRPr="00EC016A" w:rsidRDefault="00EC016A" w:rsidP="00EC016A"/>
    <w:tbl>
      <w:tblPr>
        <w:tblW w:w="4961" w:type="dxa"/>
        <w:tblInd w:w="4732" w:type="dxa"/>
        <w:tblLook w:val="01E0"/>
      </w:tblPr>
      <w:tblGrid>
        <w:gridCol w:w="4961"/>
      </w:tblGrid>
      <w:tr w:rsidR="00EC016A" w:rsidRPr="00EC016A" w:rsidTr="00EC016A">
        <w:tc>
          <w:tcPr>
            <w:tcW w:w="4961" w:type="dxa"/>
          </w:tcPr>
          <w:p w:rsidR="00EC016A" w:rsidRPr="00EC016A" w:rsidRDefault="00EC016A" w:rsidP="00EC016A">
            <w:pPr>
              <w:ind w:hanging="18"/>
              <w:rPr>
                <w:caps/>
                <w:lang w:eastAsia="zh-CN"/>
              </w:rPr>
            </w:pPr>
          </w:p>
          <w:p w:rsidR="00EC016A" w:rsidRPr="00EC016A" w:rsidRDefault="00EC016A" w:rsidP="00EC016A">
            <w:pPr>
              <w:ind w:hanging="18"/>
              <w:rPr>
                <w:caps/>
              </w:rPr>
            </w:pPr>
            <w:r w:rsidRPr="00EC016A">
              <w:rPr>
                <w:caps/>
              </w:rPr>
              <w:t>УтверждАЮ</w:t>
            </w:r>
          </w:p>
          <w:p w:rsidR="00EC016A" w:rsidRPr="00EC016A" w:rsidRDefault="00EC016A" w:rsidP="00EC016A">
            <w:pPr>
              <w:rPr>
                <w:vertAlign w:val="superscript"/>
              </w:rPr>
            </w:pPr>
            <w:r w:rsidRPr="00EC016A">
              <w:t>Председатель ПЦК ______________________</w:t>
            </w:r>
          </w:p>
          <w:p w:rsidR="00EC016A" w:rsidRPr="00EC016A" w:rsidRDefault="00EC016A" w:rsidP="00EC016A">
            <w:r w:rsidRPr="00EC016A">
              <w:rPr>
                <w:vertAlign w:val="superscript"/>
              </w:rPr>
              <w:t xml:space="preserve">                                                                           ( подпись)</w:t>
            </w:r>
          </w:p>
          <w:p w:rsidR="00EC016A" w:rsidRPr="00EC016A" w:rsidRDefault="00EC016A" w:rsidP="00EC016A">
            <w:r w:rsidRPr="00EC016A">
              <w:t>Рассмотрено на заседании ПЦК</w:t>
            </w:r>
          </w:p>
          <w:p w:rsidR="00EC016A" w:rsidRPr="00EC016A" w:rsidRDefault="00EC016A" w:rsidP="00EC016A">
            <w:r w:rsidRPr="00EC016A">
              <w:t>«____» ______________ 20….. г.</w:t>
            </w:r>
          </w:p>
          <w:p w:rsidR="00EC016A" w:rsidRPr="00EC016A" w:rsidRDefault="00EC016A" w:rsidP="00EC016A">
            <w:r w:rsidRPr="00EC016A">
              <w:t>Протокол № _______________</w:t>
            </w:r>
          </w:p>
          <w:p w:rsidR="00EC016A" w:rsidRPr="00EC016A" w:rsidRDefault="00EC016A" w:rsidP="00EC016A">
            <w:pPr>
              <w:rPr>
                <w:caps/>
              </w:rPr>
            </w:pPr>
          </w:p>
          <w:p w:rsidR="00EC016A" w:rsidRPr="00EC016A" w:rsidRDefault="00EC016A" w:rsidP="00EC016A">
            <w:pPr>
              <w:suppressAutoHyphens/>
              <w:rPr>
                <w:caps/>
                <w:lang w:eastAsia="zh-CN"/>
              </w:rPr>
            </w:pPr>
          </w:p>
        </w:tc>
      </w:tr>
    </w:tbl>
    <w:p w:rsidR="00EC016A" w:rsidRPr="00EC016A" w:rsidRDefault="00EC016A" w:rsidP="00EC016A">
      <w:pPr>
        <w:rPr>
          <w:b/>
          <w:lang w:eastAsia="zh-CN"/>
        </w:rPr>
      </w:pPr>
    </w:p>
    <w:p w:rsidR="00EC016A" w:rsidRPr="00EC016A" w:rsidRDefault="00EC016A" w:rsidP="00EC016A">
      <w:pPr>
        <w:jc w:val="center"/>
        <w:rPr>
          <w:b/>
        </w:rPr>
      </w:pPr>
    </w:p>
    <w:p w:rsidR="00EC016A" w:rsidRPr="00EC016A" w:rsidRDefault="00EC016A" w:rsidP="00EC016A">
      <w:pPr>
        <w:jc w:val="center"/>
        <w:rPr>
          <w:b/>
          <w:sz w:val="28"/>
          <w:szCs w:val="28"/>
        </w:rPr>
      </w:pPr>
      <w:r w:rsidRPr="00EC016A">
        <w:rPr>
          <w:b/>
          <w:sz w:val="28"/>
          <w:szCs w:val="28"/>
        </w:rPr>
        <w:t>ФОНД ОЦЕНОЧНЫХ СРЕДСТВ</w:t>
      </w: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jc w:val="center"/>
        <w:outlineLvl w:val="3"/>
        <w:rPr>
          <w:b/>
          <w:bCs/>
          <w:sz w:val="28"/>
          <w:szCs w:val="28"/>
          <w:lang/>
        </w:rPr>
      </w:pPr>
      <w:r w:rsidRPr="00EC016A">
        <w:rPr>
          <w:b/>
          <w:bCs/>
          <w:sz w:val="28"/>
          <w:szCs w:val="28"/>
          <w:lang/>
        </w:rPr>
        <w:t xml:space="preserve">ПО ДИСЦИПЛИНЕ </w:t>
      </w:r>
    </w:p>
    <w:p w:rsidR="00EC016A" w:rsidRPr="00EC016A" w:rsidRDefault="00EC016A" w:rsidP="00EC016A">
      <w:pPr>
        <w:keepNext/>
        <w:numPr>
          <w:ilvl w:val="3"/>
          <w:numId w:val="18"/>
        </w:numPr>
        <w:tabs>
          <w:tab w:val="num" w:pos="0"/>
        </w:tabs>
        <w:suppressAutoHyphens/>
        <w:spacing w:before="120"/>
        <w:jc w:val="center"/>
        <w:outlineLvl w:val="3"/>
        <w:rPr>
          <w:rFonts w:ascii="Calibri" w:hAnsi="Calibri"/>
          <w:b/>
          <w:bCs/>
          <w:sz w:val="28"/>
          <w:szCs w:val="28"/>
          <w:u w:val="single"/>
          <w:lang/>
        </w:rPr>
      </w:pPr>
    </w:p>
    <w:p w:rsidR="00EC016A" w:rsidRPr="00EC016A" w:rsidRDefault="00EC016A" w:rsidP="00EC01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БД.9 ФИЗИЧЕСКАЯ КУЛЬТУРА </w:t>
      </w:r>
    </w:p>
    <w:p w:rsidR="00EC016A" w:rsidRPr="00EC016A" w:rsidRDefault="00EC016A" w:rsidP="00EC016A">
      <w:pPr>
        <w:jc w:val="center"/>
        <w:rPr>
          <w:sz w:val="28"/>
          <w:szCs w:val="28"/>
        </w:rPr>
      </w:pPr>
    </w:p>
    <w:p w:rsidR="00EC016A" w:rsidRPr="00EC016A" w:rsidRDefault="00EC016A" w:rsidP="00EC016A">
      <w:pPr>
        <w:jc w:val="center"/>
        <w:rPr>
          <w:b/>
          <w:sz w:val="28"/>
          <w:szCs w:val="28"/>
          <w:lang w:eastAsia="en-US"/>
        </w:rPr>
      </w:pPr>
      <w:r w:rsidRPr="00EC016A">
        <w:rPr>
          <w:b/>
          <w:sz w:val="28"/>
          <w:szCs w:val="28"/>
        </w:rPr>
        <w:t xml:space="preserve">специальность </w:t>
      </w:r>
      <w:r w:rsidRPr="00EC016A">
        <w:rPr>
          <w:b/>
          <w:sz w:val="28"/>
          <w:szCs w:val="28"/>
          <w:lang w:eastAsia="en-US"/>
        </w:rPr>
        <w:t>49.02.01 «Физическая культура»</w:t>
      </w:r>
    </w:p>
    <w:p w:rsidR="00EC016A" w:rsidRPr="00EC016A" w:rsidRDefault="00EC016A" w:rsidP="00EC016A">
      <w:pPr>
        <w:jc w:val="center"/>
        <w:rPr>
          <w:b/>
          <w:sz w:val="28"/>
          <w:szCs w:val="28"/>
          <w:lang w:eastAsia="en-US"/>
        </w:rPr>
      </w:pPr>
    </w:p>
    <w:p w:rsidR="00EC016A" w:rsidRPr="00EC016A" w:rsidRDefault="00EC016A" w:rsidP="00EC016A">
      <w:pPr>
        <w:jc w:val="center"/>
        <w:rPr>
          <w:vertAlign w:val="superscript"/>
        </w:rPr>
      </w:pPr>
    </w:p>
    <w:p w:rsidR="00EC016A" w:rsidRPr="00EC016A" w:rsidRDefault="00EC016A" w:rsidP="00EC016A">
      <w:pPr>
        <w:jc w:val="center"/>
        <w:rPr>
          <w:vertAlign w:val="superscript"/>
        </w:rPr>
      </w:pPr>
    </w:p>
    <w:p w:rsidR="00EC016A" w:rsidRPr="00EC016A" w:rsidRDefault="00EC016A" w:rsidP="00EC016A">
      <w:pPr>
        <w:jc w:val="center"/>
        <w:rPr>
          <w:vertAlign w:val="superscript"/>
        </w:rPr>
      </w:pPr>
    </w:p>
    <w:p w:rsidR="00EC016A" w:rsidRPr="00EC016A" w:rsidRDefault="00EC016A" w:rsidP="00EC016A">
      <w:pPr>
        <w:jc w:val="center"/>
        <w:rPr>
          <w:sz w:val="44"/>
          <w:szCs w:val="44"/>
          <w:vertAlign w:val="superscript"/>
        </w:rPr>
      </w:pPr>
    </w:p>
    <w:p w:rsidR="00EC016A" w:rsidRPr="00EC016A" w:rsidRDefault="00EC016A" w:rsidP="00EC016A">
      <w:pPr>
        <w:jc w:val="center"/>
        <w:rPr>
          <w:sz w:val="44"/>
          <w:szCs w:val="44"/>
          <w:vertAlign w:val="superscript"/>
        </w:rPr>
      </w:pPr>
    </w:p>
    <w:p w:rsidR="00EC016A" w:rsidRPr="00EC016A" w:rsidRDefault="00EC016A" w:rsidP="00EC016A">
      <w:pPr>
        <w:jc w:val="center"/>
        <w:rPr>
          <w:sz w:val="44"/>
          <w:szCs w:val="44"/>
          <w:vertAlign w:val="superscript"/>
        </w:rPr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EC016A" w:rsidP="00EC016A">
      <w:pPr>
        <w:widowControl w:val="0"/>
        <w:autoSpaceDE w:val="0"/>
        <w:jc w:val="both"/>
      </w:pPr>
    </w:p>
    <w:p w:rsidR="00EC016A" w:rsidRPr="00EC016A" w:rsidRDefault="00AB1ED4" w:rsidP="00EC016A">
      <w:pPr>
        <w:widowControl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Дубки 2023</w:t>
      </w:r>
    </w:p>
    <w:p w:rsidR="00AA053E" w:rsidRDefault="00AA053E" w:rsidP="00AA053E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0" w:name="_Toc354743138"/>
      <w:bookmarkStart w:id="1" w:name="_Toc355083450"/>
      <w:bookmarkStart w:id="2" w:name="_Toc354740602"/>
      <w:bookmarkStart w:id="3" w:name="_Toc354738486"/>
      <w:bookmarkStart w:id="4" w:name="_Toc354738454"/>
      <w:bookmarkStart w:id="5" w:name="_Toc354738320"/>
      <w:bookmarkStart w:id="6" w:name="_Toc354738193"/>
      <w:bookmarkStart w:id="7" w:name="_Toc354737798"/>
      <w:bookmarkStart w:id="8" w:name="_Toc354737383"/>
      <w:r>
        <w:rPr>
          <w:rFonts w:ascii="Times New Roman" w:hAnsi="Times New Roman" w:cs="Times New Roman"/>
          <w:color w:val="auto"/>
        </w:rPr>
        <w:lastRenderedPageBreak/>
        <w:t>Содержание</w:t>
      </w:r>
      <w:bookmarkEnd w:id="0"/>
      <w:bookmarkEnd w:id="1"/>
    </w:p>
    <w:bookmarkEnd w:id="8" w:displacedByCustomXml="next"/>
    <w:bookmarkEnd w:id="7" w:displacedByCustomXml="next"/>
    <w:bookmarkEnd w:id="6" w:displacedByCustomXml="next"/>
    <w:bookmarkEnd w:id="5" w:displacedByCustomXml="next"/>
    <w:bookmarkEnd w:id="4" w:displacedByCustomXml="next"/>
    <w:bookmarkEnd w:id="3" w:displacedByCustomXml="next"/>
    <w:bookmarkEnd w:id="2" w:displacedByCustomXml="next"/>
    <w:sdt>
      <w:sdtPr>
        <w:id w:val="10710984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C05D2E" w:rsidRPr="00C05D2E" w:rsidRDefault="00B3525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r>
            <w:rPr>
              <w:sz w:val="28"/>
              <w:szCs w:val="28"/>
            </w:rPr>
            <w:fldChar w:fldCharType="begin"/>
          </w:r>
          <w:r w:rsidR="00C05D2E">
            <w:rPr>
              <w:sz w:val="28"/>
              <w:szCs w:val="28"/>
            </w:rPr>
            <w:instrText xml:space="preserve"> TOC \o "1-1" \h \z \t "Подзаголовок;2" </w:instrText>
          </w:r>
          <w:r>
            <w:rPr>
              <w:sz w:val="28"/>
              <w:szCs w:val="28"/>
            </w:rPr>
            <w:fldChar w:fldCharType="separate"/>
          </w:r>
          <w:hyperlink w:anchor="_Toc355083450" w:history="1">
            <w:r w:rsidR="00C05D2E" w:rsidRPr="00C05D2E">
              <w:rPr>
                <w:rStyle w:val="af3"/>
                <w:noProof/>
                <w:sz w:val="28"/>
                <w:szCs w:val="28"/>
              </w:rPr>
              <w:t>Содержание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_Toc355083450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3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B35259">
          <w:pPr>
            <w:pStyle w:val="11"/>
            <w:tabs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1" w:history="1">
            <w:r w:rsidR="00EC016A">
              <w:rPr>
                <w:rStyle w:val="af3"/>
                <w:noProof/>
                <w:sz w:val="28"/>
                <w:szCs w:val="28"/>
              </w:rPr>
              <w:t>Паспорт комплекта фонда</w:t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 xml:space="preserve"> оценочных средств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_Toc355083451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4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B35259" w:rsidP="00B47865">
          <w:pPr>
            <w:pStyle w:val="2"/>
            <w:rPr>
              <w:lang w:eastAsia="ru-RU"/>
            </w:rPr>
          </w:pPr>
          <w:hyperlink w:anchor="_Toc355083452" w:history="1"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_Toc355083452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4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B35259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3" w:history="1">
            <w:r w:rsidR="00C05D2E" w:rsidRPr="00C05D2E">
              <w:rPr>
                <w:rStyle w:val="af3"/>
                <w:caps/>
                <w:noProof/>
                <w:kern w:val="2"/>
                <w:sz w:val="28"/>
                <w:szCs w:val="28"/>
              </w:rPr>
              <w:t>1.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>Результаты освоения учебной дисциплины, подлежащие проверке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_Toc355083453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5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B35259" w:rsidP="00B47865">
          <w:pPr>
            <w:pStyle w:val="2"/>
            <w:rPr>
              <w:lang w:eastAsia="ru-RU"/>
            </w:rPr>
          </w:pPr>
          <w:hyperlink w:anchor="_Toc355083454" w:history="1">
            <w:r w:rsidR="00C05D2E" w:rsidRPr="00C05D2E">
              <w:rPr>
                <w:rStyle w:val="af3"/>
              </w:rPr>
              <w:t>1.1.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«Уметь – знать»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_Toc355083454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5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B35259" w:rsidP="00B47865">
          <w:pPr>
            <w:pStyle w:val="2"/>
            <w:rPr>
              <w:lang w:eastAsia="ru-RU"/>
            </w:rPr>
          </w:pPr>
          <w:hyperlink w:anchor="_Toc355083455" w:history="1">
            <w:r w:rsidR="00C05D2E" w:rsidRPr="00C05D2E">
              <w:rPr>
                <w:rStyle w:val="af3"/>
              </w:rPr>
              <w:t>1.2.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Показатели сформированности общих компетенций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_Toc355083455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6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B35259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6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2.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Формы текущего контроля и промежуточной аттестации по учебной дисциплине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_Toc355083456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7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B35259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57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3.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Оценка освоения курса учебной дисциплины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  <w:r w:rsidRPr="00C05D2E">
              <w:rPr>
                <w:noProof/>
                <w:webHidden/>
                <w:sz w:val="28"/>
                <w:szCs w:val="28"/>
              </w:rPr>
              <w:fldChar w:fldCharType="begin"/>
            </w:r>
            <w:r w:rsidR="00C05D2E" w:rsidRPr="00C05D2E">
              <w:rPr>
                <w:noProof/>
                <w:webHidden/>
                <w:sz w:val="28"/>
                <w:szCs w:val="28"/>
              </w:rPr>
              <w:instrText xml:space="preserve"> PAGEREF _Toc355083457 \h </w:instrText>
            </w:r>
            <w:r w:rsidRPr="00C05D2E">
              <w:rPr>
                <w:noProof/>
                <w:webHidden/>
                <w:sz w:val="28"/>
                <w:szCs w:val="28"/>
              </w:rPr>
            </w:r>
            <w:r w:rsidRPr="00C05D2E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2063E">
              <w:rPr>
                <w:noProof/>
                <w:webHidden/>
                <w:sz w:val="28"/>
                <w:szCs w:val="28"/>
              </w:rPr>
              <w:t>8</w:t>
            </w:r>
            <w:r w:rsidRPr="00C05D2E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C05D2E" w:rsidRPr="00C05D2E" w:rsidRDefault="00B35259" w:rsidP="00B47865">
          <w:pPr>
            <w:pStyle w:val="2"/>
            <w:rPr>
              <w:lang w:eastAsia="ru-RU"/>
            </w:rPr>
          </w:pPr>
          <w:hyperlink w:anchor="_Toc355083458" w:history="1">
            <w:r w:rsidR="00C05D2E" w:rsidRPr="00C05D2E">
              <w:rPr>
                <w:rStyle w:val="af3"/>
              </w:rPr>
              <w:t>3.1.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_Toc355083458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62063E">
              <w:rPr>
                <w:b/>
                <w:bCs/>
                <w:webHidden/>
              </w:rPr>
              <w:t>.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B35259" w:rsidP="00B47865">
          <w:pPr>
            <w:pStyle w:val="2"/>
            <w:rPr>
              <w:lang w:eastAsia="ru-RU"/>
            </w:rPr>
          </w:pPr>
          <w:hyperlink w:anchor="_Toc355083459" w:history="1">
            <w:r w:rsidR="00C05D2E" w:rsidRPr="00C05D2E">
              <w:rPr>
                <w:rStyle w:val="af3"/>
              </w:rPr>
              <w:t>3.2.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Типовые задания для оценки освоения УД</w:t>
            </w:r>
            <w:r w:rsidR="00C05D2E" w:rsidRPr="00C05D2E">
              <w:rPr>
                <w:webHidden/>
              </w:rPr>
              <w:tab/>
            </w:r>
            <w:r w:rsidRPr="00C05D2E">
              <w:rPr>
                <w:webHidden/>
              </w:rPr>
              <w:fldChar w:fldCharType="begin"/>
            </w:r>
            <w:r w:rsidR="00C05D2E" w:rsidRPr="00C05D2E">
              <w:rPr>
                <w:webHidden/>
              </w:rPr>
              <w:instrText xml:space="preserve"> PAGEREF _Toc355083459 \h </w:instrText>
            </w:r>
            <w:r w:rsidRPr="00C05D2E">
              <w:rPr>
                <w:webHidden/>
              </w:rPr>
            </w:r>
            <w:r w:rsidRPr="00C05D2E">
              <w:rPr>
                <w:webHidden/>
              </w:rPr>
              <w:fldChar w:fldCharType="separate"/>
            </w:r>
            <w:r w:rsidR="0062063E">
              <w:rPr>
                <w:webHidden/>
              </w:rPr>
              <w:t>9</w:t>
            </w:r>
            <w:r w:rsidRPr="00C05D2E">
              <w:rPr>
                <w:webHidden/>
              </w:rPr>
              <w:fldChar w:fldCharType="end"/>
            </w:r>
          </w:hyperlink>
        </w:p>
        <w:p w:rsidR="00C05D2E" w:rsidRPr="00C05D2E" w:rsidRDefault="00B35259">
          <w:pPr>
            <w:pStyle w:val="11"/>
            <w:tabs>
              <w:tab w:val="left" w:pos="440"/>
              <w:tab w:val="right" w:leader="dot" w:pos="9344"/>
            </w:tabs>
            <w:rPr>
              <w:rFonts w:eastAsiaTheme="minorEastAsia"/>
              <w:noProof/>
              <w:sz w:val="28"/>
              <w:szCs w:val="28"/>
            </w:rPr>
          </w:pPr>
          <w:hyperlink w:anchor="_Toc355083460" w:history="1">
            <w:r w:rsidR="00C05D2E" w:rsidRPr="00C05D2E">
              <w:rPr>
                <w:rStyle w:val="af3"/>
                <w:rFonts w:eastAsia="Calibri"/>
                <w:noProof/>
                <w:kern w:val="2"/>
                <w:sz w:val="28"/>
                <w:szCs w:val="28"/>
                <w:lang w:eastAsia="en-US"/>
              </w:rPr>
              <w:t>4.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  <w:lang w:eastAsia="en-US"/>
              </w:rPr>
              <w:t>Контрольно-оценочные материалы для экзамена (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</w:hyperlink>
          <w:r w:rsidR="00887479">
            <w:t>18</w:t>
          </w:r>
        </w:p>
        <w:p w:rsidR="00C05D2E" w:rsidRPr="00C05D2E" w:rsidRDefault="00B35259" w:rsidP="00B47865">
          <w:pPr>
            <w:pStyle w:val="2"/>
            <w:rPr>
              <w:lang w:eastAsia="ru-RU"/>
            </w:rPr>
          </w:pPr>
          <w:hyperlink w:anchor="_Toc355083461" w:history="1">
            <w:r w:rsidR="00C05D2E" w:rsidRPr="00C05D2E">
              <w:rPr>
                <w:rStyle w:val="af3"/>
              </w:rPr>
              <w:t>4.1.</w:t>
            </w:r>
            <w:r w:rsidR="00C05D2E" w:rsidRPr="00C05D2E">
              <w:rPr>
                <w:lang w:eastAsia="ru-RU"/>
              </w:rPr>
              <w:tab/>
            </w:r>
            <w:r w:rsidR="00C05D2E" w:rsidRPr="00C05D2E">
              <w:rPr>
                <w:rStyle w:val="af3"/>
              </w:rPr>
              <w:t>Общие положения</w:t>
            </w:r>
            <w:r w:rsidR="00C05D2E" w:rsidRPr="00C05D2E">
              <w:rPr>
                <w:webHidden/>
              </w:rPr>
              <w:tab/>
            </w:r>
          </w:hyperlink>
          <w:r w:rsidR="00B47865">
            <w:t>19</w:t>
          </w:r>
        </w:p>
        <w:p w:rsidR="00C05D2E" w:rsidRDefault="00B35259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355083464" w:history="1">
            <w:r w:rsidR="00C05D2E" w:rsidRPr="00C05D2E">
              <w:rPr>
                <w:rStyle w:val="af3"/>
                <w:noProof/>
                <w:kern w:val="2"/>
                <w:sz w:val="28"/>
                <w:szCs w:val="28"/>
              </w:rPr>
              <w:t>5.</w:t>
            </w:r>
            <w:r w:rsidR="00C05D2E" w:rsidRPr="00C05D2E">
              <w:rPr>
                <w:rFonts w:eastAsiaTheme="minorEastAsia"/>
                <w:noProof/>
                <w:sz w:val="28"/>
                <w:szCs w:val="28"/>
              </w:rPr>
              <w:tab/>
            </w:r>
            <w:r w:rsidR="00C05D2E" w:rsidRPr="00C05D2E">
              <w:rPr>
                <w:rStyle w:val="af3"/>
                <w:noProof/>
                <w:sz w:val="28"/>
                <w:szCs w:val="28"/>
              </w:rPr>
              <w:t>Система оценивания по учебной дисциплине</w:t>
            </w:r>
            <w:r w:rsidR="00C05D2E" w:rsidRPr="00C05D2E">
              <w:rPr>
                <w:noProof/>
                <w:webHidden/>
                <w:sz w:val="28"/>
                <w:szCs w:val="28"/>
              </w:rPr>
              <w:tab/>
            </w:r>
          </w:hyperlink>
          <w:r w:rsidR="00B47865" w:rsidRPr="00B47865">
            <w:rPr>
              <w:sz w:val="28"/>
              <w:szCs w:val="28"/>
            </w:rPr>
            <w:t>35</w:t>
          </w:r>
        </w:p>
        <w:p w:rsidR="005909C6" w:rsidRPr="00A76021" w:rsidRDefault="00B35259" w:rsidP="00C05D2E">
          <w:pPr>
            <w:pStyle w:val="11"/>
            <w:tabs>
              <w:tab w:val="right" w:leader="dot" w:pos="9344"/>
            </w:tabs>
            <w:rPr>
              <w:sz w:val="28"/>
              <w:szCs w:val="28"/>
            </w:rPr>
          </w:pPr>
          <w:r>
            <w:rPr>
              <w:sz w:val="28"/>
              <w:szCs w:val="28"/>
            </w:rPr>
            <w:fldChar w:fldCharType="end"/>
          </w:r>
        </w:p>
      </w:sdtContent>
    </w:sdt>
    <w:p w:rsidR="0022295D" w:rsidRPr="0022295D" w:rsidRDefault="0022295D" w:rsidP="0022295D"/>
    <w:p w:rsidR="0022295D" w:rsidRDefault="0022295D" w:rsidP="0022295D">
      <w:pPr>
        <w:rPr>
          <w:rFonts w:eastAsiaTheme="majorEastAsia"/>
          <w:sz w:val="28"/>
          <w:szCs w:val="28"/>
        </w:rPr>
      </w:pPr>
      <w:r>
        <w:br w:type="page"/>
      </w:r>
    </w:p>
    <w:p w:rsidR="00FE6784" w:rsidRPr="00CB2480" w:rsidRDefault="00B35106" w:rsidP="00B35106">
      <w:pPr>
        <w:pStyle w:val="1"/>
        <w:spacing w:before="0"/>
        <w:jc w:val="center"/>
      </w:pPr>
      <w:bookmarkStart w:id="9" w:name="_Toc354737799"/>
      <w:bookmarkStart w:id="10" w:name="_Toc354738194"/>
      <w:bookmarkStart w:id="11" w:name="_Toc354738321"/>
      <w:bookmarkStart w:id="12" w:name="_Toc354738455"/>
      <w:bookmarkStart w:id="13" w:name="_Toc354738487"/>
      <w:bookmarkStart w:id="14" w:name="_Toc355083451"/>
      <w:r w:rsidRPr="00B35106">
        <w:rPr>
          <w:rFonts w:ascii="Times New Roman" w:hAnsi="Times New Roman" w:cs="Times New Roman"/>
          <w:color w:val="auto"/>
        </w:rPr>
        <w:lastRenderedPageBreak/>
        <w:t>Паспорт</w:t>
      </w:r>
      <w:bookmarkStart w:id="15" w:name="_Toc354737800"/>
      <w:bookmarkStart w:id="16" w:name="_Toc354738195"/>
      <w:bookmarkStart w:id="17" w:name="_Toc354738322"/>
      <w:bookmarkStart w:id="18" w:name="_Toc354738456"/>
      <w:bookmarkStart w:id="19" w:name="_Toc354738488"/>
      <w:bookmarkEnd w:id="9"/>
      <w:bookmarkEnd w:id="10"/>
      <w:bookmarkEnd w:id="11"/>
      <w:bookmarkEnd w:id="12"/>
      <w:bookmarkEnd w:id="13"/>
      <w:r w:rsidR="00EC016A">
        <w:rPr>
          <w:rFonts w:ascii="Times New Roman" w:hAnsi="Times New Roman" w:cs="Times New Roman"/>
          <w:color w:val="auto"/>
        </w:rPr>
        <w:t>комплекта фонда</w:t>
      </w:r>
      <w:r w:rsidRPr="00B35106">
        <w:rPr>
          <w:rFonts w:ascii="Times New Roman" w:hAnsi="Times New Roman" w:cs="Times New Roman"/>
          <w:color w:val="auto"/>
        </w:rPr>
        <w:t xml:space="preserve"> оценочных средств</w:t>
      </w:r>
      <w:bookmarkEnd w:id="14"/>
      <w:bookmarkEnd w:id="15"/>
      <w:bookmarkEnd w:id="16"/>
      <w:bookmarkEnd w:id="17"/>
      <w:bookmarkEnd w:id="18"/>
      <w:bookmarkEnd w:id="19"/>
    </w:p>
    <w:p w:rsidR="00313061" w:rsidRPr="00767726" w:rsidRDefault="00313061" w:rsidP="00B35106">
      <w:pPr>
        <w:pStyle w:val="af0"/>
        <w:spacing w:before="120" w:after="120"/>
        <w:jc w:val="center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20" w:name="_Toc355083452"/>
      <w:r w:rsidRPr="0076772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  <w:bookmarkEnd w:id="20"/>
    </w:p>
    <w:p w:rsidR="001B735D" w:rsidRPr="00181512" w:rsidRDefault="00EC016A" w:rsidP="0018151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Фонд оценочных средств (Ф</w:t>
      </w:r>
      <w:r w:rsidR="001B735D" w:rsidRPr="001B735D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</w:t>
      </w:r>
      <w:r w:rsidR="00181512">
        <w:rPr>
          <w:sz w:val="28"/>
          <w:szCs w:val="28"/>
        </w:rPr>
        <w:t>рамму</w:t>
      </w:r>
      <w:r w:rsidR="00F65484">
        <w:rPr>
          <w:sz w:val="28"/>
          <w:szCs w:val="28"/>
        </w:rPr>
        <w:t>учебной дисциплины:</w:t>
      </w:r>
      <w:r>
        <w:rPr>
          <w:sz w:val="28"/>
          <w:szCs w:val="28"/>
        </w:rPr>
        <w:t>БД.9</w:t>
      </w:r>
      <w:r w:rsidR="00181512">
        <w:rPr>
          <w:sz w:val="28"/>
          <w:szCs w:val="28"/>
        </w:rPr>
        <w:t xml:space="preserve"> Физическая культура</w:t>
      </w:r>
    </w:p>
    <w:p w:rsidR="001B735D" w:rsidRPr="001B735D" w:rsidRDefault="00EC016A" w:rsidP="001B735D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1B735D" w:rsidRPr="001B735D">
        <w:rPr>
          <w:sz w:val="28"/>
          <w:szCs w:val="28"/>
        </w:rPr>
        <w:t>ОС включает контрольные материалы для проведения текущего контроля и</w:t>
      </w:r>
      <w:r w:rsidR="00F65484">
        <w:rPr>
          <w:sz w:val="28"/>
          <w:szCs w:val="28"/>
        </w:rPr>
        <w:t xml:space="preserve"> промежуточной аттестации по </w:t>
      </w:r>
      <w:r w:rsidR="00BB6D75">
        <w:rPr>
          <w:sz w:val="28"/>
          <w:szCs w:val="28"/>
        </w:rPr>
        <w:t>учебной дисциплине</w:t>
      </w:r>
      <w:r w:rsidR="001B735D" w:rsidRPr="001B735D">
        <w:rPr>
          <w:sz w:val="28"/>
          <w:szCs w:val="28"/>
        </w:rPr>
        <w:t>.</w:t>
      </w:r>
    </w:p>
    <w:p w:rsidR="00085381" w:rsidRPr="00085381" w:rsidRDefault="00085381" w:rsidP="00085381">
      <w:pPr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D82">
        <w:rPr>
          <w:sz w:val="28"/>
          <w:szCs w:val="28"/>
        </w:rPr>
        <w:t xml:space="preserve">езультатом освоения </w:t>
      </w:r>
      <w:r>
        <w:rPr>
          <w:sz w:val="28"/>
          <w:szCs w:val="28"/>
        </w:rPr>
        <w:t xml:space="preserve">учебной </w:t>
      </w:r>
      <w:r w:rsidR="005E4381">
        <w:rPr>
          <w:sz w:val="28"/>
          <w:szCs w:val="28"/>
        </w:rPr>
        <w:t xml:space="preserve">дисциплины </w:t>
      </w:r>
      <w:r>
        <w:rPr>
          <w:sz w:val="28"/>
          <w:szCs w:val="28"/>
        </w:rPr>
        <w:t>являю</w:t>
      </w:r>
      <w:r w:rsidRPr="005E2D82">
        <w:rPr>
          <w:sz w:val="28"/>
          <w:szCs w:val="28"/>
        </w:rPr>
        <w:t xml:space="preserve">тся </w:t>
      </w:r>
      <w:r w:rsidRPr="00085381">
        <w:rPr>
          <w:sz w:val="28"/>
          <w:szCs w:val="28"/>
        </w:rPr>
        <w:t>приобрет</w:t>
      </w:r>
      <w:r w:rsidR="005E4381">
        <w:rPr>
          <w:sz w:val="28"/>
          <w:szCs w:val="28"/>
        </w:rPr>
        <w:t>ё</w:t>
      </w:r>
      <w:r w:rsidRPr="00085381">
        <w:rPr>
          <w:sz w:val="28"/>
          <w:szCs w:val="28"/>
        </w:rPr>
        <w:t xml:space="preserve">нные </w:t>
      </w:r>
    </w:p>
    <w:p w:rsidR="002A0D94" w:rsidRDefault="00085381" w:rsidP="00085381">
      <w:pPr>
        <w:spacing w:before="120" w:after="1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085381">
        <w:rPr>
          <w:sz w:val="28"/>
          <w:szCs w:val="28"/>
        </w:rPr>
        <w:t>мения</w:t>
      </w:r>
      <w:r w:rsidR="009324D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знания, а </w:t>
      </w:r>
      <w:r w:rsidR="005E4381">
        <w:rPr>
          <w:sz w:val="28"/>
          <w:szCs w:val="28"/>
        </w:rPr>
        <w:t xml:space="preserve">также </w:t>
      </w:r>
      <w:r w:rsidR="00D43366">
        <w:rPr>
          <w:sz w:val="28"/>
          <w:szCs w:val="28"/>
        </w:rPr>
        <w:t xml:space="preserve">сформированность элементов </w:t>
      </w:r>
      <w:r>
        <w:rPr>
          <w:sz w:val="28"/>
          <w:szCs w:val="28"/>
        </w:rPr>
        <w:t xml:space="preserve"> общих  компетенций.</w:t>
      </w:r>
    </w:p>
    <w:p w:rsidR="002A0D94" w:rsidRDefault="00FC2753" w:rsidP="001B735D">
      <w:pPr>
        <w:spacing w:before="120" w:after="120"/>
        <w:ind w:firstLine="708"/>
        <w:jc w:val="both"/>
        <w:rPr>
          <w:sz w:val="28"/>
          <w:szCs w:val="28"/>
        </w:rPr>
      </w:pPr>
      <w:r w:rsidRPr="00FC2753">
        <w:rPr>
          <w:sz w:val="28"/>
          <w:szCs w:val="28"/>
        </w:rPr>
        <w:t>Формой</w:t>
      </w:r>
      <w:r w:rsidR="00313061" w:rsidRPr="00FC2753">
        <w:rPr>
          <w:sz w:val="28"/>
          <w:szCs w:val="28"/>
        </w:rPr>
        <w:t xml:space="preserve"> аттестации по </w:t>
      </w:r>
      <w:r w:rsidR="00A91176">
        <w:rPr>
          <w:sz w:val="28"/>
          <w:szCs w:val="28"/>
        </w:rPr>
        <w:t>учебной дисциплине</w:t>
      </w:r>
      <w:r w:rsidRPr="00FC2753">
        <w:rPr>
          <w:sz w:val="28"/>
          <w:szCs w:val="28"/>
        </w:rPr>
        <w:t xml:space="preserve">является </w:t>
      </w:r>
      <w:r w:rsidR="00A91176" w:rsidRPr="00A91176">
        <w:rPr>
          <w:i/>
          <w:sz w:val="28"/>
          <w:szCs w:val="28"/>
        </w:rPr>
        <w:t>дифференцированный зачет, зачет</w:t>
      </w:r>
      <w:r>
        <w:rPr>
          <w:sz w:val="28"/>
          <w:szCs w:val="28"/>
        </w:rPr>
        <w:t>.</w:t>
      </w:r>
    </w:p>
    <w:p w:rsidR="001B735D" w:rsidRPr="001B735D" w:rsidRDefault="001B735D" w:rsidP="001B735D">
      <w:pPr>
        <w:spacing w:before="120" w:after="120"/>
        <w:ind w:firstLine="708"/>
        <w:jc w:val="both"/>
        <w:rPr>
          <w:sz w:val="28"/>
          <w:szCs w:val="28"/>
        </w:rPr>
      </w:pPr>
      <w:r w:rsidRPr="001B735D">
        <w:rPr>
          <w:sz w:val="28"/>
          <w:szCs w:val="28"/>
        </w:rPr>
        <w:t xml:space="preserve">Комплект контрольно-оценочных средств  разработан на основании:  </w:t>
      </w:r>
    </w:p>
    <w:p w:rsidR="00634DB6" w:rsidRPr="0069215E" w:rsidRDefault="001B735D" w:rsidP="00634DB6">
      <w:pPr>
        <w:pStyle w:val="a8"/>
        <w:numPr>
          <w:ilvl w:val="0"/>
          <w:numId w:val="6"/>
        </w:numPr>
        <w:spacing w:before="120" w:after="120"/>
        <w:jc w:val="both"/>
        <w:rPr>
          <w:rFonts w:ascii="Times New Roman" w:hAnsi="Times New Roman"/>
          <w:sz w:val="28"/>
          <w:szCs w:val="28"/>
        </w:rPr>
      </w:pPr>
      <w:r w:rsidRPr="0069215E">
        <w:rPr>
          <w:rFonts w:ascii="Times New Roman" w:hAnsi="Times New Roman"/>
          <w:sz w:val="28"/>
          <w:szCs w:val="28"/>
        </w:rPr>
        <w:t xml:space="preserve">ФГОС СПО </w:t>
      </w:r>
      <w:r w:rsidR="00294A54" w:rsidRPr="0069215E">
        <w:rPr>
          <w:rFonts w:ascii="Times New Roman" w:hAnsi="Times New Roman"/>
          <w:sz w:val="28"/>
          <w:szCs w:val="28"/>
        </w:rPr>
        <w:t>по специальности</w:t>
      </w:r>
      <w:r w:rsidR="002804BC" w:rsidRPr="0069215E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</w:p>
    <w:p w:rsidR="00634DB6" w:rsidRDefault="00373822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Рабочей пр</w:t>
      </w:r>
      <w:r w:rsidR="00A91176">
        <w:rPr>
          <w:rFonts w:ascii="Times New Roman" w:hAnsi="Times New Roman"/>
          <w:sz w:val="28"/>
          <w:szCs w:val="28"/>
        </w:rPr>
        <w:t>ограммы учебной дисциплины</w:t>
      </w:r>
      <w:r w:rsidR="00634DB6">
        <w:rPr>
          <w:rFonts w:ascii="Times New Roman" w:hAnsi="Times New Roman"/>
          <w:sz w:val="28"/>
          <w:szCs w:val="28"/>
        </w:rPr>
        <w:t xml:space="preserve"> :</w:t>
      </w:r>
    </w:p>
    <w:p w:rsidR="00634DB6" w:rsidRPr="00DD551D" w:rsidRDefault="00EC016A" w:rsidP="00634DB6">
      <w:pPr>
        <w:pStyle w:val="a8"/>
        <w:spacing w:before="120" w:after="120"/>
        <w:ind w:left="1068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 xml:space="preserve">БД.9 </w:t>
      </w:r>
      <w:r w:rsidR="00634DB6" w:rsidRPr="00DD551D">
        <w:rPr>
          <w:rFonts w:ascii="Times New Roman" w:eastAsia="Times New Roman" w:hAnsi="Times New Roman"/>
          <w:sz w:val="28"/>
          <w:szCs w:val="28"/>
          <w:lang w:eastAsia="ru-RU"/>
        </w:rPr>
        <w:t xml:space="preserve"> Физическая культура.</w:t>
      </w:r>
    </w:p>
    <w:p w:rsidR="005077B4" w:rsidRDefault="005077B4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Учебного плана по специальност</w:t>
      </w:r>
      <w:r w:rsidR="00634DB6">
        <w:rPr>
          <w:rFonts w:ascii="Times New Roman" w:hAnsi="Times New Roman"/>
          <w:sz w:val="28"/>
          <w:szCs w:val="28"/>
        </w:rPr>
        <w:t>и:</w:t>
      </w:r>
    </w:p>
    <w:p w:rsidR="00352A7F" w:rsidRPr="00352A7F" w:rsidRDefault="00352A7F" w:rsidP="00352A7F">
      <w:pPr>
        <w:spacing w:before="120" w:after="120"/>
        <w:rPr>
          <w:sz w:val="28"/>
          <w:szCs w:val="28"/>
        </w:rPr>
      </w:pPr>
    </w:p>
    <w:p w:rsidR="0069215E" w:rsidRPr="0069215E" w:rsidRDefault="0069215E" w:rsidP="00352A7F">
      <w:pPr>
        <w:pStyle w:val="a8"/>
        <w:spacing w:before="120" w:after="120"/>
        <w:ind w:left="10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077B4" w:rsidRDefault="005077B4" w:rsidP="0069215E">
      <w:pPr>
        <w:pStyle w:val="a8"/>
        <w:spacing w:before="120" w:after="120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Положения о промежуточной аттестации ГБ</w:t>
      </w:r>
      <w:r w:rsidR="0069215E">
        <w:rPr>
          <w:rFonts w:ascii="Times New Roman" w:hAnsi="Times New Roman"/>
          <w:sz w:val="28"/>
          <w:szCs w:val="28"/>
        </w:rPr>
        <w:t>ПОУ РХ «У(Т)ОР»</w:t>
      </w:r>
      <w:r w:rsidR="004B517C">
        <w:rPr>
          <w:rFonts w:ascii="Times New Roman" w:hAnsi="Times New Roman"/>
          <w:sz w:val="28"/>
          <w:szCs w:val="28"/>
        </w:rPr>
        <w:t>.</w:t>
      </w:r>
    </w:p>
    <w:p w:rsidR="005077B4" w:rsidRPr="001B735D" w:rsidRDefault="005077B4" w:rsidP="00373822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Положения о текущем контроле </w:t>
      </w:r>
      <w:r w:rsidR="004B517C">
        <w:rPr>
          <w:rFonts w:ascii="Times New Roman" w:hAnsi="Times New Roman"/>
          <w:sz w:val="28"/>
          <w:szCs w:val="28"/>
        </w:rPr>
        <w:t>знаний студентов.</w:t>
      </w:r>
    </w:p>
    <w:p w:rsidR="002A1F8F" w:rsidRPr="00A91176" w:rsidRDefault="001B735D" w:rsidP="002A1F8F">
      <w:pPr>
        <w:pStyle w:val="a8"/>
        <w:numPr>
          <w:ilvl w:val="0"/>
          <w:numId w:val="6"/>
        </w:numPr>
        <w:spacing w:before="120" w:after="120"/>
        <w:rPr>
          <w:rFonts w:ascii="Times New Roman" w:hAnsi="Times New Roman"/>
          <w:sz w:val="28"/>
          <w:szCs w:val="28"/>
        </w:rPr>
      </w:pPr>
      <w:r w:rsidRPr="00A91176">
        <w:rPr>
          <w:rFonts w:ascii="Times New Roman" w:hAnsi="Times New Roman"/>
          <w:sz w:val="28"/>
          <w:szCs w:val="28"/>
        </w:rPr>
        <w:t xml:space="preserve">Шаблона </w:t>
      </w:r>
      <w:r w:rsidR="00373822" w:rsidRPr="00A91176">
        <w:rPr>
          <w:rFonts w:ascii="Times New Roman" w:hAnsi="Times New Roman"/>
          <w:sz w:val="28"/>
          <w:szCs w:val="28"/>
        </w:rPr>
        <w:t xml:space="preserve">комплекта контрольно – оценочных средств </w:t>
      </w:r>
      <w:r w:rsidR="00A91176">
        <w:rPr>
          <w:rFonts w:ascii="Times New Roman" w:hAnsi="Times New Roman"/>
          <w:sz w:val="28"/>
          <w:szCs w:val="28"/>
        </w:rPr>
        <w:t>у</w:t>
      </w:r>
      <w:r w:rsidR="00A91176" w:rsidRPr="00A91176">
        <w:rPr>
          <w:rFonts w:ascii="Times New Roman" w:hAnsi="Times New Roman"/>
          <w:sz w:val="28"/>
          <w:szCs w:val="28"/>
        </w:rPr>
        <w:t>чебной дисциплины</w:t>
      </w:r>
      <w:r w:rsidR="00373822" w:rsidRPr="00A91176">
        <w:rPr>
          <w:rFonts w:ascii="Times New Roman" w:hAnsi="Times New Roman"/>
          <w:sz w:val="28"/>
          <w:szCs w:val="28"/>
        </w:rPr>
        <w:t>.</w:t>
      </w:r>
    </w:p>
    <w:p w:rsidR="002A1F8F" w:rsidRDefault="002A1F8F" w:rsidP="002A1F8F">
      <w:pPr>
        <w:pStyle w:val="a8"/>
        <w:spacing w:before="120" w:after="120"/>
        <w:ind w:left="1068"/>
        <w:rPr>
          <w:rFonts w:ascii="Times New Roman" w:hAnsi="Times New Roman"/>
          <w:sz w:val="28"/>
          <w:szCs w:val="28"/>
        </w:rPr>
      </w:pPr>
    </w:p>
    <w:p w:rsidR="004259AC" w:rsidRPr="009931E7" w:rsidRDefault="009324D7" w:rsidP="009324D7">
      <w:pPr>
        <w:pStyle w:val="1"/>
        <w:numPr>
          <w:ilvl w:val="0"/>
          <w:numId w:val="7"/>
        </w:numPr>
        <w:jc w:val="center"/>
        <w:rPr>
          <w:rFonts w:ascii="Times New Roman" w:hAnsi="Times New Roman" w:cs="Times New Roman"/>
          <w:caps/>
          <w:color w:val="auto"/>
        </w:rPr>
      </w:pPr>
      <w:bookmarkStart w:id="21" w:name="_Toc354738196"/>
      <w:bookmarkStart w:id="22" w:name="_Toc354738323"/>
      <w:bookmarkStart w:id="23" w:name="_Toc354738457"/>
      <w:bookmarkStart w:id="24" w:name="_Toc354738489"/>
      <w:bookmarkStart w:id="25" w:name="_Toc355083453"/>
      <w:r w:rsidRPr="009931E7">
        <w:rPr>
          <w:rFonts w:ascii="Times New Roman" w:hAnsi="Times New Roman" w:cs="Times New Roman"/>
          <w:color w:val="auto"/>
        </w:rPr>
        <w:t>Результаты освоения учебной дисциплины</w:t>
      </w:r>
      <w:r w:rsidR="00B35106" w:rsidRPr="009931E7">
        <w:rPr>
          <w:rFonts w:ascii="Times New Roman" w:hAnsi="Times New Roman" w:cs="Times New Roman"/>
          <w:color w:val="auto"/>
        </w:rPr>
        <w:t>, подлежащие проверке</w:t>
      </w:r>
      <w:bookmarkEnd w:id="21"/>
      <w:bookmarkEnd w:id="22"/>
      <w:bookmarkEnd w:id="23"/>
      <w:bookmarkEnd w:id="24"/>
      <w:bookmarkEnd w:id="25"/>
    </w:p>
    <w:p w:rsidR="00173FBD" w:rsidRPr="00352A7F" w:rsidRDefault="00DE7494" w:rsidP="00352A7F">
      <w:pPr>
        <w:pStyle w:val="af0"/>
        <w:numPr>
          <w:ilvl w:val="1"/>
          <w:numId w:val="7"/>
        </w:numPr>
        <w:rPr>
          <w:b/>
          <w:i w:val="0"/>
          <w:color w:val="000000" w:themeColor="text1"/>
          <w:sz w:val="28"/>
          <w:szCs w:val="28"/>
        </w:rPr>
      </w:pPr>
      <w:bookmarkStart w:id="26" w:name="_Toc355083454"/>
      <w:r w:rsidRPr="00352A7F">
        <w:rPr>
          <w:b/>
          <w:i w:val="0"/>
          <w:color w:val="000000" w:themeColor="text1"/>
          <w:sz w:val="28"/>
          <w:szCs w:val="28"/>
        </w:rPr>
        <w:t>«</w:t>
      </w:r>
      <w:r w:rsidR="00173FBD" w:rsidRPr="00352A7F">
        <w:rPr>
          <w:b/>
          <w:i w:val="0"/>
          <w:color w:val="000000" w:themeColor="text1"/>
          <w:sz w:val="28"/>
          <w:szCs w:val="28"/>
        </w:rPr>
        <w:t>Уме</w:t>
      </w:r>
      <w:r w:rsidRPr="00352A7F">
        <w:rPr>
          <w:b/>
          <w:i w:val="0"/>
          <w:color w:val="000000" w:themeColor="text1"/>
          <w:sz w:val="28"/>
          <w:szCs w:val="28"/>
        </w:rPr>
        <w:t xml:space="preserve">ть– </w:t>
      </w:r>
      <w:r w:rsidR="00173FBD" w:rsidRPr="00352A7F">
        <w:rPr>
          <w:b/>
          <w:i w:val="0"/>
          <w:color w:val="000000" w:themeColor="text1"/>
          <w:sz w:val="28"/>
          <w:szCs w:val="28"/>
        </w:rPr>
        <w:t>зна</w:t>
      </w:r>
      <w:r w:rsidRPr="00352A7F">
        <w:rPr>
          <w:b/>
          <w:i w:val="0"/>
          <w:color w:val="000000" w:themeColor="text1"/>
          <w:sz w:val="28"/>
          <w:szCs w:val="28"/>
        </w:rPr>
        <w:t>ть»</w:t>
      </w:r>
      <w:bookmarkEnd w:id="26"/>
    </w:p>
    <w:p w:rsidR="000E1645" w:rsidRPr="000E1645" w:rsidRDefault="000E1645" w:rsidP="000E1645">
      <w:pPr>
        <w:spacing w:before="120" w:after="120"/>
        <w:ind w:firstLine="709"/>
        <w:jc w:val="both"/>
        <w:rPr>
          <w:sz w:val="28"/>
          <w:szCs w:val="28"/>
        </w:rPr>
      </w:pPr>
      <w:r w:rsidRPr="000E1645">
        <w:rPr>
          <w:sz w:val="28"/>
          <w:szCs w:val="28"/>
        </w:rPr>
        <w:t>В результате изучения учебной дисциплины обучающийся должен:</w:t>
      </w:r>
    </w:p>
    <w:p w:rsidR="007D0D4A" w:rsidRPr="00191D5B" w:rsidRDefault="000E1645" w:rsidP="007D0D4A">
      <w:pPr>
        <w:pStyle w:val="af9"/>
        <w:rPr>
          <w:color w:val="000000"/>
        </w:rPr>
      </w:pPr>
      <w:r w:rsidRPr="000E1645">
        <w:rPr>
          <w:b/>
        </w:rPr>
        <w:t>уметь:</w:t>
      </w:r>
      <w:r w:rsidR="007D0D4A">
        <w:t> 1 – и</w:t>
      </w:r>
      <w:r w:rsidR="007D0D4A" w:rsidRPr="00191D5B">
        <w:t xml:space="preserve">спользовать физкультурно-оздоровительную деятельность для укрепления здоровья, достижения жизненных и профессиональных </w:t>
      </w:r>
      <w:r w:rsidR="007D0D4A">
        <w:t>ц</w:t>
      </w:r>
      <w:r w:rsidR="007D0D4A" w:rsidRPr="00191D5B">
        <w:t>елей.</w:t>
      </w:r>
    </w:p>
    <w:p w:rsidR="00EC016A" w:rsidRDefault="00EC016A" w:rsidP="007D0D4A">
      <w:pPr>
        <w:pStyle w:val="af9"/>
        <w:rPr>
          <w:bCs/>
          <w:iCs/>
        </w:rPr>
      </w:pPr>
    </w:p>
    <w:p w:rsidR="00EC016A" w:rsidRDefault="00EC016A" w:rsidP="007D0D4A">
      <w:pPr>
        <w:pStyle w:val="af9"/>
        <w:rPr>
          <w:bCs/>
          <w:iCs/>
        </w:rPr>
      </w:pPr>
    </w:p>
    <w:p w:rsidR="007D0D4A" w:rsidRPr="004868AD" w:rsidRDefault="007D0D4A" w:rsidP="007D0D4A">
      <w:pPr>
        <w:pStyle w:val="af9"/>
        <w:rPr>
          <w:color w:val="FF0000"/>
        </w:rPr>
      </w:pPr>
      <w:r w:rsidRPr="00191D5B">
        <w:rPr>
          <w:bCs/>
          <w:iCs/>
        </w:rPr>
        <w:lastRenderedPageBreak/>
        <w:t xml:space="preserve">В результате </w:t>
      </w:r>
      <w:r w:rsidRPr="00061745">
        <w:t>освоения</w:t>
      </w:r>
      <w:r w:rsidRPr="00191D5B">
        <w:rPr>
          <w:bCs/>
          <w:iCs/>
        </w:rPr>
        <w:t xml:space="preserve"> дисциплины обучающийся должен </w:t>
      </w:r>
      <w:r w:rsidRPr="00352A7F">
        <w:rPr>
          <w:b/>
          <w:bCs/>
          <w:iCs/>
          <w:color w:val="000000" w:themeColor="text1"/>
        </w:rPr>
        <w:t>знать/понимать</w:t>
      </w:r>
      <w:r w:rsidRPr="00352A7F">
        <w:rPr>
          <w:b/>
          <w:color w:val="000000" w:themeColor="text1"/>
        </w:rPr>
        <w:t>:</w:t>
      </w:r>
    </w:p>
    <w:p w:rsidR="007D0D4A" w:rsidRDefault="007D0D4A" w:rsidP="007D0D4A">
      <w:pPr>
        <w:pStyle w:val="af9"/>
      </w:pPr>
      <w:r>
        <w:t>Знать 1 – о</w:t>
      </w:r>
      <w:r w:rsidRPr="00191D5B">
        <w:t xml:space="preserve"> роли физической культуры в общекультурном, социальном и физическом развитии человека;</w:t>
      </w:r>
    </w:p>
    <w:p w:rsidR="000E1645" w:rsidRPr="007D0D4A" w:rsidRDefault="007D0D4A" w:rsidP="007D0D4A">
      <w:pPr>
        <w:pStyle w:val="af9"/>
      </w:pPr>
      <w:r>
        <w:t>Знать 2 – о</w:t>
      </w:r>
      <w:r w:rsidRPr="00191D5B">
        <w:t xml:space="preserve">сновы здорового образа жизни. </w:t>
      </w:r>
    </w:p>
    <w:p w:rsidR="00DD551D" w:rsidRDefault="00DE7494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9931E7">
        <w:rPr>
          <w:sz w:val="28"/>
          <w:szCs w:val="28"/>
        </w:rPr>
        <w:t xml:space="preserve">В результате контроля и оценки по учебной дисциплине осуществляется комплексная проверка </w:t>
      </w:r>
      <w:r>
        <w:rPr>
          <w:sz w:val="28"/>
          <w:szCs w:val="28"/>
        </w:rPr>
        <w:t>перечисленных умений, знаний иуровня сформированности</w:t>
      </w:r>
      <w:r w:rsidRPr="009931E7">
        <w:rPr>
          <w:sz w:val="28"/>
          <w:szCs w:val="28"/>
        </w:rPr>
        <w:t xml:space="preserve"> общих компетенций</w:t>
      </w:r>
      <w:r w:rsidR="00DD551D">
        <w:rPr>
          <w:sz w:val="28"/>
          <w:szCs w:val="28"/>
        </w:rPr>
        <w:t>: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246C48">
        <w:rPr>
          <w:sz w:val="28"/>
          <w:szCs w:val="28"/>
        </w:rPr>
        <w:t xml:space="preserve">ОК 2. </w:t>
      </w:r>
      <w:r w:rsidRPr="00DD551D">
        <w:rPr>
          <w:sz w:val="28"/>
          <w:szCs w:val="28"/>
        </w:rPr>
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246C48">
        <w:rPr>
          <w:sz w:val="28"/>
          <w:szCs w:val="28"/>
        </w:rPr>
        <w:t>ОК 3. Решать проблемы, оценивать риски и принимать решения в нестандартныхситуациях.</w:t>
      </w: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  <w:r w:rsidRPr="00246C48">
        <w:rPr>
          <w:sz w:val="28"/>
          <w:szCs w:val="28"/>
        </w:rPr>
        <w:t>ОК 6. Работать в коллективе и команде, обеспечивать её сплочение , эффективно общаться с коллегами, руководством, потребителями.</w:t>
      </w:r>
    </w:p>
    <w:p w:rsidR="00740066" w:rsidRPr="00740066" w:rsidRDefault="00740066" w:rsidP="0074006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 8. </w:t>
      </w:r>
      <w:r w:rsidRPr="00740066"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551D" w:rsidRPr="00740066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DD551D" w:rsidRDefault="00DD551D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BC5A28" w:rsidRDefault="00BC5A28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352A7F" w:rsidRDefault="00352A7F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352A7F" w:rsidRDefault="00352A7F" w:rsidP="00DD551D">
      <w:pPr>
        <w:spacing w:before="120" w:after="120"/>
        <w:ind w:firstLine="709"/>
        <w:jc w:val="both"/>
        <w:rPr>
          <w:sz w:val="28"/>
          <w:szCs w:val="28"/>
        </w:rPr>
      </w:pPr>
    </w:p>
    <w:p w:rsidR="00AE6ED9" w:rsidRPr="00B35106" w:rsidRDefault="00AE6ED9" w:rsidP="00352A7F">
      <w:pPr>
        <w:pStyle w:val="af0"/>
        <w:numPr>
          <w:ilvl w:val="1"/>
          <w:numId w:val="17"/>
        </w:numPr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bookmarkStart w:id="27" w:name="_Toc355083455"/>
      <w:r w:rsidRPr="00B35106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>Показатели сформированности общих компетенций</w:t>
      </w:r>
      <w:bookmarkEnd w:id="27"/>
    </w:p>
    <w:p w:rsidR="004259AC" w:rsidRPr="00555C25" w:rsidRDefault="00DE7494" w:rsidP="00555C25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8"/>
        <w:gridCol w:w="5038"/>
      </w:tblGrid>
      <w:tr w:rsidR="004259AC" w:rsidRPr="00CE57D6" w:rsidTr="00AE6ED9">
        <w:tc>
          <w:tcPr>
            <w:tcW w:w="4318" w:type="dxa"/>
          </w:tcPr>
          <w:p w:rsidR="004259AC" w:rsidRPr="00246C48" w:rsidRDefault="00DE7494" w:rsidP="004259AC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48">
              <w:rPr>
                <w:rFonts w:ascii="Times New Roman" w:hAnsi="Times New Roman"/>
                <w:b/>
                <w:sz w:val="28"/>
                <w:szCs w:val="28"/>
              </w:rPr>
              <w:t>Профессиональные компетенции</w:t>
            </w:r>
          </w:p>
        </w:tc>
        <w:tc>
          <w:tcPr>
            <w:tcW w:w="5038" w:type="dxa"/>
          </w:tcPr>
          <w:p w:rsidR="004259AC" w:rsidRPr="00246C48" w:rsidRDefault="004259AC" w:rsidP="008F5C16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46C48">
              <w:rPr>
                <w:rFonts w:ascii="Times New Roman" w:hAnsi="Times New Roman"/>
                <w:b/>
                <w:sz w:val="28"/>
                <w:szCs w:val="28"/>
              </w:rPr>
              <w:t>Показатели оценки результата</w:t>
            </w:r>
          </w:p>
        </w:tc>
      </w:tr>
      <w:tr w:rsidR="00173FBD" w:rsidRPr="00E05731" w:rsidTr="00173FBD">
        <w:trPr>
          <w:trHeight w:val="285"/>
        </w:trPr>
        <w:tc>
          <w:tcPr>
            <w:tcW w:w="4318" w:type="dxa"/>
          </w:tcPr>
          <w:p w:rsidR="00173FBD" w:rsidRPr="00246C48" w:rsidRDefault="00AA6135" w:rsidP="00173FBD">
            <w:pPr>
              <w:pStyle w:val="a8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6C48">
              <w:rPr>
                <w:rFonts w:ascii="Times New Roman" w:hAnsi="Times New Roman"/>
                <w:sz w:val="28"/>
                <w:szCs w:val="28"/>
              </w:rPr>
              <w:t>ОК 2.</w:t>
            </w:r>
            <w:r w:rsidRPr="00DD551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038" w:type="dxa"/>
          </w:tcPr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Способность:</w:t>
            </w:r>
          </w:p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понимать цель, поставленную преподавателем и самостоятельно определять задачи для реализации цели;</w:t>
            </w:r>
          </w:p>
          <w:p w:rsidR="00AA6135" w:rsidRPr="00246C48" w:rsidRDefault="00AA6135" w:rsidP="00AA6135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 выбирать типовые методы решения профессиональных задач;</w:t>
            </w:r>
          </w:p>
          <w:p w:rsidR="00173FBD" w:rsidRPr="00246C48" w:rsidRDefault="00AA6135" w:rsidP="00AA6135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оценивать свою деятельность.</w:t>
            </w:r>
          </w:p>
        </w:tc>
      </w:tr>
      <w:tr w:rsidR="00BF0A1A" w:rsidRPr="00E05731" w:rsidTr="00173FBD">
        <w:trPr>
          <w:trHeight w:val="315"/>
        </w:trPr>
        <w:tc>
          <w:tcPr>
            <w:tcW w:w="4318" w:type="dxa"/>
          </w:tcPr>
          <w:p w:rsidR="00BF0A1A" w:rsidRPr="00246C48" w:rsidRDefault="00AA6135" w:rsidP="00AA6135">
            <w:pPr>
              <w:pStyle w:val="af8"/>
              <w:widowControl w:val="0"/>
              <w:ind w:left="0" w:firstLine="0"/>
              <w:rPr>
                <w:bCs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ОК 3. Решать проблемы, оценивать риски и принимать решения в нестандартных ситуациях.</w:t>
            </w:r>
          </w:p>
        </w:tc>
        <w:tc>
          <w:tcPr>
            <w:tcW w:w="5038" w:type="dxa"/>
          </w:tcPr>
          <w:p w:rsidR="00F93AA6" w:rsidRPr="00246C48" w:rsidRDefault="00F93AA6" w:rsidP="00F93AA6">
            <w:pPr>
              <w:rPr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Способность:</w:t>
            </w:r>
          </w:p>
          <w:p w:rsidR="00BF0A1A" w:rsidRPr="00246C48" w:rsidRDefault="00F93AA6" w:rsidP="00F93AA6">
            <w:pPr>
              <w:rPr>
                <w:i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- осуществлять действия на основе пошаговых инструкций в стандартных и нестандартных ситуациях.</w:t>
            </w:r>
          </w:p>
        </w:tc>
      </w:tr>
      <w:tr w:rsidR="00BF0A1A" w:rsidRPr="00E05731" w:rsidTr="00173FBD">
        <w:trPr>
          <w:trHeight w:val="263"/>
        </w:trPr>
        <w:tc>
          <w:tcPr>
            <w:tcW w:w="4318" w:type="dxa"/>
          </w:tcPr>
          <w:p w:rsidR="00BF0A1A" w:rsidRPr="00246C48" w:rsidRDefault="00F93AA6" w:rsidP="00AA6135">
            <w:pPr>
              <w:pStyle w:val="af8"/>
              <w:widowControl w:val="0"/>
              <w:ind w:left="0" w:firstLine="0"/>
              <w:rPr>
                <w:bCs/>
                <w:sz w:val="28"/>
                <w:szCs w:val="28"/>
              </w:rPr>
            </w:pPr>
            <w:r w:rsidRPr="00246C48">
              <w:rPr>
                <w:sz w:val="28"/>
                <w:szCs w:val="28"/>
              </w:rPr>
              <w:t>ОК 6</w:t>
            </w:r>
            <w:r w:rsidR="00BF0A1A" w:rsidRPr="00246C48">
              <w:rPr>
                <w:sz w:val="28"/>
                <w:szCs w:val="28"/>
              </w:rPr>
              <w:t>. </w:t>
            </w:r>
            <w:r w:rsidRPr="00246C48">
              <w:rPr>
                <w:sz w:val="28"/>
                <w:szCs w:val="28"/>
              </w:rPr>
              <w:t>Работать в коллективе и команде, обеспечивать её сплочение , эффективно общаться с коллегами, руководством, потребителями.</w:t>
            </w:r>
          </w:p>
        </w:tc>
        <w:tc>
          <w:tcPr>
            <w:tcW w:w="5038" w:type="dxa"/>
          </w:tcPr>
          <w:p w:rsidR="00BF0A1A" w:rsidRPr="00246C48" w:rsidRDefault="00F93AA6" w:rsidP="003B04DD">
            <w:pPr>
              <w:rPr>
                <w:sz w:val="28"/>
                <w:szCs w:val="28"/>
              </w:rPr>
            </w:pPr>
            <w:r w:rsidRPr="00246C48">
              <w:rPr>
                <w:iCs/>
                <w:sz w:val="28"/>
                <w:szCs w:val="28"/>
              </w:rPr>
              <w:t>Умение взаимодействовать с партнерами; умение критически оценивать собственные достижения и стремиться улучшить их; овладение навыками ЗОЖ</w:t>
            </w:r>
          </w:p>
        </w:tc>
      </w:tr>
      <w:tr w:rsidR="00740066" w:rsidRPr="00E05731" w:rsidTr="00173FBD">
        <w:trPr>
          <w:trHeight w:val="263"/>
        </w:trPr>
        <w:tc>
          <w:tcPr>
            <w:tcW w:w="4318" w:type="dxa"/>
          </w:tcPr>
          <w:p w:rsidR="00740066" w:rsidRPr="00740066" w:rsidRDefault="00740066" w:rsidP="00740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066">
              <w:rPr>
                <w:sz w:val="28"/>
                <w:szCs w:val="28"/>
              </w:rPr>
              <w:t xml:space="preserve">ОК 8. Самостоятельно определять задачи профессионального и </w:t>
            </w:r>
            <w:r>
              <w:rPr>
                <w:sz w:val="28"/>
                <w:szCs w:val="28"/>
              </w:rPr>
              <w:t xml:space="preserve">личностного </w:t>
            </w:r>
            <w:r w:rsidRPr="00740066">
              <w:rPr>
                <w:sz w:val="28"/>
                <w:szCs w:val="28"/>
              </w:rPr>
              <w:t>развития, заниматься самообразованием, осознанно планировать повышение квалификации.</w:t>
            </w:r>
          </w:p>
          <w:p w:rsidR="00740066" w:rsidRPr="00740066" w:rsidRDefault="00740066" w:rsidP="00AA6135">
            <w:pPr>
              <w:pStyle w:val="af8"/>
              <w:widowControl w:val="0"/>
              <w:ind w:left="0" w:firstLine="0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Готовность:</w:t>
            </w:r>
          </w:p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- самостоятельно принимать решения и управлять проблемными ситуациями в деятельностно – организованном учебном процессе: учебных, деловых играх, приближенных к реальным производственным условиям и т.п.</w:t>
            </w:r>
          </w:p>
          <w:p w:rsidR="008819EB" w:rsidRPr="00370E3E" w:rsidRDefault="008819EB" w:rsidP="008819EB">
            <w:pPr>
              <w:rPr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Способность:</w:t>
            </w:r>
          </w:p>
          <w:p w:rsidR="00740066" w:rsidRPr="00246C48" w:rsidRDefault="008819EB" w:rsidP="008819EB">
            <w:pPr>
              <w:rPr>
                <w:iCs/>
                <w:sz w:val="28"/>
                <w:szCs w:val="28"/>
              </w:rPr>
            </w:pPr>
            <w:r w:rsidRPr="00370E3E">
              <w:rPr>
                <w:sz w:val="28"/>
                <w:szCs w:val="28"/>
              </w:rPr>
              <w:t>- координировать деятельность членов коллектива.</w:t>
            </w:r>
          </w:p>
        </w:tc>
      </w:tr>
    </w:tbl>
    <w:p w:rsidR="00503A02" w:rsidRDefault="00503A02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BC5A28" w:rsidRDefault="00BC5A2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246C48" w:rsidRDefault="00246C48">
      <w:pPr>
        <w:rPr>
          <w:b/>
        </w:rPr>
      </w:pPr>
    </w:p>
    <w:p w:rsidR="00EC016A" w:rsidRPr="00EC016A" w:rsidRDefault="00EC016A" w:rsidP="00EC016A">
      <w:pPr>
        <w:pStyle w:val="a8"/>
        <w:spacing w:line="360" w:lineRule="auto"/>
        <w:jc w:val="both"/>
        <w:rPr>
          <w:rStyle w:val="10"/>
          <w:rFonts w:ascii="Calibri" w:eastAsia="Calibri" w:hAnsi="Calibri" w:cs="Times New Roman"/>
          <w:bCs w:val="0"/>
          <w:color w:val="auto"/>
        </w:rPr>
      </w:pPr>
      <w:bookmarkStart w:id="28" w:name="_Toc354737385"/>
      <w:bookmarkStart w:id="29" w:name="_Toc354737801"/>
      <w:bookmarkStart w:id="30" w:name="_Toc354738197"/>
      <w:bookmarkStart w:id="31" w:name="_Toc354738324"/>
      <w:bookmarkStart w:id="32" w:name="_Toc354738458"/>
      <w:bookmarkStart w:id="33" w:name="_Toc354738490"/>
      <w:bookmarkStart w:id="34" w:name="_Toc355083456"/>
    </w:p>
    <w:p w:rsidR="00291775" w:rsidRPr="00246C48" w:rsidRDefault="009324D7" w:rsidP="00503A02">
      <w:pPr>
        <w:pStyle w:val="a8"/>
        <w:numPr>
          <w:ilvl w:val="0"/>
          <w:numId w:val="7"/>
        </w:numPr>
        <w:spacing w:line="360" w:lineRule="auto"/>
        <w:jc w:val="both"/>
        <w:rPr>
          <w:b/>
          <w:sz w:val="28"/>
          <w:szCs w:val="28"/>
        </w:rPr>
      </w:pPr>
      <w:r w:rsidRPr="00246C48">
        <w:rPr>
          <w:rStyle w:val="10"/>
          <w:rFonts w:ascii="Times New Roman" w:hAnsi="Times New Roman" w:cs="Times New Roman"/>
          <w:color w:val="auto"/>
        </w:rPr>
        <w:lastRenderedPageBreak/>
        <w:t xml:space="preserve">Формытекущего контроляи промежуточной аттестации </w:t>
      </w:r>
      <w:r w:rsidR="00555C25" w:rsidRPr="00246C48">
        <w:rPr>
          <w:rStyle w:val="10"/>
          <w:rFonts w:ascii="Times New Roman" w:hAnsi="Times New Roman" w:cs="Times New Roman"/>
          <w:color w:val="auto"/>
        </w:rPr>
        <w:t xml:space="preserve">по </w:t>
      </w:r>
      <w:bookmarkEnd w:id="28"/>
      <w:bookmarkEnd w:id="29"/>
      <w:bookmarkEnd w:id="30"/>
      <w:bookmarkEnd w:id="31"/>
      <w:bookmarkEnd w:id="32"/>
      <w:bookmarkEnd w:id="33"/>
      <w:r w:rsidRPr="00246C48">
        <w:rPr>
          <w:rStyle w:val="10"/>
          <w:rFonts w:ascii="Times New Roman" w:hAnsi="Times New Roman" w:cs="Times New Roman"/>
          <w:color w:val="auto"/>
        </w:rPr>
        <w:t>учебной дисциплине</w:t>
      </w:r>
      <w:bookmarkEnd w:id="34"/>
    </w:p>
    <w:p w:rsidR="00051F8A" w:rsidRPr="00246C48" w:rsidRDefault="00051F8A" w:rsidP="00051F8A">
      <w:pPr>
        <w:shd w:val="clear" w:color="auto" w:fill="FFFFFF"/>
        <w:ind w:right="24"/>
        <w:jc w:val="both"/>
        <w:rPr>
          <w:sz w:val="28"/>
          <w:szCs w:val="28"/>
        </w:rPr>
      </w:pPr>
      <w:r w:rsidRPr="00246C48">
        <w:rPr>
          <w:b/>
          <w:i/>
          <w:color w:val="000000"/>
          <w:spacing w:val="-5"/>
          <w:w w:val="103"/>
          <w:sz w:val="28"/>
          <w:szCs w:val="28"/>
        </w:rPr>
        <w:t xml:space="preserve">Текущий контрольуспеваемости </w:t>
      </w:r>
      <w:r w:rsidRPr="00246C48">
        <w:rPr>
          <w:color w:val="000000"/>
          <w:spacing w:val="-5"/>
          <w:w w:val="103"/>
          <w:sz w:val="28"/>
          <w:szCs w:val="28"/>
        </w:rPr>
        <w:t>по завер</w:t>
      </w:r>
      <w:r w:rsidRPr="00246C48">
        <w:rPr>
          <w:color w:val="000000"/>
          <w:w w:val="103"/>
          <w:sz w:val="28"/>
          <w:szCs w:val="28"/>
        </w:rPr>
        <w:t>шении изучения определенных тем (прыжки, метания, бег, спо</w:t>
      </w:r>
      <w:r w:rsidRPr="00246C48">
        <w:rPr>
          <w:color w:val="000000"/>
          <w:spacing w:val="-1"/>
          <w:w w:val="103"/>
          <w:sz w:val="28"/>
          <w:szCs w:val="28"/>
        </w:rPr>
        <w:t xml:space="preserve">собы передвижения на лыжах, стиль плавания, узловые моменты </w:t>
      </w:r>
      <w:r w:rsidRPr="00246C48">
        <w:rPr>
          <w:color w:val="000000"/>
          <w:w w:val="103"/>
          <w:sz w:val="28"/>
          <w:szCs w:val="28"/>
        </w:rPr>
        <w:t xml:space="preserve">изучения учебного материала по спортивным играм: передачи, </w:t>
      </w:r>
      <w:r w:rsidRPr="00246C48">
        <w:rPr>
          <w:color w:val="000000"/>
          <w:spacing w:val="6"/>
          <w:w w:val="103"/>
          <w:sz w:val="28"/>
          <w:szCs w:val="28"/>
        </w:rPr>
        <w:t xml:space="preserve">подачи, броски или комбинации с использованием последних </w:t>
      </w:r>
      <w:r w:rsidRPr="00246C48">
        <w:rPr>
          <w:color w:val="000000"/>
          <w:spacing w:val="3"/>
          <w:w w:val="103"/>
          <w:sz w:val="28"/>
          <w:szCs w:val="28"/>
        </w:rPr>
        <w:t xml:space="preserve">и т.д.),разделов учебной дисциплины (знания, навыки и умения </w:t>
      </w:r>
      <w:r w:rsidRPr="00246C48">
        <w:rPr>
          <w:color w:val="000000"/>
          <w:w w:val="103"/>
          <w:sz w:val="28"/>
          <w:szCs w:val="28"/>
        </w:rPr>
        <w:t xml:space="preserve">по базовым средствам двигательной деятельности), а также по </w:t>
      </w:r>
      <w:r w:rsidRPr="00246C48">
        <w:rPr>
          <w:color w:val="000000"/>
          <w:spacing w:val="1"/>
          <w:w w:val="103"/>
          <w:sz w:val="28"/>
          <w:szCs w:val="28"/>
        </w:rPr>
        <w:t>истечении периода учебного года (семестр).</w:t>
      </w:r>
    </w:p>
    <w:p w:rsidR="00051F8A" w:rsidRPr="00246C48" w:rsidRDefault="00051F8A" w:rsidP="00051F8A">
      <w:pPr>
        <w:pStyle w:val="afb"/>
        <w:ind w:firstLine="0"/>
        <w:jc w:val="both"/>
        <w:rPr>
          <w:sz w:val="28"/>
          <w:szCs w:val="28"/>
        </w:rPr>
      </w:pPr>
    </w:p>
    <w:p w:rsidR="00051F8A" w:rsidRPr="00DD551D" w:rsidRDefault="00051F8A" w:rsidP="00DD551D">
      <w:pPr>
        <w:jc w:val="both"/>
        <w:rPr>
          <w:color w:val="000000"/>
          <w:spacing w:val="-1"/>
          <w:w w:val="103"/>
          <w:sz w:val="28"/>
          <w:szCs w:val="28"/>
        </w:rPr>
      </w:pPr>
      <w:r w:rsidRPr="00DD551D">
        <w:rPr>
          <w:b/>
          <w:i/>
          <w:color w:val="000000"/>
          <w:spacing w:val="-5"/>
          <w:w w:val="103"/>
          <w:sz w:val="28"/>
          <w:szCs w:val="28"/>
        </w:rPr>
        <w:t>Итоговый контроль</w:t>
      </w:r>
      <w:r w:rsidRPr="00DD551D">
        <w:rPr>
          <w:color w:val="000000"/>
          <w:spacing w:val="-1"/>
          <w:w w:val="103"/>
          <w:sz w:val="28"/>
          <w:szCs w:val="28"/>
        </w:rPr>
        <w:t xml:space="preserve"> проводится по завершении изучения дисциплины. Условием допуска к зачетным упражнениям является регулярность посещения учебных занятий, обеспечивающая физиологически и методически оправданное повышение функциональной и двигательной подготовленности.</w:t>
      </w:r>
    </w:p>
    <w:p w:rsidR="00051F8A" w:rsidRPr="00DD551D" w:rsidRDefault="00051F8A" w:rsidP="00DD551D">
      <w:pPr>
        <w:ind w:firstLine="700"/>
        <w:jc w:val="both"/>
        <w:rPr>
          <w:color w:val="000000"/>
          <w:spacing w:val="-1"/>
          <w:w w:val="103"/>
          <w:sz w:val="28"/>
          <w:szCs w:val="28"/>
        </w:rPr>
      </w:pPr>
      <w:r w:rsidRPr="00DD551D">
        <w:rPr>
          <w:color w:val="000000"/>
          <w:spacing w:val="-1"/>
          <w:w w:val="103"/>
          <w:sz w:val="28"/>
          <w:szCs w:val="28"/>
        </w:rPr>
        <w:t xml:space="preserve">Критерием успешности освоения учебного материала студентам является экспертная оценка преподавателя регулярности посещения обязательных учебных занятий и результатов соответствующих тестов. Итоговая оценка определяется как средне арифметическая положительных оценок по всем разделам (модулям) учебной деятельности. </w:t>
      </w:r>
    </w:p>
    <w:p w:rsidR="00051F8A" w:rsidRPr="00246C48" w:rsidRDefault="00051F8A" w:rsidP="00051F8A">
      <w:pPr>
        <w:rPr>
          <w:sz w:val="28"/>
          <w:szCs w:val="28"/>
        </w:rPr>
      </w:pPr>
    </w:p>
    <w:p w:rsidR="00051F8A" w:rsidRPr="00246C48" w:rsidRDefault="00051F8A" w:rsidP="00051F8A">
      <w:pPr>
        <w:jc w:val="center"/>
        <w:rPr>
          <w:b/>
          <w:color w:val="000000"/>
          <w:spacing w:val="4"/>
          <w:sz w:val="28"/>
          <w:szCs w:val="28"/>
        </w:rPr>
      </w:pPr>
      <w:r w:rsidRPr="00246C48">
        <w:rPr>
          <w:b/>
          <w:sz w:val="28"/>
          <w:szCs w:val="28"/>
        </w:rPr>
        <w:t>Критерии оценок учащихся на уроках физической культуры</w:t>
      </w:r>
    </w:p>
    <w:p w:rsidR="00051F8A" w:rsidRPr="00246C48" w:rsidRDefault="00051F8A" w:rsidP="00051F8A">
      <w:pPr>
        <w:jc w:val="center"/>
        <w:rPr>
          <w:b/>
          <w:color w:val="000000"/>
          <w:spacing w:val="4"/>
          <w:sz w:val="28"/>
          <w:szCs w:val="28"/>
        </w:rPr>
      </w:pPr>
    </w:p>
    <w:p w:rsidR="00051F8A" w:rsidRPr="00246C48" w:rsidRDefault="00051F8A" w:rsidP="00051F8A">
      <w:pPr>
        <w:shd w:val="clear" w:color="auto" w:fill="FFFFFF"/>
        <w:ind w:left="14" w:firstLine="706"/>
        <w:jc w:val="both"/>
        <w:rPr>
          <w:sz w:val="28"/>
          <w:szCs w:val="28"/>
        </w:rPr>
      </w:pPr>
      <w:r w:rsidRPr="00246C48">
        <w:rPr>
          <w:b/>
          <w:i/>
          <w:color w:val="000000"/>
          <w:spacing w:val="-4"/>
          <w:sz w:val="28"/>
          <w:szCs w:val="28"/>
        </w:rPr>
        <w:t>Оценка техники выполнения двигательного действия:</w:t>
      </w:r>
    </w:p>
    <w:p w:rsidR="00051F8A" w:rsidRPr="00246C48" w:rsidRDefault="00DD551D" w:rsidP="00051F8A">
      <w:pPr>
        <w:shd w:val="clear" w:color="auto" w:fill="FFFFFF"/>
        <w:ind w:left="14" w:right="5" w:firstLine="317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="00534C70">
        <w:rPr>
          <w:i/>
          <w:color w:val="000000"/>
          <w:spacing w:val="2"/>
          <w:sz w:val="28"/>
          <w:szCs w:val="28"/>
        </w:rPr>
        <w:t xml:space="preserve"> «</w:t>
      </w:r>
      <w:r w:rsidR="00051F8A" w:rsidRPr="00246C48">
        <w:rPr>
          <w:i/>
          <w:color w:val="000000"/>
          <w:spacing w:val="2"/>
          <w:sz w:val="28"/>
          <w:szCs w:val="28"/>
        </w:rPr>
        <w:t>5</w:t>
      </w:r>
      <w:r w:rsidR="00534C70">
        <w:rPr>
          <w:i/>
          <w:color w:val="000000"/>
          <w:spacing w:val="2"/>
          <w:sz w:val="28"/>
          <w:szCs w:val="28"/>
        </w:rPr>
        <w:t>»</w:t>
      </w:r>
      <w:r w:rsidR="00051F8A" w:rsidRPr="00246C48">
        <w:rPr>
          <w:i/>
          <w:color w:val="000000"/>
          <w:spacing w:val="2"/>
          <w:sz w:val="28"/>
          <w:szCs w:val="28"/>
        </w:rPr>
        <w:t xml:space="preserve">: </w:t>
      </w:r>
      <w:r w:rsidR="00051F8A" w:rsidRPr="00246C48">
        <w:rPr>
          <w:color w:val="000000"/>
          <w:spacing w:val="2"/>
          <w:sz w:val="28"/>
          <w:szCs w:val="28"/>
        </w:rPr>
        <w:t>двигательное действие выполнено правильно (за</w:t>
      </w:r>
      <w:r w:rsidR="00051F8A" w:rsidRPr="00246C48">
        <w:rPr>
          <w:color w:val="000000"/>
          <w:spacing w:val="5"/>
          <w:sz w:val="28"/>
          <w:szCs w:val="28"/>
        </w:rPr>
        <w:t xml:space="preserve">данным способом), точно, уверенно, в надлежащем ритме, легко </w:t>
      </w:r>
      <w:r w:rsidR="00051F8A" w:rsidRPr="00246C48">
        <w:rPr>
          <w:color w:val="000000"/>
          <w:spacing w:val="3"/>
          <w:sz w:val="28"/>
          <w:szCs w:val="28"/>
        </w:rPr>
        <w:t xml:space="preserve">и четко, учащийся овладел формой движения; в играх проявил </w:t>
      </w:r>
      <w:r w:rsidR="00051F8A" w:rsidRPr="00246C48">
        <w:rPr>
          <w:color w:val="000000"/>
          <w:spacing w:val="5"/>
          <w:sz w:val="28"/>
          <w:szCs w:val="28"/>
        </w:rPr>
        <w:t>большую активность, находчивость, ловкость, умение действо</w:t>
      </w:r>
      <w:r w:rsidR="00051F8A" w:rsidRPr="00246C48">
        <w:rPr>
          <w:color w:val="000000"/>
          <w:spacing w:val="4"/>
          <w:sz w:val="28"/>
          <w:szCs w:val="28"/>
        </w:rPr>
        <w:t>вать в коллективе, точно соблюдать правила.</w:t>
      </w:r>
    </w:p>
    <w:p w:rsidR="00051F8A" w:rsidRPr="00246C48" w:rsidRDefault="00DD551D" w:rsidP="00051F8A">
      <w:pPr>
        <w:shd w:val="clear" w:color="auto" w:fill="FFFFFF"/>
        <w:ind w:left="10" w:right="10" w:firstLine="312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="00534C70">
        <w:rPr>
          <w:i/>
          <w:color w:val="000000"/>
          <w:spacing w:val="3"/>
          <w:sz w:val="28"/>
          <w:szCs w:val="28"/>
        </w:rPr>
        <w:t>«</w:t>
      </w:r>
      <w:r w:rsidR="00051F8A" w:rsidRPr="00246C48">
        <w:rPr>
          <w:i/>
          <w:color w:val="000000"/>
          <w:spacing w:val="3"/>
          <w:sz w:val="28"/>
          <w:szCs w:val="28"/>
        </w:rPr>
        <w:t>4</w:t>
      </w:r>
      <w:r w:rsidR="00534C70">
        <w:rPr>
          <w:i/>
          <w:color w:val="000000"/>
          <w:spacing w:val="3"/>
          <w:sz w:val="28"/>
          <w:szCs w:val="28"/>
        </w:rPr>
        <w:t>»</w:t>
      </w:r>
      <w:r w:rsidR="00051F8A" w:rsidRPr="00246C48">
        <w:rPr>
          <w:i/>
          <w:color w:val="000000"/>
          <w:spacing w:val="3"/>
          <w:sz w:val="28"/>
          <w:szCs w:val="28"/>
        </w:rPr>
        <w:t xml:space="preserve">: </w:t>
      </w:r>
      <w:r w:rsidR="00051F8A" w:rsidRPr="00246C48">
        <w:rPr>
          <w:color w:val="000000"/>
          <w:spacing w:val="3"/>
          <w:sz w:val="28"/>
          <w:szCs w:val="28"/>
        </w:rPr>
        <w:t xml:space="preserve">двигательное действие выполнено правильно, но </w:t>
      </w:r>
      <w:r w:rsidR="00051F8A" w:rsidRPr="00246C48">
        <w:rPr>
          <w:color w:val="000000"/>
          <w:spacing w:val="4"/>
          <w:sz w:val="28"/>
          <w:szCs w:val="28"/>
        </w:rPr>
        <w:t xml:space="preserve">недостаточно легко и четко, наблюдается некоторая связанность движений; </w:t>
      </w:r>
      <w:r w:rsidR="00051F8A" w:rsidRPr="00246C48">
        <w:rPr>
          <w:b/>
          <w:color w:val="000000"/>
          <w:spacing w:val="4"/>
          <w:sz w:val="28"/>
          <w:szCs w:val="28"/>
        </w:rPr>
        <w:t xml:space="preserve">в </w:t>
      </w:r>
      <w:r w:rsidR="00051F8A" w:rsidRPr="00246C48">
        <w:rPr>
          <w:color w:val="000000"/>
          <w:spacing w:val="4"/>
          <w:sz w:val="28"/>
          <w:szCs w:val="28"/>
        </w:rPr>
        <w:t>играх учащийся проявил себя недостаточно актив</w:t>
      </w:r>
      <w:r w:rsidR="00051F8A" w:rsidRPr="00246C48">
        <w:rPr>
          <w:color w:val="000000"/>
          <w:spacing w:val="8"/>
          <w:sz w:val="28"/>
          <w:szCs w:val="28"/>
        </w:rPr>
        <w:t>ным, ловким.</w:t>
      </w:r>
    </w:p>
    <w:p w:rsidR="00051F8A" w:rsidRPr="00246C48" w:rsidRDefault="00DD551D" w:rsidP="00051F8A">
      <w:pPr>
        <w:shd w:val="clear" w:color="auto" w:fill="FFFFFF"/>
        <w:ind w:left="14" w:right="14" w:firstLine="302"/>
        <w:jc w:val="both"/>
        <w:rPr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="00534C70">
        <w:rPr>
          <w:i/>
          <w:color w:val="000000"/>
          <w:spacing w:val="1"/>
          <w:sz w:val="28"/>
          <w:szCs w:val="28"/>
        </w:rPr>
        <w:t>«</w:t>
      </w:r>
      <w:r w:rsidR="00051F8A" w:rsidRPr="00246C48">
        <w:rPr>
          <w:i/>
          <w:color w:val="000000"/>
          <w:spacing w:val="1"/>
          <w:sz w:val="28"/>
          <w:szCs w:val="28"/>
        </w:rPr>
        <w:t>3</w:t>
      </w:r>
      <w:r w:rsidR="00534C70">
        <w:rPr>
          <w:i/>
          <w:color w:val="000000"/>
          <w:spacing w:val="1"/>
          <w:sz w:val="28"/>
          <w:szCs w:val="28"/>
        </w:rPr>
        <w:t>»</w:t>
      </w:r>
      <w:r w:rsidR="00051F8A" w:rsidRPr="00246C48">
        <w:rPr>
          <w:i/>
          <w:color w:val="000000"/>
          <w:spacing w:val="1"/>
          <w:sz w:val="28"/>
          <w:szCs w:val="28"/>
        </w:rPr>
        <w:t xml:space="preserve">: </w:t>
      </w:r>
      <w:r w:rsidR="00051F8A" w:rsidRPr="00246C48">
        <w:rPr>
          <w:color w:val="000000"/>
          <w:spacing w:val="1"/>
          <w:sz w:val="28"/>
          <w:szCs w:val="28"/>
        </w:rPr>
        <w:t>двигательное действие выполнено в основном пра</w:t>
      </w:r>
      <w:r w:rsidR="00051F8A" w:rsidRPr="00246C48">
        <w:rPr>
          <w:color w:val="000000"/>
          <w:spacing w:val="4"/>
          <w:sz w:val="28"/>
          <w:szCs w:val="28"/>
        </w:rPr>
        <w:t>вильно, но напряженно или вяло, недостаточно уверенно, допу</w:t>
      </w:r>
      <w:r w:rsidR="00051F8A" w:rsidRPr="00246C48">
        <w:rPr>
          <w:color w:val="000000"/>
          <w:spacing w:val="3"/>
          <w:sz w:val="28"/>
          <w:szCs w:val="28"/>
        </w:rPr>
        <w:t>щены незначительные ошибки при выполнении; в играх учащий</w:t>
      </w:r>
      <w:r w:rsidR="00051F8A" w:rsidRPr="00246C48">
        <w:rPr>
          <w:color w:val="000000"/>
          <w:spacing w:val="4"/>
          <w:sz w:val="28"/>
          <w:szCs w:val="28"/>
        </w:rPr>
        <w:t xml:space="preserve">ся проявил себя малоактивным, допускал небольшие нарушения </w:t>
      </w:r>
      <w:r w:rsidR="00051F8A" w:rsidRPr="00246C48">
        <w:rPr>
          <w:color w:val="000000"/>
          <w:spacing w:val="2"/>
          <w:sz w:val="28"/>
          <w:szCs w:val="28"/>
        </w:rPr>
        <w:t>правил.</w:t>
      </w:r>
    </w:p>
    <w:p w:rsidR="00051F8A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  <w:r>
        <w:rPr>
          <w:i/>
          <w:color w:val="000000"/>
          <w:spacing w:val="2"/>
          <w:sz w:val="28"/>
          <w:szCs w:val="28"/>
        </w:rPr>
        <w:t>Оценка</w:t>
      </w:r>
      <w:r w:rsidR="00534C70">
        <w:rPr>
          <w:i/>
          <w:color w:val="000000"/>
          <w:spacing w:val="3"/>
          <w:sz w:val="28"/>
          <w:szCs w:val="28"/>
        </w:rPr>
        <w:t>«</w:t>
      </w:r>
      <w:r w:rsidR="00051F8A" w:rsidRPr="00246C48">
        <w:rPr>
          <w:i/>
          <w:color w:val="000000"/>
          <w:spacing w:val="3"/>
          <w:sz w:val="28"/>
          <w:szCs w:val="28"/>
        </w:rPr>
        <w:t>2</w:t>
      </w:r>
      <w:r w:rsidR="00534C70">
        <w:rPr>
          <w:i/>
          <w:color w:val="000000"/>
          <w:spacing w:val="3"/>
          <w:sz w:val="28"/>
          <w:szCs w:val="28"/>
        </w:rPr>
        <w:t>»</w:t>
      </w:r>
      <w:r w:rsidR="00051F8A" w:rsidRPr="00246C48">
        <w:rPr>
          <w:i/>
          <w:color w:val="000000"/>
          <w:spacing w:val="3"/>
          <w:sz w:val="28"/>
          <w:szCs w:val="28"/>
        </w:rPr>
        <w:t xml:space="preserve">: </w:t>
      </w:r>
      <w:r w:rsidR="00051F8A" w:rsidRPr="00246C48">
        <w:rPr>
          <w:color w:val="000000"/>
          <w:spacing w:val="3"/>
          <w:sz w:val="28"/>
          <w:szCs w:val="28"/>
        </w:rPr>
        <w:t>двигательное действие не выполнено или выпол</w:t>
      </w:r>
      <w:r w:rsidR="00051F8A" w:rsidRPr="00246C48">
        <w:rPr>
          <w:color w:val="000000"/>
          <w:spacing w:val="4"/>
          <w:sz w:val="28"/>
          <w:szCs w:val="28"/>
        </w:rPr>
        <w:t>нено неправильно, неуверенно, небрежно; допущены значительные ошибки; в играх учащийся обнаружил неловкость, нерасто</w:t>
      </w:r>
      <w:r w:rsidR="00051F8A" w:rsidRPr="00246C48">
        <w:rPr>
          <w:color w:val="000000"/>
          <w:spacing w:val="5"/>
          <w:sz w:val="28"/>
          <w:szCs w:val="28"/>
        </w:rPr>
        <w:t>ропность, неумение играть в коллективе (команде).</w:t>
      </w:r>
    </w:p>
    <w:p w:rsidR="00DD551D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</w:p>
    <w:p w:rsidR="00DD551D" w:rsidRDefault="00DD551D" w:rsidP="00051F8A">
      <w:pPr>
        <w:shd w:val="clear" w:color="auto" w:fill="FFFFFF"/>
        <w:ind w:left="14" w:right="24" w:firstLine="307"/>
        <w:jc w:val="both"/>
        <w:rPr>
          <w:color w:val="000000"/>
          <w:spacing w:val="5"/>
          <w:sz w:val="28"/>
          <w:szCs w:val="28"/>
        </w:rPr>
      </w:pPr>
    </w:p>
    <w:p w:rsidR="00555C25" w:rsidRPr="00155FC8" w:rsidRDefault="00555C25" w:rsidP="00625AE2">
      <w:pPr>
        <w:pStyle w:val="a8"/>
        <w:numPr>
          <w:ilvl w:val="0"/>
          <w:numId w:val="7"/>
        </w:numPr>
        <w:spacing w:line="360" w:lineRule="auto"/>
        <w:jc w:val="center"/>
        <w:rPr>
          <w:rStyle w:val="10"/>
          <w:rFonts w:ascii="Calibri" w:eastAsia="Calibri" w:hAnsi="Calibri" w:cs="Times New Roman"/>
          <w:bCs w:val="0"/>
          <w:color w:val="auto"/>
        </w:rPr>
      </w:pPr>
      <w:bookmarkStart w:id="35" w:name="_Toc354737386"/>
      <w:bookmarkStart w:id="36" w:name="_Toc354737802"/>
      <w:bookmarkStart w:id="37" w:name="_Toc354738198"/>
      <w:bookmarkStart w:id="38" w:name="_Toc354738325"/>
      <w:bookmarkStart w:id="39" w:name="_Toc354738459"/>
      <w:bookmarkStart w:id="40" w:name="_Toc354738491"/>
      <w:bookmarkStart w:id="41" w:name="_Toc355083457"/>
      <w:r w:rsidRPr="00503A02">
        <w:rPr>
          <w:rStyle w:val="10"/>
          <w:rFonts w:ascii="Times New Roman" w:hAnsi="Times New Roman" w:cs="Times New Roman"/>
          <w:color w:val="auto"/>
        </w:rPr>
        <w:lastRenderedPageBreak/>
        <w:t xml:space="preserve">Оценка освоения </w:t>
      </w:r>
      <w:bookmarkEnd w:id="35"/>
      <w:bookmarkEnd w:id="36"/>
      <w:bookmarkEnd w:id="37"/>
      <w:bookmarkEnd w:id="38"/>
      <w:bookmarkEnd w:id="39"/>
      <w:bookmarkEnd w:id="40"/>
      <w:r w:rsidR="00926D67">
        <w:rPr>
          <w:rStyle w:val="10"/>
          <w:rFonts w:ascii="Times New Roman" w:hAnsi="Times New Roman" w:cs="Times New Roman"/>
          <w:color w:val="auto"/>
        </w:rPr>
        <w:t xml:space="preserve">курса </w:t>
      </w:r>
      <w:r w:rsidR="00625AE2">
        <w:rPr>
          <w:rStyle w:val="10"/>
          <w:rFonts w:ascii="Times New Roman" w:hAnsi="Times New Roman" w:cs="Times New Roman"/>
          <w:color w:val="auto"/>
        </w:rPr>
        <w:t>учебной дисциплины</w:t>
      </w:r>
      <w:bookmarkEnd w:id="41"/>
    </w:p>
    <w:p w:rsidR="00D97BF1" w:rsidRDefault="00D97BF1" w:rsidP="00D97BF1">
      <w:pPr>
        <w:pStyle w:val="a8"/>
        <w:numPr>
          <w:ilvl w:val="1"/>
          <w:numId w:val="7"/>
        </w:numPr>
        <w:spacing w:before="120" w:after="120"/>
        <w:jc w:val="center"/>
        <w:rPr>
          <w:b/>
          <w:sz w:val="28"/>
          <w:szCs w:val="28"/>
        </w:rPr>
      </w:pPr>
      <w:r w:rsidRPr="000E68C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</w:p>
    <w:p w:rsidR="00155FC8" w:rsidRPr="009C3F13" w:rsidRDefault="00155FC8" w:rsidP="00155FC8">
      <w:pPr>
        <w:pStyle w:val="af9"/>
        <w:ind w:firstLine="0"/>
      </w:pPr>
      <w:r w:rsidRPr="009C3F13">
        <w:t xml:space="preserve">Общая физическая, спортивно-техническая, профессионально-прикладная подготовка и овладение жизненно необходимыми умениями и навыками оцениваются по результатам выполнения контрольных упражнений и тестов, разработанных и утвержденных предметно-цикловой комиссией на основании рекомендуемых требований ФГОС к результатам освоения учебной дисциплины «Физическая культура». </w:t>
      </w:r>
    </w:p>
    <w:p w:rsidR="00155FC8" w:rsidRDefault="00155FC8" w:rsidP="00155FC8">
      <w:pPr>
        <w:pStyle w:val="af9"/>
      </w:pPr>
      <w:r w:rsidRPr="009C3F13">
        <w:t>Оценка освоения дисциплины предусматривает использование традиц</w:t>
      </w:r>
      <w:r>
        <w:t>ионной системы отметок в баллах</w:t>
      </w:r>
      <w:r w:rsidRPr="009C3F13">
        <w:t>,</w:t>
      </w:r>
      <w:r>
        <w:t>полученных обучающимися за все составляющие: знания, двигательные умения и навыки, умения осуществлять физкультурно-оздоровительную и методико</w:t>
      </w:r>
      <w:r w:rsidRPr="00DA0A85">
        <w:t>-</w:t>
      </w:r>
      <w:r>
        <w:t>практическую деятельность, уровень физической подготовленности,</w:t>
      </w:r>
      <w:r w:rsidRPr="009C3F13">
        <w:t xml:space="preserve"> на основе которых выставляется зачет.</w:t>
      </w:r>
    </w:p>
    <w:p w:rsidR="00155FC8" w:rsidRPr="00905B25" w:rsidRDefault="00155FC8" w:rsidP="00155FC8">
      <w:pPr>
        <w:pStyle w:val="af9"/>
      </w:pPr>
      <w:r w:rsidRPr="00905B25">
        <w:t xml:space="preserve">Условием допуска к зачетным упражнениям является регулярность посещения учебных занятий. Контрольные тесты и </w:t>
      </w:r>
      <w:r>
        <w:t xml:space="preserve">контрольные упражнения </w:t>
      </w:r>
      <w:r w:rsidRPr="00905B25">
        <w:t xml:space="preserve">обучающиеся сдают с учетом медицинской группы. </w:t>
      </w:r>
    </w:p>
    <w:p w:rsidR="00155FC8" w:rsidRPr="00FC7264" w:rsidRDefault="00155FC8" w:rsidP="00155FC8">
      <w:pPr>
        <w:pStyle w:val="af9"/>
      </w:pPr>
      <w:r>
        <w:t xml:space="preserve">Студенты, отнесённые по состоянию здоровья к подготовительной группе, оцениваются на общих основаниях, за исключением тех видов двигательных действий и нормативов, которые им противопоказаны по состоянию здоровья. </w:t>
      </w: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155FC8" w:rsidRDefault="00155FC8" w:rsidP="00155FC8">
      <w:pPr>
        <w:spacing w:line="360" w:lineRule="auto"/>
        <w:jc w:val="center"/>
        <w:rPr>
          <w:b/>
          <w:sz w:val="28"/>
          <w:szCs w:val="28"/>
        </w:rPr>
      </w:pPr>
    </w:p>
    <w:p w:rsidR="00EC016A" w:rsidRPr="00EC016A" w:rsidRDefault="00EC016A" w:rsidP="00EC016A">
      <w:pPr>
        <w:pStyle w:val="a8"/>
        <w:spacing w:before="120" w:after="120"/>
        <w:ind w:left="2280"/>
        <w:rPr>
          <w:rStyle w:val="af1"/>
          <w:rFonts w:ascii="Calibri" w:eastAsia="Calibri" w:hAnsi="Calibri" w:cs="Times New Roman"/>
          <w:b/>
          <w:i w:val="0"/>
          <w:iCs w:val="0"/>
          <w:color w:val="auto"/>
          <w:spacing w:val="0"/>
          <w:sz w:val="28"/>
          <w:szCs w:val="28"/>
        </w:rPr>
      </w:pPr>
      <w:bookmarkStart w:id="42" w:name="_Toc355083459"/>
    </w:p>
    <w:p w:rsidR="00F037D7" w:rsidRDefault="00F037D7" w:rsidP="00D97BF1">
      <w:pPr>
        <w:pStyle w:val="a8"/>
        <w:numPr>
          <w:ilvl w:val="1"/>
          <w:numId w:val="7"/>
        </w:numPr>
        <w:spacing w:before="120" w:after="120"/>
        <w:rPr>
          <w:b/>
          <w:sz w:val="28"/>
          <w:szCs w:val="28"/>
        </w:rPr>
      </w:pPr>
      <w:r w:rsidRPr="000E68C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lastRenderedPageBreak/>
        <w:t xml:space="preserve">Типовые задания для оценки освоения </w:t>
      </w:r>
      <w:r w:rsidR="00625AE2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УД</w:t>
      </w:r>
      <w:bookmarkEnd w:id="42"/>
    </w:p>
    <w:p w:rsidR="00555C25" w:rsidRPr="000E68CF" w:rsidRDefault="00555C25" w:rsidP="00625AE2">
      <w:pPr>
        <w:pStyle w:val="a8"/>
        <w:numPr>
          <w:ilvl w:val="2"/>
          <w:numId w:val="7"/>
        </w:numPr>
        <w:spacing w:before="120" w:after="120"/>
        <w:rPr>
          <w:rFonts w:ascii="Times New Roman" w:hAnsi="Times New Roman"/>
          <w:b/>
          <w:sz w:val="24"/>
          <w:szCs w:val="24"/>
        </w:rPr>
      </w:pPr>
      <w:r w:rsidRPr="000E68CF">
        <w:rPr>
          <w:rFonts w:ascii="Times New Roman" w:hAnsi="Times New Roman"/>
          <w:b/>
          <w:sz w:val="24"/>
          <w:szCs w:val="24"/>
        </w:rPr>
        <w:t>Типовые з</w:t>
      </w:r>
      <w:r w:rsidR="00625AE2">
        <w:rPr>
          <w:rFonts w:ascii="Times New Roman" w:hAnsi="Times New Roman"/>
          <w:b/>
          <w:sz w:val="24"/>
          <w:szCs w:val="24"/>
        </w:rPr>
        <w:t>адания для оценки освоения Темы (Раздела) №1</w:t>
      </w:r>
    </w:p>
    <w:p w:rsidR="00155FC8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9C3F13">
        <w:rPr>
          <w:b/>
          <w:sz w:val="28"/>
          <w:szCs w:val="28"/>
        </w:rPr>
        <w:t>ема</w:t>
      </w:r>
      <w:r>
        <w:rPr>
          <w:b/>
          <w:sz w:val="28"/>
          <w:szCs w:val="28"/>
        </w:rPr>
        <w:t>1.1.</w:t>
      </w:r>
      <w:r w:rsidR="00CB6123">
        <w:rPr>
          <w:b/>
          <w:sz w:val="28"/>
          <w:szCs w:val="28"/>
        </w:rPr>
        <w:t>Физическая культура вобщекультурной и профессиональной подготовки студентов</w:t>
      </w:r>
      <w:r w:rsidRPr="009C3F13">
        <w:rPr>
          <w:b/>
          <w:sz w:val="28"/>
          <w:szCs w:val="28"/>
        </w:rPr>
        <w:t>. Здоровый образ жизни.</w:t>
      </w:r>
    </w:p>
    <w:p w:rsidR="00155FC8" w:rsidRPr="009C3F13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знания - Знать1,Знать2.</w:t>
      </w:r>
    </w:p>
    <w:p w:rsidR="00155FC8" w:rsidRPr="009C3F13" w:rsidRDefault="00155FC8" w:rsidP="00155F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1) </w:t>
      </w:r>
      <w:r w:rsidRPr="009C3F13">
        <w:rPr>
          <w:b/>
          <w:sz w:val="28"/>
          <w:szCs w:val="28"/>
        </w:rPr>
        <w:t xml:space="preserve">Темы </w:t>
      </w:r>
      <w:r w:rsidR="00B04B99">
        <w:rPr>
          <w:b/>
          <w:sz w:val="28"/>
          <w:szCs w:val="28"/>
        </w:rPr>
        <w:t>теоретической</w:t>
      </w:r>
      <w:r>
        <w:rPr>
          <w:b/>
          <w:sz w:val="28"/>
          <w:szCs w:val="28"/>
        </w:rPr>
        <w:t xml:space="preserve"> работы (по выбору)</w:t>
      </w:r>
      <w:r w:rsidRPr="009C3F13">
        <w:rPr>
          <w:b/>
          <w:sz w:val="28"/>
          <w:szCs w:val="28"/>
        </w:rPr>
        <w:t>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9C3F13">
        <w:rPr>
          <w:sz w:val="28"/>
          <w:szCs w:val="28"/>
        </w:rPr>
        <w:t>.Основы здорового образа жизни студента, физическая культура в обеспечении здоровья.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9C3F13">
        <w:rPr>
          <w:sz w:val="28"/>
          <w:szCs w:val="28"/>
        </w:rPr>
        <w:t>.Понятие здоровья, его содержание и критерии.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3</w:t>
      </w:r>
      <w:r w:rsidRPr="009C3F13">
        <w:rPr>
          <w:sz w:val="28"/>
          <w:szCs w:val="28"/>
        </w:rPr>
        <w:t>.Здоровый образ жизни студента и его составляющие.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4</w:t>
      </w:r>
      <w:r w:rsidRPr="009C3F13">
        <w:rPr>
          <w:sz w:val="28"/>
          <w:szCs w:val="28"/>
        </w:rPr>
        <w:t>.Культура межличностных отношений.</w:t>
      </w:r>
    </w:p>
    <w:p w:rsidR="00155FC8" w:rsidRPr="009C3F13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9C3F13">
        <w:rPr>
          <w:sz w:val="28"/>
          <w:szCs w:val="28"/>
        </w:rPr>
        <w:t>.Здоровье человека как ценность и факторы, его определяющие.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6</w:t>
      </w:r>
      <w:r w:rsidRPr="009C3F13">
        <w:rPr>
          <w:sz w:val="28"/>
          <w:szCs w:val="28"/>
        </w:rPr>
        <w:t>.Физическое самовоспитание и самосовершенствование в здоровом образе жизни.</w:t>
      </w:r>
    </w:p>
    <w:p w:rsidR="00155FC8" w:rsidRPr="00453843" w:rsidRDefault="00155FC8" w:rsidP="00155FC8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2)Вопросы устного фронтального и индивидуального опроса.</w:t>
      </w:r>
    </w:p>
    <w:p w:rsidR="00155FC8" w:rsidRPr="00453843" w:rsidRDefault="00155FC8" w:rsidP="00155FC8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Проверяемые знания - З</w:t>
      </w:r>
      <w:r>
        <w:rPr>
          <w:b/>
          <w:sz w:val="28"/>
          <w:szCs w:val="28"/>
        </w:rPr>
        <w:t>нать</w:t>
      </w:r>
      <w:r w:rsidRPr="00453843">
        <w:rPr>
          <w:b/>
          <w:sz w:val="28"/>
          <w:szCs w:val="28"/>
        </w:rPr>
        <w:t>1,З</w:t>
      </w:r>
      <w:r>
        <w:rPr>
          <w:b/>
          <w:sz w:val="28"/>
          <w:szCs w:val="28"/>
        </w:rPr>
        <w:t>нать</w:t>
      </w:r>
      <w:r w:rsidRPr="00453843">
        <w:rPr>
          <w:b/>
          <w:sz w:val="28"/>
          <w:szCs w:val="28"/>
        </w:rPr>
        <w:t>2</w:t>
      </w:r>
    </w:p>
    <w:p w:rsidR="00155FC8" w:rsidRDefault="00155FC8" w:rsidP="00155FC8">
      <w:pPr>
        <w:rPr>
          <w:b/>
          <w:sz w:val="28"/>
          <w:szCs w:val="28"/>
        </w:rPr>
      </w:pPr>
      <w:r w:rsidRPr="009C3F13">
        <w:rPr>
          <w:b/>
          <w:sz w:val="28"/>
          <w:szCs w:val="28"/>
        </w:rPr>
        <w:t>Тема</w:t>
      </w:r>
      <w:r>
        <w:rPr>
          <w:b/>
          <w:sz w:val="28"/>
          <w:szCs w:val="28"/>
        </w:rPr>
        <w:t xml:space="preserve"> 1.1.</w:t>
      </w:r>
      <w:r w:rsidR="00CB6123">
        <w:rPr>
          <w:b/>
          <w:sz w:val="28"/>
          <w:szCs w:val="28"/>
        </w:rPr>
        <w:t>Спорт в физическом воспитании студентов</w:t>
      </w:r>
      <w:r w:rsidRPr="009C3F13">
        <w:rPr>
          <w:b/>
          <w:sz w:val="28"/>
          <w:szCs w:val="28"/>
        </w:rPr>
        <w:t>. Здоровый образ жизни.</w:t>
      </w:r>
    </w:p>
    <w:p w:rsidR="00155FC8" w:rsidRPr="00A63BF1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>Дайте определение - физическая культура- это…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</w:t>
      </w:r>
      <w:r>
        <w:rPr>
          <w:sz w:val="28"/>
          <w:szCs w:val="28"/>
        </w:rPr>
        <w:t xml:space="preserve"> Гиподинамия.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 xml:space="preserve"> Средства физической культуры.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Общефизическая подготовка (</w:t>
      </w:r>
      <w:r w:rsidRPr="00CB0C25">
        <w:rPr>
          <w:sz w:val="28"/>
          <w:szCs w:val="28"/>
        </w:rPr>
        <w:t>ОФП</w:t>
      </w:r>
      <w:r>
        <w:rPr>
          <w:sz w:val="28"/>
          <w:szCs w:val="28"/>
        </w:rPr>
        <w:t>).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5.</w:t>
      </w:r>
      <w:r>
        <w:rPr>
          <w:sz w:val="28"/>
          <w:szCs w:val="28"/>
        </w:rPr>
        <w:t xml:space="preserve"> С</w:t>
      </w:r>
      <w:r w:rsidRPr="00CB0C25">
        <w:rPr>
          <w:sz w:val="28"/>
          <w:szCs w:val="28"/>
        </w:rPr>
        <w:t>амоконтроль</w:t>
      </w:r>
      <w:r>
        <w:rPr>
          <w:sz w:val="28"/>
          <w:szCs w:val="28"/>
        </w:rPr>
        <w:t xml:space="preserve"> при занятиях физической культуры.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6.</w:t>
      </w:r>
      <w:r>
        <w:rPr>
          <w:sz w:val="28"/>
          <w:szCs w:val="28"/>
        </w:rPr>
        <w:t xml:space="preserve"> Современные виды спорта.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7.</w:t>
      </w:r>
      <w:r>
        <w:rPr>
          <w:sz w:val="28"/>
          <w:szCs w:val="28"/>
        </w:rPr>
        <w:t xml:space="preserve"> История  Олимпийских игр.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8.</w:t>
      </w:r>
      <w:r>
        <w:rPr>
          <w:sz w:val="28"/>
          <w:szCs w:val="28"/>
        </w:rPr>
        <w:t xml:space="preserve"> П</w:t>
      </w:r>
      <w:r w:rsidRPr="00CB0C25">
        <w:rPr>
          <w:sz w:val="28"/>
          <w:szCs w:val="28"/>
        </w:rPr>
        <w:t xml:space="preserve">ервые </w:t>
      </w:r>
      <w:r>
        <w:rPr>
          <w:sz w:val="28"/>
          <w:szCs w:val="28"/>
        </w:rPr>
        <w:t>Олимпийские игры  современности.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9.Какие основные разделы включает в себя программа по дисциплине «Физическая культура»?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10.Перечислите формы занятий</w:t>
      </w:r>
      <w:r>
        <w:rPr>
          <w:sz w:val="28"/>
          <w:szCs w:val="28"/>
        </w:rPr>
        <w:t xml:space="preserve"> физической культурой. 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1.Дайте определение понятию «здоро</w:t>
      </w:r>
      <w:r>
        <w:rPr>
          <w:sz w:val="28"/>
          <w:szCs w:val="28"/>
        </w:rPr>
        <w:t>вье».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2.</w:t>
      </w:r>
      <w:r>
        <w:rPr>
          <w:sz w:val="28"/>
          <w:szCs w:val="28"/>
        </w:rPr>
        <w:t xml:space="preserve">Факторы, </w:t>
      </w:r>
      <w:r w:rsidRPr="00CB0C25">
        <w:rPr>
          <w:sz w:val="28"/>
          <w:szCs w:val="28"/>
        </w:rPr>
        <w:t>влия</w:t>
      </w:r>
      <w:r>
        <w:rPr>
          <w:sz w:val="28"/>
          <w:szCs w:val="28"/>
        </w:rPr>
        <w:t>ющие на здоровье.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>Основные элементы ЗОЖ.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Режим дня студента.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5.Каким должно быть правильное питание?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6.</w:t>
      </w:r>
      <w:r>
        <w:rPr>
          <w:sz w:val="28"/>
          <w:szCs w:val="28"/>
        </w:rPr>
        <w:t xml:space="preserve"> Э</w:t>
      </w:r>
      <w:r w:rsidRPr="00CB0C25">
        <w:rPr>
          <w:sz w:val="28"/>
          <w:szCs w:val="28"/>
        </w:rPr>
        <w:t>ффективны</w:t>
      </w:r>
      <w:r>
        <w:rPr>
          <w:sz w:val="28"/>
          <w:szCs w:val="28"/>
        </w:rPr>
        <w:t>е</w:t>
      </w:r>
      <w:r w:rsidRPr="00CB0C25">
        <w:rPr>
          <w:sz w:val="28"/>
          <w:szCs w:val="28"/>
        </w:rPr>
        <w:t xml:space="preserve"> средств</w:t>
      </w:r>
      <w:r>
        <w:rPr>
          <w:sz w:val="28"/>
          <w:szCs w:val="28"/>
        </w:rPr>
        <w:t>а</w:t>
      </w:r>
      <w:r w:rsidRPr="00CB0C25">
        <w:rPr>
          <w:sz w:val="28"/>
          <w:szCs w:val="28"/>
        </w:rPr>
        <w:t xml:space="preserve"> в</w:t>
      </w:r>
      <w:r>
        <w:rPr>
          <w:sz w:val="28"/>
          <w:szCs w:val="28"/>
        </w:rPr>
        <w:t>осстановления работоспособности.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7.Что включает в себя личная гигиена?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CB0C25">
        <w:rPr>
          <w:sz w:val="28"/>
          <w:szCs w:val="28"/>
        </w:rPr>
        <w:t>8.</w:t>
      </w:r>
      <w:r>
        <w:rPr>
          <w:sz w:val="28"/>
          <w:szCs w:val="28"/>
        </w:rPr>
        <w:t xml:space="preserve"> О</w:t>
      </w:r>
      <w:r w:rsidRPr="00CB0C25">
        <w:rPr>
          <w:sz w:val="28"/>
          <w:szCs w:val="28"/>
        </w:rPr>
        <w:t>птимальн</w:t>
      </w:r>
      <w:r>
        <w:rPr>
          <w:sz w:val="28"/>
          <w:szCs w:val="28"/>
        </w:rPr>
        <w:t xml:space="preserve">ый режим </w:t>
      </w:r>
      <w:r w:rsidRPr="00CB0C25">
        <w:rPr>
          <w:sz w:val="28"/>
          <w:szCs w:val="28"/>
        </w:rPr>
        <w:t xml:space="preserve"> зан</w:t>
      </w:r>
      <w:r>
        <w:rPr>
          <w:sz w:val="28"/>
          <w:szCs w:val="28"/>
        </w:rPr>
        <w:t>ятий  физической культурой.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19.Вредные привычки.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CB0C25">
        <w:rPr>
          <w:sz w:val="28"/>
          <w:szCs w:val="28"/>
        </w:rPr>
        <w:t>0.</w:t>
      </w:r>
      <w:r>
        <w:rPr>
          <w:sz w:val="28"/>
          <w:szCs w:val="28"/>
        </w:rPr>
        <w:t xml:space="preserve"> Средства закаливания.</w:t>
      </w:r>
    </w:p>
    <w:p w:rsidR="00EC016A" w:rsidRDefault="00EC016A" w:rsidP="00CB6123">
      <w:pPr>
        <w:rPr>
          <w:b/>
          <w:sz w:val="28"/>
          <w:szCs w:val="28"/>
        </w:rPr>
      </w:pPr>
    </w:p>
    <w:p w:rsidR="00EC016A" w:rsidRDefault="00EC016A" w:rsidP="00CB6123">
      <w:pPr>
        <w:rPr>
          <w:b/>
          <w:sz w:val="28"/>
          <w:szCs w:val="28"/>
        </w:rPr>
      </w:pPr>
    </w:p>
    <w:p w:rsidR="00EC016A" w:rsidRDefault="00EC016A" w:rsidP="00CB6123">
      <w:pPr>
        <w:rPr>
          <w:b/>
          <w:sz w:val="28"/>
          <w:szCs w:val="28"/>
        </w:rPr>
      </w:pPr>
    </w:p>
    <w:p w:rsidR="00EC016A" w:rsidRDefault="00EC016A" w:rsidP="00CB6123">
      <w:pPr>
        <w:rPr>
          <w:b/>
          <w:sz w:val="28"/>
          <w:szCs w:val="28"/>
        </w:rPr>
      </w:pPr>
    </w:p>
    <w:p w:rsidR="00CB6123" w:rsidRPr="00B7602A" w:rsidRDefault="00CB6123" w:rsidP="00CB6123">
      <w:pPr>
        <w:rPr>
          <w:b/>
          <w:sz w:val="28"/>
          <w:szCs w:val="28"/>
        </w:rPr>
      </w:pPr>
      <w:r w:rsidRPr="00B7602A">
        <w:rPr>
          <w:b/>
          <w:sz w:val="28"/>
          <w:szCs w:val="28"/>
        </w:rPr>
        <w:lastRenderedPageBreak/>
        <w:t xml:space="preserve"> Тема 1.1.Методика самостоятельного освоения </w:t>
      </w:r>
      <w:r w:rsidR="00B7602A" w:rsidRPr="00B7602A">
        <w:rPr>
          <w:b/>
          <w:sz w:val="28"/>
          <w:szCs w:val="28"/>
        </w:rPr>
        <w:t>отдельных элементов профессионально-прикладной физической подготовки.</w:t>
      </w:r>
    </w:p>
    <w:p w:rsidR="00155FC8" w:rsidRDefault="003B1E1B" w:rsidP="00155FC8">
      <w:pPr>
        <w:rPr>
          <w:sz w:val="28"/>
          <w:szCs w:val="28"/>
        </w:rPr>
      </w:pPr>
      <w:r>
        <w:rPr>
          <w:sz w:val="28"/>
          <w:szCs w:val="28"/>
        </w:rPr>
        <w:t>1.Профессионально – прикладная физическая подготовка.</w:t>
      </w:r>
    </w:p>
    <w:p w:rsidR="003B1E1B" w:rsidRDefault="003B1E1B" w:rsidP="002217E7">
      <w:pPr>
        <w:jc w:val="center"/>
        <w:rPr>
          <w:sz w:val="28"/>
          <w:szCs w:val="28"/>
        </w:rPr>
      </w:pPr>
      <w:r>
        <w:rPr>
          <w:sz w:val="28"/>
          <w:szCs w:val="28"/>
        </w:rPr>
        <w:t>2.Назовите прикладные физические,</w:t>
      </w:r>
      <w:r w:rsidR="002217E7">
        <w:rPr>
          <w:sz w:val="28"/>
          <w:szCs w:val="28"/>
        </w:rPr>
        <w:t xml:space="preserve"> психофизические и специальные         знания.</w:t>
      </w:r>
    </w:p>
    <w:p w:rsidR="002217E7" w:rsidRDefault="002217E7" w:rsidP="002217E7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3.Прикладные знания и умения.</w:t>
      </w:r>
    </w:p>
    <w:p w:rsidR="002217E7" w:rsidRDefault="002217E7" w:rsidP="002217E7">
      <w:pPr>
        <w:tabs>
          <w:tab w:val="left" w:pos="9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4.Прикладные виды спорта.</w:t>
      </w:r>
    </w:p>
    <w:p w:rsidR="002217E7" w:rsidRPr="003B1E1B" w:rsidRDefault="002217E7" w:rsidP="002217E7">
      <w:pPr>
        <w:jc w:val="center"/>
        <w:rPr>
          <w:sz w:val="28"/>
          <w:szCs w:val="28"/>
        </w:rPr>
      </w:pPr>
    </w:p>
    <w:p w:rsidR="00125AB7" w:rsidRPr="00125AB7" w:rsidRDefault="00125AB7" w:rsidP="00125AB7">
      <w:pPr>
        <w:pStyle w:val="a8"/>
        <w:numPr>
          <w:ilvl w:val="2"/>
          <w:numId w:val="16"/>
        </w:numPr>
        <w:spacing w:before="120" w:after="120"/>
        <w:rPr>
          <w:rFonts w:ascii="Times New Roman" w:hAnsi="Times New Roman"/>
          <w:b/>
          <w:sz w:val="28"/>
          <w:szCs w:val="28"/>
        </w:rPr>
      </w:pPr>
      <w:r w:rsidRPr="00125AB7">
        <w:rPr>
          <w:rFonts w:ascii="Times New Roman" w:hAnsi="Times New Roman"/>
          <w:b/>
          <w:sz w:val="28"/>
          <w:szCs w:val="28"/>
        </w:rPr>
        <w:t>Типовые задания для оценки освоения Темы (Раздела) №2</w:t>
      </w:r>
    </w:p>
    <w:p w:rsidR="00155FC8" w:rsidRPr="00134A90" w:rsidRDefault="00155FC8" w:rsidP="00155FC8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>Тема 2.1Легкая атлетика.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 xml:space="preserve">Какие виды спорта </w:t>
      </w:r>
      <w:r w:rsidRPr="00CB0C25">
        <w:rPr>
          <w:sz w:val="28"/>
          <w:szCs w:val="28"/>
        </w:rPr>
        <w:t xml:space="preserve"> включает в себя легкая атлетика?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2.Перечислите беговые виды легко</w:t>
      </w:r>
      <w:r>
        <w:rPr>
          <w:sz w:val="28"/>
          <w:szCs w:val="28"/>
        </w:rPr>
        <w:t>й атлетики.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3.</w:t>
      </w:r>
      <w:r>
        <w:rPr>
          <w:sz w:val="28"/>
          <w:szCs w:val="28"/>
        </w:rPr>
        <w:t>Спринтерские дистанции.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4.</w:t>
      </w:r>
      <w:r>
        <w:rPr>
          <w:sz w:val="28"/>
          <w:szCs w:val="28"/>
        </w:rPr>
        <w:t>На к</w:t>
      </w:r>
      <w:r w:rsidRPr="00CB0C25">
        <w:rPr>
          <w:sz w:val="28"/>
          <w:szCs w:val="28"/>
        </w:rPr>
        <w:t>аки</w:t>
      </w:r>
      <w:r>
        <w:rPr>
          <w:sz w:val="28"/>
          <w:szCs w:val="28"/>
        </w:rPr>
        <w:t xml:space="preserve">х дистанциях используют </w:t>
      </w:r>
      <w:r w:rsidRPr="00CB0C25">
        <w:rPr>
          <w:sz w:val="28"/>
          <w:szCs w:val="28"/>
        </w:rPr>
        <w:t>низк</w:t>
      </w:r>
      <w:r>
        <w:rPr>
          <w:sz w:val="28"/>
          <w:szCs w:val="28"/>
        </w:rPr>
        <w:t>ий старт.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6. Перечислите</w:t>
      </w:r>
      <w:r>
        <w:rPr>
          <w:sz w:val="28"/>
          <w:szCs w:val="28"/>
        </w:rPr>
        <w:t xml:space="preserve"> прыжковые виды легкой атлетики.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7.Перечислите</w:t>
      </w:r>
      <w:r>
        <w:rPr>
          <w:sz w:val="28"/>
          <w:szCs w:val="28"/>
        </w:rPr>
        <w:t xml:space="preserve"> виды легкоатлетических метаний.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8. С</w:t>
      </w:r>
      <w:r w:rsidRPr="00CB0C25">
        <w:rPr>
          <w:sz w:val="28"/>
          <w:szCs w:val="28"/>
        </w:rPr>
        <w:t>пециальные</w:t>
      </w:r>
      <w:r>
        <w:rPr>
          <w:sz w:val="28"/>
          <w:szCs w:val="28"/>
        </w:rPr>
        <w:t xml:space="preserve"> беговые упражнения легкоатлета.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9</w:t>
      </w:r>
      <w:r w:rsidRPr="00CB0C25">
        <w:rPr>
          <w:sz w:val="28"/>
          <w:szCs w:val="28"/>
        </w:rPr>
        <w:t>.</w:t>
      </w:r>
      <w:r>
        <w:rPr>
          <w:sz w:val="28"/>
          <w:szCs w:val="28"/>
        </w:rPr>
        <w:t xml:space="preserve"> Стайерские дистанции.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10. Легкая атлетика-королева спорта.</w:t>
      </w:r>
    </w:p>
    <w:p w:rsidR="00155FC8" w:rsidRDefault="00155FC8" w:rsidP="00155FC8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>Тема 2.2.Кроссовая подготовка.</w:t>
      </w:r>
    </w:p>
    <w:p w:rsidR="00155FC8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1.</w:t>
      </w:r>
      <w:r w:rsidRPr="00CB0C25">
        <w:rPr>
          <w:sz w:val="28"/>
          <w:szCs w:val="28"/>
        </w:rPr>
        <w:t>Как называется бег по пересеченной местности?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2.Какое физическое качество развивает кроссовая подготовка?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3.Перечислите кроссовые дистанции.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4. Способы преодоления вертикальных препятствий.</w:t>
      </w:r>
    </w:p>
    <w:p w:rsidR="00155FC8" w:rsidRDefault="00155FC8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5.Способы преодоления горизонтальных препятствий.</w:t>
      </w:r>
    </w:p>
    <w:p w:rsidR="004A63FA" w:rsidRDefault="004A63FA" w:rsidP="00155FC8">
      <w:pPr>
        <w:ind w:left="708"/>
        <w:rPr>
          <w:sz w:val="28"/>
          <w:szCs w:val="28"/>
        </w:rPr>
      </w:pPr>
    </w:p>
    <w:p w:rsidR="00155FC8" w:rsidRPr="00DA0A85" w:rsidRDefault="00155FC8" w:rsidP="006522A5">
      <w:pPr>
        <w:rPr>
          <w:bCs/>
          <w:sz w:val="28"/>
          <w:szCs w:val="28"/>
        </w:rPr>
      </w:pPr>
      <w:r w:rsidRPr="00134A90">
        <w:rPr>
          <w:b/>
          <w:sz w:val="28"/>
          <w:szCs w:val="28"/>
        </w:rPr>
        <w:t>Тема3. Спортивные игры.</w:t>
      </w:r>
      <w:r>
        <w:rPr>
          <w:b/>
          <w:sz w:val="28"/>
          <w:szCs w:val="28"/>
        </w:rPr>
        <w:br/>
      </w:r>
    </w:p>
    <w:p w:rsidR="00155FC8" w:rsidRPr="004A63FA" w:rsidRDefault="00155FC8" w:rsidP="00155FC8">
      <w:pPr>
        <w:rPr>
          <w:b/>
          <w:i/>
          <w:sz w:val="28"/>
          <w:szCs w:val="28"/>
        </w:rPr>
      </w:pPr>
      <w:r w:rsidRPr="004A63FA">
        <w:rPr>
          <w:b/>
          <w:sz w:val="28"/>
          <w:szCs w:val="28"/>
        </w:rPr>
        <w:t>Баскетбол</w:t>
      </w:r>
      <w:r w:rsidRPr="004A63FA">
        <w:rPr>
          <w:b/>
          <w:i/>
          <w:sz w:val="28"/>
          <w:szCs w:val="28"/>
        </w:rPr>
        <w:t>.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1.</w:t>
      </w:r>
      <w:r>
        <w:rPr>
          <w:sz w:val="28"/>
          <w:szCs w:val="28"/>
        </w:rPr>
        <w:t xml:space="preserve"> Р</w:t>
      </w:r>
      <w:r w:rsidRPr="00CB0C25">
        <w:rPr>
          <w:sz w:val="28"/>
          <w:szCs w:val="28"/>
        </w:rPr>
        <w:t>азмеры баскетбольной площадки?</w:t>
      </w:r>
    </w:p>
    <w:p w:rsidR="00155FC8" w:rsidRPr="00CB0C25" w:rsidRDefault="00155FC8" w:rsidP="00155FC8">
      <w:pPr>
        <w:ind w:left="708"/>
        <w:rPr>
          <w:sz w:val="28"/>
          <w:szCs w:val="28"/>
        </w:rPr>
      </w:pPr>
      <w:r w:rsidRPr="00CB0C25">
        <w:rPr>
          <w:sz w:val="28"/>
          <w:szCs w:val="28"/>
        </w:rPr>
        <w:t>2.Сколько игроков находится во время игры на площадке?</w:t>
      </w:r>
    </w:p>
    <w:p w:rsidR="00155FC8" w:rsidRPr="00DA0A85" w:rsidRDefault="00155FC8" w:rsidP="006522A5">
      <w:pPr>
        <w:rPr>
          <w:sz w:val="28"/>
          <w:szCs w:val="28"/>
        </w:rPr>
      </w:pPr>
      <w:r w:rsidRPr="00DA0A85">
        <w:rPr>
          <w:sz w:val="28"/>
          <w:szCs w:val="28"/>
        </w:rPr>
        <w:t>3.Сколько длится баскетбольный матч?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4.Что такое тайм-аут?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5.Что такое «фол»?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6.Что такое «заслон»?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7.Что такое «дриблинг»?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8.Перечислите основные техн</w:t>
      </w:r>
      <w:r>
        <w:rPr>
          <w:sz w:val="28"/>
          <w:szCs w:val="28"/>
        </w:rPr>
        <w:t>ические приемы игры в баскетбол.</w:t>
      </w:r>
    </w:p>
    <w:p w:rsidR="00155FC8" w:rsidRPr="00DA0A85" w:rsidRDefault="00155FC8" w:rsidP="00155FC8">
      <w:pPr>
        <w:ind w:left="708"/>
        <w:rPr>
          <w:sz w:val="28"/>
          <w:szCs w:val="28"/>
        </w:rPr>
      </w:pPr>
      <w:r w:rsidRPr="00DA0A85">
        <w:rPr>
          <w:sz w:val="28"/>
          <w:szCs w:val="28"/>
        </w:rPr>
        <w:t>9.Какие физические качества развивает игра?</w:t>
      </w:r>
    </w:p>
    <w:p w:rsidR="00155FC8" w:rsidRPr="00DA0A85" w:rsidRDefault="006522A5" w:rsidP="00155FC8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="00155FC8" w:rsidRPr="00DA0A85">
        <w:rPr>
          <w:sz w:val="28"/>
          <w:szCs w:val="28"/>
        </w:rPr>
        <w:t>0.</w:t>
      </w:r>
      <w:r w:rsidR="00155FC8">
        <w:rPr>
          <w:sz w:val="28"/>
          <w:szCs w:val="28"/>
        </w:rPr>
        <w:t xml:space="preserve"> П</w:t>
      </w:r>
      <w:r w:rsidR="00155FC8" w:rsidRPr="00DA0A85">
        <w:rPr>
          <w:sz w:val="28"/>
          <w:szCs w:val="28"/>
        </w:rPr>
        <w:t xml:space="preserve">равило «24 </w:t>
      </w:r>
      <w:r w:rsidR="00155FC8">
        <w:rPr>
          <w:sz w:val="28"/>
          <w:szCs w:val="28"/>
        </w:rPr>
        <w:t>секунд», «3 секунд», «5 секунд»</w:t>
      </w:r>
    </w:p>
    <w:p w:rsidR="00125AB7" w:rsidRDefault="00125AB7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6522A5" w:rsidRDefault="00125AB7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  <w:r w:rsidRPr="00134A90">
        <w:rPr>
          <w:b/>
          <w:sz w:val="28"/>
          <w:szCs w:val="28"/>
        </w:rPr>
        <w:lastRenderedPageBreak/>
        <w:t xml:space="preserve">Тема </w:t>
      </w:r>
      <w:r>
        <w:rPr>
          <w:b/>
          <w:sz w:val="28"/>
          <w:szCs w:val="28"/>
        </w:rPr>
        <w:t>4</w:t>
      </w:r>
      <w:r w:rsidRPr="00134A90">
        <w:rPr>
          <w:b/>
          <w:sz w:val="28"/>
          <w:szCs w:val="28"/>
        </w:rPr>
        <w:t>. Спортивные игры.</w:t>
      </w:r>
      <w:r>
        <w:rPr>
          <w:b/>
          <w:sz w:val="28"/>
          <w:szCs w:val="28"/>
        </w:rPr>
        <w:br/>
      </w:r>
    </w:p>
    <w:p w:rsidR="006522A5" w:rsidRPr="004A63FA" w:rsidRDefault="006522A5" w:rsidP="006522A5">
      <w:pPr>
        <w:rPr>
          <w:b/>
          <w:sz w:val="28"/>
          <w:szCs w:val="28"/>
        </w:rPr>
      </w:pPr>
      <w:r w:rsidRPr="004A63FA">
        <w:rPr>
          <w:b/>
          <w:sz w:val="28"/>
          <w:szCs w:val="28"/>
        </w:rPr>
        <w:t xml:space="preserve">Волейбол. 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11.Размеры волейбольной площадки.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2.Сколько волейболистов  находится во время игры на площадке?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3.Как осуществляется переход?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 xml:space="preserve">4.Перечислите  </w:t>
      </w:r>
      <w:r>
        <w:rPr>
          <w:sz w:val="28"/>
          <w:szCs w:val="28"/>
        </w:rPr>
        <w:t>основные приёмы игры в волейбол.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5. Скол</w:t>
      </w:r>
      <w:r>
        <w:rPr>
          <w:sz w:val="28"/>
          <w:szCs w:val="28"/>
        </w:rPr>
        <w:t>ько партий играется в волейболе?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6.Может ли в волейболе быть ничейный результат?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7.Сколько времени даётся игроку на подачу?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8. До какого счета ведётся игра в одной партии?</w:t>
      </w:r>
    </w:p>
    <w:p w:rsidR="006522A5" w:rsidRPr="00DA0A85" w:rsidRDefault="006522A5" w:rsidP="006522A5">
      <w:pPr>
        <w:ind w:left="708"/>
        <w:rPr>
          <w:sz w:val="28"/>
          <w:szCs w:val="28"/>
        </w:rPr>
      </w:pPr>
      <w:r>
        <w:rPr>
          <w:sz w:val="28"/>
          <w:szCs w:val="28"/>
        </w:rPr>
        <w:t>1</w:t>
      </w:r>
      <w:r w:rsidRPr="00DA0A85">
        <w:rPr>
          <w:sz w:val="28"/>
          <w:szCs w:val="28"/>
        </w:rPr>
        <w:t>9. Какова высота сетки у мужчин, у женщин?</w:t>
      </w:r>
    </w:p>
    <w:p w:rsidR="006522A5" w:rsidRPr="00DA0A85" w:rsidRDefault="006522A5" w:rsidP="006522A5">
      <w:pPr>
        <w:ind w:left="708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Pr="00DA0A85">
        <w:rPr>
          <w:sz w:val="28"/>
          <w:szCs w:val="28"/>
        </w:rPr>
        <w:t>0.</w:t>
      </w:r>
      <w:r w:rsidRPr="00DA0A85">
        <w:rPr>
          <w:bCs/>
          <w:sz w:val="28"/>
          <w:szCs w:val="28"/>
        </w:rPr>
        <w:t xml:space="preserve"> Какие физические качества развивает игра?</w:t>
      </w:r>
    </w:p>
    <w:p w:rsidR="006522A5" w:rsidRDefault="006522A5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</w:p>
    <w:p w:rsidR="006522A5" w:rsidRDefault="00125AB7" w:rsidP="00155FC8">
      <w:pPr>
        <w:rPr>
          <w:rStyle w:val="afd"/>
          <w:b w:val="0"/>
          <w:i/>
          <w:color w:val="000000"/>
          <w:sz w:val="28"/>
          <w:szCs w:val="28"/>
          <w:shd w:val="clear" w:color="auto" w:fill="FFFFFF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5</w:t>
      </w:r>
      <w:r w:rsidRPr="00134A90">
        <w:rPr>
          <w:b/>
          <w:sz w:val="28"/>
          <w:szCs w:val="28"/>
        </w:rPr>
        <w:t>. Спортивные игры.</w:t>
      </w:r>
    </w:p>
    <w:p w:rsidR="006522A5" w:rsidRPr="00786206" w:rsidRDefault="006522A5" w:rsidP="00155FC8">
      <w:pPr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155FC8" w:rsidRPr="004A63FA" w:rsidRDefault="00155FC8" w:rsidP="00155FC8">
      <w:pPr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 w:rsidRPr="004A63FA">
        <w:rPr>
          <w:rStyle w:val="afd"/>
          <w:color w:val="000000"/>
          <w:sz w:val="28"/>
          <w:szCs w:val="28"/>
          <w:shd w:val="clear" w:color="auto" w:fill="FFFFFF"/>
        </w:rPr>
        <w:t>Настольный теннис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21.Какие способы держания ракетки вы знаете?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22. Перечислите основные технические приемы игры в настольный теннис?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23.С чего начинается игра?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 xml:space="preserve">24. Сколько партий в игре? 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25. До какого счета играется одна партия?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26.Сколько подач подряд выполняет один игрок?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27. Какие физические качества развивает игра?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28. Что такое «подрезка»?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29. Что такое «накат»?</w:t>
      </w:r>
    </w:p>
    <w:p w:rsidR="00155FC8" w:rsidRDefault="00155FC8" w:rsidP="00155FC8">
      <w:pPr>
        <w:ind w:left="708"/>
        <w:rPr>
          <w:bCs/>
          <w:sz w:val="28"/>
          <w:szCs w:val="28"/>
        </w:rPr>
      </w:pPr>
      <w:r w:rsidRPr="00E558A7">
        <w:rPr>
          <w:bCs/>
          <w:sz w:val="28"/>
          <w:szCs w:val="28"/>
        </w:rPr>
        <w:t>3</w:t>
      </w:r>
      <w:r w:rsidRPr="00DA0A85">
        <w:rPr>
          <w:bCs/>
          <w:sz w:val="28"/>
          <w:szCs w:val="28"/>
        </w:rPr>
        <w:t>0.Что такое «топ-спин»?</w:t>
      </w:r>
    </w:p>
    <w:p w:rsidR="00125AB7" w:rsidRDefault="00125AB7" w:rsidP="006522A5">
      <w:pPr>
        <w:rPr>
          <w:b/>
          <w:sz w:val="28"/>
          <w:szCs w:val="28"/>
        </w:rPr>
      </w:pPr>
    </w:p>
    <w:p w:rsidR="00125AB7" w:rsidRDefault="00125AB7" w:rsidP="006522A5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6.</w:t>
      </w:r>
      <w:r w:rsidRPr="00134A90">
        <w:rPr>
          <w:b/>
          <w:sz w:val="28"/>
          <w:szCs w:val="28"/>
        </w:rPr>
        <w:t xml:space="preserve"> Спортивные игры.</w:t>
      </w:r>
    </w:p>
    <w:p w:rsidR="00125AB7" w:rsidRDefault="00125AB7" w:rsidP="006522A5">
      <w:pPr>
        <w:rPr>
          <w:b/>
          <w:bCs/>
          <w:sz w:val="28"/>
          <w:szCs w:val="28"/>
        </w:rPr>
      </w:pPr>
    </w:p>
    <w:p w:rsidR="006522A5" w:rsidRDefault="006522A5" w:rsidP="006522A5">
      <w:pPr>
        <w:rPr>
          <w:b/>
          <w:bCs/>
          <w:sz w:val="28"/>
          <w:szCs w:val="28"/>
        </w:rPr>
      </w:pPr>
      <w:r w:rsidRPr="006522A5">
        <w:rPr>
          <w:b/>
          <w:bCs/>
          <w:sz w:val="28"/>
          <w:szCs w:val="28"/>
        </w:rPr>
        <w:t>Футбол</w:t>
      </w:r>
    </w:p>
    <w:p w:rsidR="006522A5" w:rsidRPr="006522A5" w:rsidRDefault="006522A5" w:rsidP="006522A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6522A5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786206">
        <w:rPr>
          <w:bCs/>
          <w:sz w:val="28"/>
          <w:szCs w:val="28"/>
        </w:rPr>
        <w:t>Размеры футбольной площадки.</w:t>
      </w:r>
    </w:p>
    <w:p w:rsidR="00155FC8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 w:rsidRPr="00786206">
        <w:rPr>
          <w:rStyle w:val="afd"/>
          <w:b w:val="0"/>
          <w:color w:val="000000"/>
          <w:sz w:val="28"/>
          <w:szCs w:val="28"/>
          <w:shd w:val="clear" w:color="auto" w:fill="FFFFFF"/>
        </w:rPr>
        <w:t>32</w:t>
      </w: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>. Сколько человек находятся во игры на площадке?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33. Перечислите основные удары по мячу.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34. Обьясните , чем отличается удар от передачи.</w:t>
      </w:r>
    </w:p>
    <w:p w:rsidR="00786206" w:rsidRDefault="00786206" w:rsidP="00786206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           35.Сколько судей судят встречу.</w:t>
      </w:r>
    </w:p>
    <w:p w:rsidR="00125AB7" w:rsidRDefault="00125AB7" w:rsidP="00125AB7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EC016A" w:rsidRDefault="00EC016A" w:rsidP="00155FC8">
      <w:pPr>
        <w:rPr>
          <w:b/>
          <w:sz w:val="28"/>
          <w:szCs w:val="28"/>
        </w:rPr>
      </w:pPr>
    </w:p>
    <w:p w:rsidR="00155FC8" w:rsidRDefault="00125AB7" w:rsidP="00155FC8">
      <w:pPr>
        <w:rPr>
          <w:rStyle w:val="afd"/>
          <w:color w:val="000000"/>
          <w:sz w:val="28"/>
          <w:szCs w:val="28"/>
          <w:shd w:val="clear" w:color="auto" w:fill="FFFFFF"/>
        </w:rPr>
      </w:pPr>
      <w:r>
        <w:rPr>
          <w:b/>
          <w:sz w:val="28"/>
          <w:szCs w:val="28"/>
        </w:rPr>
        <w:lastRenderedPageBreak/>
        <w:t xml:space="preserve">Тема 7. </w:t>
      </w:r>
      <w:r w:rsidR="00155FC8" w:rsidRPr="00134A90">
        <w:rPr>
          <w:rStyle w:val="afd"/>
          <w:color w:val="000000"/>
          <w:sz w:val="28"/>
          <w:szCs w:val="28"/>
          <w:shd w:val="clear" w:color="auto" w:fill="FFFFFF"/>
        </w:rPr>
        <w:t>Атлетическая гимнастика.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1.Техника безопасности на занятиях атлетической гимнастикой. Оборудование и инвентарь для тренажерных залов.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2. Атлетизм, атлетическая гимнастика, атлетическая тренировка.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3. Какие физические качества развиваются при занятиях атлетической гимнастикой?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4.Специальные упражнения в атлетической гимнастике.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5.С какими физическими упражнениями рекомендуется сочетать силовые упражнения?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6.Как избежать травм при занятиях атлетической гимнастикой?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7. Атлетизм и питание.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8. Базовые упражнения.  Жим штанги из положения лёжа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9.  Базовые упражнения.  Приседания со штангой.</w:t>
      </w:r>
    </w:p>
    <w:p w:rsidR="00155FC8" w:rsidRPr="00DA0A85" w:rsidRDefault="00155FC8" w:rsidP="00155FC8">
      <w:pPr>
        <w:ind w:left="708"/>
        <w:rPr>
          <w:bCs/>
          <w:sz w:val="28"/>
          <w:szCs w:val="28"/>
        </w:rPr>
      </w:pPr>
      <w:r w:rsidRPr="00DA0A85">
        <w:rPr>
          <w:bCs/>
          <w:sz w:val="28"/>
          <w:szCs w:val="28"/>
        </w:rPr>
        <w:t>10. Базовые упражнения.  Тяга штанги.</w:t>
      </w:r>
    </w:p>
    <w:p w:rsidR="00125AB7" w:rsidRDefault="00125AB7" w:rsidP="00125AB7">
      <w:pPr>
        <w:rPr>
          <w:b/>
          <w:sz w:val="28"/>
          <w:szCs w:val="28"/>
        </w:rPr>
      </w:pPr>
    </w:p>
    <w:p w:rsidR="00125AB7" w:rsidRDefault="00125AB7" w:rsidP="00125AB7">
      <w:pPr>
        <w:rPr>
          <w:b/>
          <w:sz w:val="28"/>
          <w:szCs w:val="28"/>
        </w:rPr>
      </w:pPr>
      <w:r w:rsidRPr="00134A90">
        <w:rPr>
          <w:b/>
          <w:sz w:val="28"/>
          <w:szCs w:val="28"/>
        </w:rPr>
        <w:t xml:space="preserve">Тема </w:t>
      </w:r>
      <w:r>
        <w:rPr>
          <w:b/>
          <w:sz w:val="28"/>
          <w:szCs w:val="28"/>
        </w:rPr>
        <w:t>8.</w:t>
      </w:r>
    </w:p>
    <w:p w:rsidR="00125AB7" w:rsidRDefault="00125AB7" w:rsidP="00125AB7">
      <w:pPr>
        <w:tabs>
          <w:tab w:val="left" w:pos="1110"/>
        </w:tabs>
        <w:rPr>
          <w:rStyle w:val="afd"/>
          <w:color w:val="000000"/>
          <w:sz w:val="28"/>
          <w:szCs w:val="28"/>
          <w:shd w:val="clear" w:color="auto" w:fill="FFFFFF"/>
        </w:rPr>
      </w:pPr>
      <w:r>
        <w:rPr>
          <w:rStyle w:val="afd"/>
          <w:color w:val="000000"/>
          <w:sz w:val="28"/>
          <w:szCs w:val="28"/>
          <w:shd w:val="clear" w:color="auto" w:fill="FFFFFF"/>
        </w:rPr>
        <w:t>Лыжная подготовка</w:t>
      </w:r>
    </w:p>
    <w:p w:rsidR="00125AB7" w:rsidRPr="00DD551D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Как выбрать лыжи и палки с учетом массы и длины тела.</w:t>
      </w:r>
    </w:p>
    <w:p w:rsidR="00125AB7" w:rsidRPr="00DD551D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Расскажите о поведении и тактики лыжника на соревнованиях.</w:t>
      </w:r>
    </w:p>
    <w:p w:rsidR="00125AB7" w:rsidRPr="002217E7" w:rsidRDefault="00125AB7" w:rsidP="00125AB7">
      <w:pPr>
        <w:pStyle w:val="a8"/>
        <w:numPr>
          <w:ilvl w:val="0"/>
          <w:numId w:val="14"/>
        </w:num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Назовите виды спорта</w:t>
      </w:r>
      <w:r w:rsidRPr="00DD551D">
        <w:rPr>
          <w:rStyle w:val="afd"/>
          <w:b w:val="0"/>
          <w:color w:val="000000"/>
          <w:sz w:val="28"/>
          <w:szCs w:val="28"/>
          <w:shd w:val="clear" w:color="auto" w:fill="FFFFFF"/>
        </w:rPr>
        <w:t xml:space="preserve">, </w:t>
      </w:r>
      <w:r w:rsidRPr="00DD551D">
        <w:rPr>
          <w:rStyle w:val="afd"/>
          <w:rFonts w:ascii="Times New Roman" w:hAnsi="Times New Roman"/>
          <w:b w:val="0"/>
          <w:color w:val="000000"/>
          <w:sz w:val="28"/>
          <w:szCs w:val="28"/>
          <w:shd w:val="clear" w:color="auto" w:fill="FFFFFF"/>
        </w:rPr>
        <w:t>которые полезны для подготовки лыжника.</w:t>
      </w: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2217E7" w:rsidRDefault="002217E7" w:rsidP="002217E7">
      <w:pPr>
        <w:tabs>
          <w:tab w:val="left" w:pos="1110"/>
        </w:tabs>
        <w:rPr>
          <w:rStyle w:val="afd"/>
          <w:b w:val="0"/>
          <w:color w:val="000000"/>
          <w:sz w:val="28"/>
          <w:szCs w:val="28"/>
          <w:shd w:val="clear" w:color="auto" w:fill="FFFFFF"/>
        </w:rPr>
      </w:pPr>
    </w:p>
    <w:p w:rsidR="00E63285" w:rsidRPr="00EC016A" w:rsidRDefault="00E63285" w:rsidP="00EC016A">
      <w:pPr>
        <w:spacing w:before="120" w:after="120"/>
        <w:ind w:left="1080"/>
        <w:rPr>
          <w:b/>
        </w:rPr>
      </w:pPr>
      <w:r w:rsidRPr="00EC016A">
        <w:rPr>
          <w:b/>
          <w:sz w:val="28"/>
          <w:szCs w:val="28"/>
        </w:rPr>
        <w:lastRenderedPageBreak/>
        <w:t>Контрольные упражнения и тесты.</w:t>
      </w:r>
    </w:p>
    <w:p w:rsidR="00E63285" w:rsidRPr="009C3F13" w:rsidRDefault="00E63285" w:rsidP="00E63285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Проверяемые умения - Уметь1</w:t>
      </w:r>
    </w:p>
    <w:p w:rsidR="00E63285" w:rsidRDefault="00E63285" w:rsidP="00E63285">
      <w:pPr>
        <w:pStyle w:val="21"/>
        <w:jc w:val="center"/>
        <w:rPr>
          <w:b/>
          <w:sz w:val="24"/>
          <w:szCs w:val="24"/>
        </w:rPr>
      </w:pPr>
    </w:p>
    <w:p w:rsidR="00E63285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Тема:2.1.</w:t>
      </w:r>
      <w:r w:rsidRPr="00A0204D">
        <w:rPr>
          <w:b/>
          <w:szCs w:val="28"/>
        </w:rPr>
        <w:t xml:space="preserve">Лёгкая атлетика. </w:t>
      </w:r>
    </w:p>
    <w:p w:rsidR="00E63285" w:rsidRPr="00A0204D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2.2.</w:t>
      </w:r>
      <w:r w:rsidRPr="00A0204D">
        <w:rPr>
          <w:b/>
          <w:szCs w:val="28"/>
        </w:rPr>
        <w:t>Кроссовая подготовка.</w:t>
      </w:r>
    </w:p>
    <w:p w:rsidR="00E63285" w:rsidRPr="00FE0445" w:rsidRDefault="00E63285" w:rsidP="00E63285">
      <w:pPr>
        <w:pStyle w:val="21"/>
        <w:jc w:val="right"/>
        <w:rPr>
          <w:b/>
          <w:szCs w:val="28"/>
        </w:rPr>
      </w:pPr>
      <w:r w:rsidRPr="00FE0445">
        <w:rPr>
          <w:b/>
          <w:szCs w:val="28"/>
        </w:rPr>
        <w:t>Таблица 4</w:t>
      </w:r>
    </w:p>
    <w:p w:rsidR="00E63285" w:rsidRDefault="00E63285" w:rsidP="00E63285">
      <w:pPr>
        <w:pStyle w:val="21"/>
        <w:jc w:val="right"/>
        <w:rPr>
          <w:b/>
          <w:sz w:val="24"/>
          <w:szCs w:val="24"/>
        </w:rPr>
      </w:pPr>
    </w:p>
    <w:tbl>
      <w:tblPr>
        <w:tblW w:w="936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83"/>
        <w:gridCol w:w="2268"/>
        <w:gridCol w:w="580"/>
        <w:gridCol w:w="750"/>
        <w:gridCol w:w="750"/>
        <w:gridCol w:w="750"/>
        <w:gridCol w:w="750"/>
        <w:gridCol w:w="848"/>
        <w:gridCol w:w="783"/>
      </w:tblGrid>
      <w:tr w:rsidR="00E63285" w:rsidRPr="00FE0445" w:rsidTr="00E63285">
        <w:trPr>
          <w:cantSplit/>
          <w:trHeight w:val="397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4"/>
                <w:szCs w:val="28"/>
              </w:rPr>
              <w:t>Физические спо</w:t>
            </w:r>
            <w:r w:rsidRPr="00FE0445">
              <w:rPr>
                <w:bCs/>
                <w:spacing w:val="7"/>
                <w:szCs w:val="28"/>
              </w:rPr>
              <w:t>собности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4"/>
                <w:szCs w:val="28"/>
              </w:rPr>
              <w:t>Контрольные уп</w:t>
            </w:r>
            <w:r w:rsidRPr="00FE0445">
              <w:rPr>
                <w:bCs/>
                <w:spacing w:val="14"/>
                <w:szCs w:val="28"/>
              </w:rPr>
              <w:softHyphen/>
            </w:r>
            <w:r w:rsidRPr="00FE0445">
              <w:rPr>
                <w:bCs/>
                <w:spacing w:val="10"/>
                <w:szCs w:val="28"/>
              </w:rPr>
              <w:t>ражнения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vAlign w:val="cente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4"/>
                <w:szCs w:val="28"/>
              </w:rPr>
              <w:t>Оце</w:t>
            </w:r>
            <w:r w:rsidRPr="00FE0445">
              <w:rPr>
                <w:bCs/>
                <w:spacing w:val="8"/>
                <w:szCs w:val="28"/>
              </w:rPr>
              <w:t>нка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pacing w:val="22"/>
                <w:szCs w:val="28"/>
              </w:rPr>
              <w:t>2</w:t>
            </w:r>
            <w:r w:rsidR="00E63285" w:rsidRPr="00FE0445">
              <w:rPr>
                <w:bCs/>
                <w:spacing w:val="22"/>
                <w:szCs w:val="28"/>
              </w:rPr>
              <w:t xml:space="preserve"> курс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E63285" w:rsidRPr="00FE0445" w:rsidTr="00E63285">
        <w:trPr>
          <w:cantSplit/>
          <w:trHeight w:val="1244"/>
        </w:trPr>
        <w:tc>
          <w:tcPr>
            <w:tcW w:w="1883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5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Юно</w:t>
            </w:r>
            <w:r w:rsidRPr="00FE0445">
              <w:rPr>
                <w:bCs/>
                <w:spacing w:val="8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1"/>
                <w:szCs w:val="28"/>
              </w:rPr>
              <w:t>Девуш</w:t>
            </w:r>
            <w:r w:rsidRPr="00FE0445">
              <w:rPr>
                <w:bCs/>
                <w:spacing w:val="5"/>
                <w:szCs w:val="28"/>
              </w:rPr>
              <w:t>ки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3"/>
                <w:szCs w:val="28"/>
              </w:rPr>
              <w:t>Юно</w:t>
            </w:r>
            <w:r w:rsidRPr="00FE0445">
              <w:rPr>
                <w:bCs/>
                <w:spacing w:val="10"/>
                <w:szCs w:val="28"/>
              </w:rPr>
              <w:t>ши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Де</w:t>
            </w:r>
            <w:r w:rsidRPr="00FE0445">
              <w:rPr>
                <w:bCs/>
                <w:spacing w:val="7"/>
                <w:szCs w:val="28"/>
              </w:rPr>
              <w:t>вушки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7"/>
                <w:szCs w:val="28"/>
              </w:rPr>
              <w:t>Юно</w:t>
            </w:r>
            <w:r w:rsidRPr="00FE0445">
              <w:rPr>
                <w:bCs/>
                <w:spacing w:val="5"/>
                <w:szCs w:val="28"/>
              </w:rPr>
              <w:t>ши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63285" w:rsidRPr="00FE0445" w:rsidRDefault="00E63285" w:rsidP="00E63285">
            <w:pPr>
              <w:pStyle w:val="21"/>
              <w:ind w:left="113" w:right="113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12"/>
                <w:w w:val="106"/>
                <w:szCs w:val="28"/>
              </w:rPr>
              <w:t>Деву</w:t>
            </w:r>
            <w:r w:rsidRPr="00FE0445">
              <w:rPr>
                <w:bCs/>
                <w:spacing w:val="9"/>
                <w:w w:val="106"/>
                <w:szCs w:val="28"/>
              </w:rPr>
              <w:t>шки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Быстрота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6"/>
                <w:szCs w:val="28"/>
              </w:rPr>
              <w:t>Бег 100м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16,2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48"/>
                <w:w w:val="106"/>
                <w:szCs w:val="28"/>
              </w:rPr>
              <w:t>13,2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16,0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14,0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16,5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18,0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17,5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14,3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17,0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061745" w:rsidRDefault="00E63285" w:rsidP="00E63285">
            <w:pPr>
              <w:pStyle w:val="21"/>
              <w:jc w:val="center"/>
              <w:rPr>
                <w:bCs/>
                <w:szCs w:val="28"/>
                <w:lang w:val="en-US"/>
              </w:rPr>
            </w:pPr>
            <w:r w:rsidRPr="00FE0445">
              <w:rPr>
                <w:bCs/>
                <w:spacing w:val="1"/>
                <w:szCs w:val="28"/>
              </w:rPr>
              <w:t>Скорост</w:t>
            </w:r>
            <w:r w:rsidRPr="00FE0445">
              <w:rPr>
                <w:bCs/>
                <w:spacing w:val="4"/>
                <w:szCs w:val="28"/>
              </w:rPr>
              <w:t>но</w:t>
            </w:r>
            <w:r>
              <w:rPr>
                <w:bCs/>
                <w:spacing w:val="4"/>
                <w:szCs w:val="28"/>
                <w:lang w:val="en-US"/>
              </w:rPr>
              <w:t>-</w:t>
            </w:r>
            <w:r>
              <w:rPr>
                <w:bCs/>
                <w:spacing w:val="4"/>
                <w:szCs w:val="28"/>
                <w:lang w:val="en-US"/>
              </w:rPr>
              <w:softHyphen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9"/>
                <w:szCs w:val="28"/>
              </w:rPr>
              <w:t>Прыжок 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245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7"/>
                <w:szCs w:val="28"/>
              </w:rPr>
              <w:t>силовые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9"/>
                <w:szCs w:val="28"/>
              </w:rPr>
              <w:t xml:space="preserve">длину </w:t>
            </w:r>
            <w:r w:rsidRPr="00FE0445">
              <w:rPr>
                <w:bCs/>
                <w:spacing w:val="8"/>
                <w:szCs w:val="28"/>
              </w:rPr>
              <w:t>с места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220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170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210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Выносли</w:t>
            </w:r>
            <w:r>
              <w:rPr>
                <w:bCs/>
                <w:spacing w:val="5"/>
                <w:szCs w:val="28"/>
                <w:lang w:val="en-US"/>
              </w:rPr>
              <w:t>-</w:t>
            </w:r>
            <w:r w:rsidRPr="00FE0445">
              <w:rPr>
                <w:bCs/>
                <w:spacing w:val="5"/>
                <w:szCs w:val="28"/>
              </w:rPr>
              <w:softHyphen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Бег 500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1.58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1.55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вость</w:t>
            </w: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2.03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2.01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2.15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2.10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2.08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Бег 1000 метров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3.25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3.20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3.35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w w:val="106"/>
                <w:szCs w:val="28"/>
              </w:rPr>
              <w:t>3.40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5"/>
                <w:szCs w:val="28"/>
              </w:rPr>
              <w:t>Скоростно-силовые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pacing w:val="8"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Метание мяча</w:t>
            </w:r>
          </w:p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pacing w:val="8"/>
                <w:szCs w:val="28"/>
              </w:rPr>
              <w:t>(вес 150г)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32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46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48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31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18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46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28</w:t>
            </w:r>
          </w:p>
        </w:tc>
      </w:tr>
      <w:tr w:rsidR="00E63285" w:rsidRPr="00FE0445" w:rsidTr="00E63285">
        <w:trPr>
          <w:cantSplit/>
          <w:trHeight w:val="298"/>
        </w:trPr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Выносливость</w:t>
            </w: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Бег 3000 м (юноши) </w:t>
            </w:r>
            <w:r>
              <w:rPr>
                <w:bCs/>
                <w:szCs w:val="28"/>
              </w:rPr>
              <w:br/>
            </w:r>
            <w:r w:rsidRPr="00FE0445">
              <w:rPr>
                <w:bCs/>
                <w:szCs w:val="28"/>
              </w:rPr>
              <w:t>Бег 2000 м (девушки)</w:t>
            </w: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11,00</w:t>
            </w:r>
          </w:p>
        </w:tc>
      </w:tr>
      <w:tr w:rsidR="00E63285" w:rsidRPr="00FE0445" w:rsidTr="00E63285">
        <w:trPr>
          <w:cantSplit/>
          <w:trHeight w:val="344"/>
        </w:trPr>
        <w:tc>
          <w:tcPr>
            <w:tcW w:w="1883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10"/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13,30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12,00</w:t>
            </w:r>
          </w:p>
        </w:tc>
      </w:tr>
      <w:tr w:rsidR="00E63285" w:rsidRPr="00FE0445" w:rsidTr="00E63285">
        <w:trPr>
          <w:cantSplit/>
          <w:trHeight w:val="397"/>
        </w:trPr>
        <w:tc>
          <w:tcPr>
            <w:tcW w:w="188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rPr>
                <w:szCs w:val="28"/>
              </w:rPr>
            </w:pPr>
          </w:p>
        </w:tc>
        <w:tc>
          <w:tcPr>
            <w:tcW w:w="5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3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15,00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13,00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14,30</w:t>
            </w: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12,30</w:t>
            </w:r>
          </w:p>
        </w:tc>
        <w:tc>
          <w:tcPr>
            <w:tcW w:w="8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13,30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285" w:rsidRPr="00FE0445" w:rsidRDefault="00E63285" w:rsidP="00E63285">
            <w:pPr>
              <w:pStyle w:val="21"/>
              <w:jc w:val="center"/>
              <w:rPr>
                <w:szCs w:val="28"/>
              </w:rPr>
            </w:pPr>
            <w:r w:rsidRPr="00FE0445">
              <w:rPr>
                <w:szCs w:val="28"/>
              </w:rPr>
              <w:t>12,20</w:t>
            </w:r>
          </w:p>
        </w:tc>
      </w:tr>
    </w:tbl>
    <w:p w:rsidR="00E63285" w:rsidRPr="00FE0445" w:rsidRDefault="00E63285" w:rsidP="00E63285">
      <w:pPr>
        <w:jc w:val="center"/>
        <w:rPr>
          <w:b/>
          <w:bCs/>
          <w:spacing w:val="-1"/>
          <w:sz w:val="28"/>
          <w:szCs w:val="28"/>
        </w:rPr>
      </w:pPr>
      <w:r>
        <w:br w:type="page"/>
      </w:r>
      <w:r w:rsidRPr="00FE0445">
        <w:rPr>
          <w:sz w:val="28"/>
          <w:szCs w:val="28"/>
        </w:rPr>
        <w:lastRenderedPageBreak/>
        <w:t>Т</w:t>
      </w:r>
      <w:r w:rsidRPr="00FE0445">
        <w:rPr>
          <w:b/>
          <w:bCs/>
          <w:spacing w:val="-1"/>
          <w:sz w:val="28"/>
          <w:szCs w:val="28"/>
        </w:rPr>
        <w:t>ема 2.3.Спортивные игры. Баскетбол</w:t>
      </w:r>
    </w:p>
    <w:p w:rsidR="00E63285" w:rsidRPr="00FE0445" w:rsidRDefault="00E63285" w:rsidP="00E63285">
      <w:pPr>
        <w:pStyle w:val="afe"/>
        <w:ind w:right="-2"/>
      </w:pPr>
      <w:r w:rsidRPr="00FE0445">
        <w:t>Таблица 5.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25"/>
        <w:gridCol w:w="584"/>
        <w:gridCol w:w="584"/>
        <w:gridCol w:w="584"/>
        <w:gridCol w:w="584"/>
        <w:gridCol w:w="584"/>
        <w:gridCol w:w="725"/>
      </w:tblGrid>
      <w:tr w:rsidR="00E63285" w:rsidRPr="00FE0445" w:rsidTr="00E63285">
        <w:trPr>
          <w:cantSplit/>
        </w:trPr>
        <w:tc>
          <w:tcPr>
            <w:tcW w:w="3096" w:type="pct"/>
            <w:vMerge w:val="restar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1904" w:type="pct"/>
            <w:gridSpan w:val="6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Merge/>
            <w:vAlign w:val="center"/>
          </w:tcPr>
          <w:p w:rsidR="00E63285" w:rsidRPr="00FE0445" w:rsidRDefault="00E63285" w:rsidP="00E632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914" w:type="pct"/>
            <w:gridSpan w:val="3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990" w:type="pct"/>
            <w:gridSpan w:val="3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Merge/>
            <w:vAlign w:val="center"/>
          </w:tcPr>
          <w:p w:rsidR="00E63285" w:rsidRPr="00FE0445" w:rsidRDefault="00E63285" w:rsidP="00E63285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2 </w:t>
            </w:r>
            <w:r w:rsidR="00E63285" w:rsidRPr="00FE0445">
              <w:rPr>
                <w:bCs/>
                <w:szCs w:val="28"/>
              </w:rPr>
              <w:t>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Ведение мяча на 20 м (сек)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9,6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10,2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2. Ведение по трапеции, 2 шага, бросок левой (правой), с.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20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25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Штрафные броски: 10 бросков - оценка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1. Ведение по трапеции, 2 шага, бросок левой (пра</w:t>
            </w:r>
            <w:r w:rsidRPr="00FE0445">
              <w:rPr>
                <w:bCs/>
                <w:spacing w:val="-4"/>
                <w:szCs w:val="28"/>
              </w:rPr>
              <w:softHyphen/>
              <w:t>вой), с.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Штрафные броски: 10 бросков - оценка по количеству попаданий.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Ведение мяча на 20 м(сек)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8,1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8,8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9,1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10,0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Ведение мяча на 20 м(сек)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8,8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9,0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9.2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9,8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pacing w:val="-4"/>
                <w:szCs w:val="28"/>
              </w:rPr>
            </w:pPr>
            <w:r w:rsidRPr="00FE0445">
              <w:rPr>
                <w:bCs/>
                <w:spacing w:val="-4"/>
                <w:szCs w:val="28"/>
              </w:rPr>
              <w:t>2. Ведение по трапеции, 2 шага, бросок левой (пра</w:t>
            </w:r>
            <w:r w:rsidRPr="00FE0445">
              <w:rPr>
                <w:bCs/>
                <w:spacing w:val="-4"/>
                <w:szCs w:val="28"/>
              </w:rPr>
              <w:softHyphen/>
              <w:t>вой), с.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12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16</w:t>
            </w:r>
          </w:p>
        </w:tc>
      </w:tr>
      <w:tr w:rsidR="00E63285" w:rsidRPr="00FE0445" w:rsidTr="00E63285">
        <w:trPr>
          <w:cantSplit/>
        </w:trPr>
        <w:tc>
          <w:tcPr>
            <w:tcW w:w="3096" w:type="pct"/>
            <w:vAlign w:val="center"/>
          </w:tcPr>
          <w:p w:rsidR="00E63285" w:rsidRPr="00FE0445" w:rsidRDefault="00E63285" w:rsidP="00E63285">
            <w:pPr>
              <w:pStyle w:val="21"/>
              <w:jc w:val="left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Штрафные броски: 10 бросков - оценка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305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380" w:type="pct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5000" w:type="pct"/>
            <w:gridSpan w:val="7"/>
            <w:vAlign w:val="center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4. Двухсторонняя игра.</w:t>
            </w:r>
          </w:p>
        </w:tc>
      </w:tr>
    </w:tbl>
    <w:p w:rsidR="00E63285" w:rsidRPr="002217E7" w:rsidRDefault="00E63285" w:rsidP="002217E7">
      <w:pPr>
        <w:rPr>
          <w:b/>
          <w:bCs/>
        </w:rPr>
      </w:pPr>
      <w:r w:rsidRPr="00FE0445">
        <w:rPr>
          <w:b/>
          <w:bCs/>
          <w:szCs w:val="28"/>
        </w:rPr>
        <w:t>Тема2.3. Спортивные игры.Волейбол</w:t>
      </w:r>
    </w:p>
    <w:p w:rsidR="00E63285" w:rsidRPr="00FE0445" w:rsidRDefault="00E63285" w:rsidP="00E63285">
      <w:pPr>
        <w:jc w:val="right"/>
        <w:rPr>
          <w:b/>
          <w:bCs/>
          <w:sz w:val="28"/>
          <w:szCs w:val="28"/>
        </w:rPr>
      </w:pPr>
      <w:r w:rsidRPr="00FE0445">
        <w:rPr>
          <w:b/>
          <w:bCs/>
          <w:sz w:val="28"/>
          <w:szCs w:val="28"/>
        </w:rPr>
        <w:t>Таблица 6.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E63285" w:rsidRPr="00FE0445" w:rsidTr="00E63285">
        <w:trPr>
          <w:cantSplit/>
        </w:trPr>
        <w:tc>
          <w:tcPr>
            <w:tcW w:w="4536" w:type="dxa"/>
            <w:vMerge w:val="restart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E63285" w:rsidRPr="00FE0445" w:rsidTr="00E63285">
        <w:trPr>
          <w:cantSplit/>
        </w:trPr>
        <w:tc>
          <w:tcPr>
            <w:tcW w:w="4536" w:type="dxa"/>
            <w:vMerge/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E63285" w:rsidRPr="00FE0445" w:rsidTr="00E63285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E63285" w:rsidRPr="00FE0445" w:rsidRDefault="00E63285" w:rsidP="00E63285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 Подача,выполняетсялюбымспособом:10 подач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приемов-передач с партнером, зачет/незачет.</w:t>
            </w:r>
          </w:p>
        </w:tc>
      </w:tr>
      <w:tr w:rsidR="00E63285" w:rsidRPr="00FE0445" w:rsidTr="00E63285">
        <w:trPr>
          <w:cantSplit/>
          <w:trHeight w:val="243"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503D9" w:rsidP="00E63285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E63285" w:rsidRPr="00FE0445">
              <w:rPr>
                <w:bCs/>
                <w:szCs w:val="28"/>
              </w:rPr>
              <w:t xml:space="preserve">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Подача: – верхняя прямая (юноши),нижняя прямая (девушки): 10 подач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Передача – выполняется 10 передач (верхняя, нижняя 5+5)над собой (высота 1 метр).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E63285" w:rsidRPr="00FE0445" w:rsidTr="00E63285"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lastRenderedPageBreak/>
              <w:t>3. Двухсторонняя игра.</w:t>
            </w:r>
          </w:p>
        </w:tc>
      </w:tr>
      <w:tr w:rsidR="00E63285" w:rsidRPr="00FE0445" w:rsidTr="00E63285">
        <w:trPr>
          <w:cantSplit/>
        </w:trPr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1.Верхняяпрямаяподача : из6подачпопасть в зоны 1-6-5 (по заданию)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E63285" w:rsidRPr="00FE0445" w:rsidTr="00E63285">
        <w:tc>
          <w:tcPr>
            <w:tcW w:w="4536" w:type="dxa"/>
          </w:tcPr>
          <w:p w:rsidR="00E63285" w:rsidRPr="00FE0445" w:rsidRDefault="00E63285" w:rsidP="00E63285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. Чередование верхней инижней передачи–10 передач над собой с перемещением по ширине площадки.</w:t>
            </w:r>
          </w:p>
        </w:tc>
        <w:tc>
          <w:tcPr>
            <w:tcW w:w="851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E63285" w:rsidRPr="00FE0445" w:rsidTr="00E63285">
        <w:tc>
          <w:tcPr>
            <w:tcW w:w="9498" w:type="dxa"/>
            <w:gridSpan w:val="10"/>
          </w:tcPr>
          <w:p w:rsidR="00E63285" w:rsidRPr="00FE0445" w:rsidRDefault="00E63285" w:rsidP="00E63285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E63285" w:rsidRPr="004A63FA" w:rsidRDefault="00E63285" w:rsidP="004A63FA">
      <w:pPr>
        <w:rPr>
          <w:i/>
          <w:iCs/>
          <w:color w:val="FF0000"/>
          <w:sz w:val="28"/>
          <w:szCs w:val="28"/>
        </w:rPr>
      </w:pPr>
    </w:p>
    <w:p w:rsidR="00E63285" w:rsidRPr="00FE0445" w:rsidRDefault="00E63285" w:rsidP="00E63285">
      <w:pPr>
        <w:pStyle w:val="21"/>
        <w:jc w:val="center"/>
        <w:rPr>
          <w:b/>
          <w:szCs w:val="28"/>
        </w:rPr>
      </w:pPr>
    </w:p>
    <w:p w:rsidR="001D6B22" w:rsidRDefault="001D6B22" w:rsidP="002F3E53">
      <w:pPr>
        <w:pStyle w:val="21"/>
        <w:rPr>
          <w:b/>
          <w:szCs w:val="28"/>
        </w:rPr>
      </w:pPr>
    </w:p>
    <w:p w:rsidR="004A63FA" w:rsidRPr="00FE0445" w:rsidRDefault="004A63FA" w:rsidP="002217E7">
      <w:pPr>
        <w:pStyle w:val="21"/>
        <w:rPr>
          <w:b/>
          <w:bCs/>
          <w:spacing w:val="-14"/>
          <w:szCs w:val="28"/>
        </w:rPr>
      </w:pPr>
      <w:r w:rsidRPr="00FE0445">
        <w:rPr>
          <w:b/>
          <w:bCs/>
          <w:spacing w:val="-14"/>
          <w:szCs w:val="28"/>
        </w:rPr>
        <w:t>Тема 2.3. Спортивные игры. Настольный теннис.</w:t>
      </w:r>
    </w:p>
    <w:p w:rsidR="004A63FA" w:rsidRPr="00FE0445" w:rsidRDefault="004A63FA" w:rsidP="004A63FA">
      <w:pPr>
        <w:jc w:val="right"/>
        <w:rPr>
          <w:b/>
          <w:bCs/>
          <w:spacing w:val="-14"/>
          <w:sz w:val="28"/>
          <w:szCs w:val="28"/>
        </w:rPr>
      </w:pPr>
      <w:r w:rsidRPr="00FE0445">
        <w:rPr>
          <w:b/>
          <w:bCs/>
          <w:sz w:val="28"/>
          <w:szCs w:val="28"/>
        </w:rPr>
        <w:t>Таблица 7.</w:t>
      </w:r>
    </w:p>
    <w:p w:rsidR="004A63FA" w:rsidRDefault="004A63FA" w:rsidP="002F3E53">
      <w:pPr>
        <w:pStyle w:val="21"/>
        <w:rPr>
          <w:b/>
          <w:szCs w:val="28"/>
        </w:rPr>
      </w:pPr>
    </w:p>
    <w:p w:rsidR="004A63FA" w:rsidRDefault="004A63FA" w:rsidP="002F3E53">
      <w:pPr>
        <w:pStyle w:val="21"/>
        <w:rPr>
          <w:b/>
          <w:szCs w:val="28"/>
        </w:rPr>
      </w:pP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4A63FA" w:rsidRPr="00FE0445" w:rsidTr="004A63FA">
        <w:trPr>
          <w:cantSplit/>
        </w:trPr>
        <w:tc>
          <w:tcPr>
            <w:tcW w:w="4536" w:type="dxa"/>
            <w:vMerge w:val="restart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4A63FA" w:rsidRPr="00FE0445" w:rsidTr="004A63FA">
        <w:trPr>
          <w:cantSplit/>
        </w:trPr>
        <w:tc>
          <w:tcPr>
            <w:tcW w:w="4536" w:type="dxa"/>
            <w:vMerge/>
            <w:vAlign w:val="center"/>
          </w:tcPr>
          <w:p w:rsidR="004A63FA" w:rsidRPr="00FE0445" w:rsidRDefault="004A63FA" w:rsidP="004A63FA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4A63FA" w:rsidRPr="00FE0445" w:rsidTr="004A63FA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4A63FA" w:rsidRPr="00FE0445" w:rsidRDefault="004A63FA" w:rsidP="004A63FA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E503D9" w:rsidP="004A63F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4A63FA" w:rsidRPr="00FE0445">
              <w:rPr>
                <w:bCs/>
                <w:szCs w:val="28"/>
              </w:rPr>
              <w:t xml:space="preserve">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Подача. Выполняется любым способом.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</w:t>
            </w:r>
            <w:r w:rsidR="00C206A8">
              <w:rPr>
                <w:bCs/>
                <w:szCs w:val="28"/>
              </w:rPr>
              <w:t>редач с партнером</w:t>
            </w:r>
            <w:r w:rsidRPr="00FE0445">
              <w:rPr>
                <w:bCs/>
                <w:szCs w:val="28"/>
              </w:rPr>
              <w:t>.</w:t>
            </w:r>
          </w:p>
        </w:tc>
      </w:tr>
      <w:tr w:rsidR="004A63FA" w:rsidRPr="00FE0445" w:rsidTr="004A63FA">
        <w:trPr>
          <w:cantSplit/>
          <w:trHeight w:val="243"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E503D9" w:rsidP="004A63F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4A63FA" w:rsidRPr="00FE0445">
              <w:rPr>
                <w:bCs/>
                <w:szCs w:val="28"/>
              </w:rPr>
              <w:t xml:space="preserve">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1.Подача.Накат справа</w:t>
            </w:r>
            <w:r w:rsidR="00C206A8">
              <w:rPr>
                <w:bCs/>
                <w:szCs w:val="28"/>
              </w:rPr>
              <w:t>, с</w:t>
            </w:r>
            <w:r>
              <w:rPr>
                <w:bCs/>
                <w:szCs w:val="28"/>
              </w:rPr>
              <w:t>лева.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C206A8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2.</w:t>
            </w:r>
            <w:r w:rsidR="004A63FA" w:rsidRPr="00FE0445">
              <w:rPr>
                <w:bCs/>
                <w:szCs w:val="28"/>
              </w:rPr>
              <w:t>Передача</w:t>
            </w:r>
            <w:r w:rsidR="004A63FA">
              <w:rPr>
                <w:bCs/>
                <w:szCs w:val="28"/>
              </w:rPr>
              <w:t xml:space="preserve"> на точность</w:t>
            </w:r>
            <w:r w:rsidR="004A63FA" w:rsidRPr="00FE0445">
              <w:rPr>
                <w:bCs/>
                <w:szCs w:val="28"/>
              </w:rPr>
              <w:t xml:space="preserve"> – выполняется </w:t>
            </w:r>
            <w:r w:rsidR="004A63FA">
              <w:rPr>
                <w:bCs/>
                <w:szCs w:val="28"/>
              </w:rPr>
              <w:t>10 передач юноши,5 передач девушки</w:t>
            </w:r>
            <w:r w:rsidR="004A63FA" w:rsidRPr="00FE0445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4A63FA" w:rsidRPr="00FE0445" w:rsidTr="004A63FA"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4A63FA" w:rsidRPr="00FE0445" w:rsidTr="004A63FA">
        <w:trPr>
          <w:cantSplit/>
        </w:trPr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4A63FA" w:rsidP="004A63F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1.Подача выполняется любым способом, поочередно в правую и левую часть стола: 6 подач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4A63FA" w:rsidRPr="00FE0445" w:rsidTr="004A63FA">
        <w:tc>
          <w:tcPr>
            <w:tcW w:w="4536" w:type="dxa"/>
          </w:tcPr>
          <w:p w:rsidR="004A63FA" w:rsidRPr="00FE0445" w:rsidRDefault="00C206A8" w:rsidP="004A63F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2.Подача.Подрезка справа,слева.</w:t>
            </w:r>
          </w:p>
        </w:tc>
        <w:tc>
          <w:tcPr>
            <w:tcW w:w="851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4A63FA" w:rsidRPr="00FE0445" w:rsidTr="004A63FA">
        <w:tc>
          <w:tcPr>
            <w:tcW w:w="9498" w:type="dxa"/>
            <w:gridSpan w:val="10"/>
          </w:tcPr>
          <w:p w:rsidR="004A63FA" w:rsidRPr="00FE0445" w:rsidRDefault="004A63FA" w:rsidP="004A63FA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4A63FA" w:rsidRDefault="004A63FA" w:rsidP="002F3E53">
      <w:pPr>
        <w:pStyle w:val="21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2217E7" w:rsidRDefault="002217E7" w:rsidP="00E63285">
      <w:pPr>
        <w:pStyle w:val="21"/>
        <w:jc w:val="center"/>
        <w:rPr>
          <w:b/>
          <w:szCs w:val="28"/>
        </w:rPr>
      </w:pPr>
    </w:p>
    <w:p w:rsidR="00D97BF1" w:rsidRPr="00FE0445" w:rsidRDefault="00D97BF1" w:rsidP="00D97BF1">
      <w:pPr>
        <w:pStyle w:val="21"/>
        <w:jc w:val="center"/>
        <w:rPr>
          <w:b/>
          <w:bCs/>
          <w:szCs w:val="28"/>
        </w:rPr>
      </w:pPr>
      <w:r w:rsidRPr="00FE0445">
        <w:rPr>
          <w:b/>
          <w:bCs/>
          <w:szCs w:val="28"/>
        </w:rPr>
        <w:t>Тема2.3. Спортивные игры.</w:t>
      </w:r>
      <w:r>
        <w:rPr>
          <w:b/>
          <w:bCs/>
          <w:szCs w:val="28"/>
        </w:rPr>
        <w:t xml:space="preserve"> Футбол.</w:t>
      </w:r>
    </w:p>
    <w:p w:rsidR="00D97BF1" w:rsidRPr="00FE0445" w:rsidRDefault="00D97BF1" w:rsidP="00D97BF1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8</w:t>
      </w:r>
      <w:r w:rsidRPr="00FE0445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567"/>
        <w:gridCol w:w="142"/>
        <w:gridCol w:w="709"/>
      </w:tblGrid>
      <w:tr w:rsidR="00D97BF1" w:rsidRPr="00FE0445" w:rsidTr="00D97BF1">
        <w:trPr>
          <w:cantSplit/>
        </w:trPr>
        <w:tc>
          <w:tcPr>
            <w:tcW w:w="4536" w:type="dxa"/>
            <w:vMerge w:val="restart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D97BF1" w:rsidRPr="00FE0445" w:rsidTr="00D97BF1">
        <w:trPr>
          <w:cantSplit/>
        </w:trPr>
        <w:tc>
          <w:tcPr>
            <w:tcW w:w="4536" w:type="dxa"/>
            <w:vMerge/>
            <w:vAlign w:val="center"/>
          </w:tcPr>
          <w:p w:rsidR="00D97BF1" w:rsidRPr="00FE0445" w:rsidRDefault="00D97BF1" w:rsidP="00D97BF1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D97BF1" w:rsidRPr="00FE0445" w:rsidTr="00D97BF1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D97BF1" w:rsidRPr="00FE0445" w:rsidRDefault="00D97BF1" w:rsidP="00D97BF1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E503D9" w:rsidP="00D97BF1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D97BF1" w:rsidRPr="00FE0445">
              <w:rPr>
                <w:bCs/>
                <w:szCs w:val="28"/>
              </w:rPr>
              <w:t xml:space="preserve">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Пенальти</w:t>
            </w:r>
            <w:r w:rsidRPr="00FE0445">
              <w:rPr>
                <w:bCs/>
                <w:szCs w:val="28"/>
              </w:rPr>
              <w:t>:</w:t>
            </w:r>
            <w:r>
              <w:rPr>
                <w:bCs/>
                <w:szCs w:val="28"/>
              </w:rPr>
              <w:t xml:space="preserve"> 10 ударов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Прием-передача – выполняется 30 приемов-передач с партнером, зачет/незачет.</w:t>
            </w:r>
          </w:p>
        </w:tc>
      </w:tr>
      <w:tr w:rsidR="00D97BF1" w:rsidRPr="00FE0445" w:rsidTr="00D97BF1">
        <w:trPr>
          <w:cantSplit/>
          <w:trHeight w:val="243"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E503D9" w:rsidP="00D97BF1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D97BF1" w:rsidRPr="00FE0445">
              <w:rPr>
                <w:bCs/>
                <w:szCs w:val="28"/>
              </w:rPr>
              <w:t xml:space="preserve">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1.Штрафной удар по воротам(юноши) 10 ударов, (девушки) 5 ударов.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D97BF1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2. Передача</w:t>
            </w:r>
            <w:r w:rsidR="002F3E53">
              <w:rPr>
                <w:bCs/>
                <w:szCs w:val="28"/>
              </w:rPr>
              <w:t xml:space="preserve"> на точность</w:t>
            </w:r>
            <w:r w:rsidRPr="00FE0445">
              <w:rPr>
                <w:bCs/>
                <w:szCs w:val="28"/>
              </w:rPr>
              <w:t xml:space="preserve"> – выполняется </w:t>
            </w:r>
            <w:r w:rsidR="002F3E53">
              <w:rPr>
                <w:bCs/>
                <w:szCs w:val="28"/>
              </w:rPr>
              <w:t>10 передач юноши,5 передач девушки</w:t>
            </w:r>
            <w:r w:rsidRPr="00FE0445">
              <w:rPr>
                <w:bCs/>
                <w:szCs w:val="28"/>
              </w:rPr>
              <w:t>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851" w:type="dxa"/>
            <w:gridSpan w:val="3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709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D97BF1" w:rsidRPr="00FE0445" w:rsidTr="00D97BF1"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  <w:tr w:rsidR="00D97BF1" w:rsidRPr="00FE0445" w:rsidTr="00D97BF1">
        <w:trPr>
          <w:cantSplit/>
        </w:trPr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2F3E53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 w:rsidR="002F3E53">
              <w:rPr>
                <w:bCs/>
                <w:szCs w:val="28"/>
              </w:rPr>
              <w:t>Ведение мяча и обводка.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993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567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D97BF1" w:rsidRPr="00FE0445" w:rsidTr="00D97BF1">
        <w:tc>
          <w:tcPr>
            <w:tcW w:w="4536" w:type="dxa"/>
          </w:tcPr>
          <w:p w:rsidR="00D97BF1" w:rsidRPr="00FE0445" w:rsidRDefault="00D97BF1" w:rsidP="002F3E53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 xml:space="preserve">2. </w:t>
            </w:r>
            <w:r w:rsidR="002F3E53">
              <w:rPr>
                <w:bCs/>
                <w:szCs w:val="28"/>
              </w:rPr>
              <w:t>Передачи,финты и удары по воротам. 10 ударов.</w:t>
            </w:r>
          </w:p>
        </w:tc>
        <w:tc>
          <w:tcPr>
            <w:tcW w:w="851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9</w:t>
            </w:r>
          </w:p>
        </w:tc>
        <w:tc>
          <w:tcPr>
            <w:tcW w:w="850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7</w:t>
            </w:r>
          </w:p>
        </w:tc>
        <w:tc>
          <w:tcPr>
            <w:tcW w:w="993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8</w:t>
            </w:r>
          </w:p>
        </w:tc>
        <w:tc>
          <w:tcPr>
            <w:tcW w:w="567" w:type="dxa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6</w:t>
            </w:r>
          </w:p>
        </w:tc>
        <w:tc>
          <w:tcPr>
            <w:tcW w:w="851" w:type="dxa"/>
            <w:gridSpan w:val="2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</w:tr>
      <w:tr w:rsidR="00D97BF1" w:rsidRPr="00FE0445" w:rsidTr="00D97BF1">
        <w:tc>
          <w:tcPr>
            <w:tcW w:w="9498" w:type="dxa"/>
            <w:gridSpan w:val="10"/>
          </w:tcPr>
          <w:p w:rsidR="00D97BF1" w:rsidRPr="00FE0445" w:rsidRDefault="00D97BF1" w:rsidP="00D97BF1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3. Двухсторонняя игра.</w:t>
            </w:r>
          </w:p>
        </w:tc>
      </w:tr>
    </w:tbl>
    <w:p w:rsidR="001D6B22" w:rsidRDefault="001D6B22" w:rsidP="002F3E53">
      <w:pPr>
        <w:pStyle w:val="21"/>
        <w:rPr>
          <w:b/>
          <w:szCs w:val="28"/>
        </w:rPr>
      </w:pPr>
    </w:p>
    <w:p w:rsidR="002F3E53" w:rsidRDefault="002F3E53" w:rsidP="00E63285">
      <w:pPr>
        <w:pStyle w:val="21"/>
        <w:jc w:val="center"/>
        <w:rPr>
          <w:b/>
          <w:szCs w:val="28"/>
        </w:rPr>
      </w:pPr>
    </w:p>
    <w:p w:rsidR="002F3E53" w:rsidRPr="00FE0445" w:rsidRDefault="002F3E53" w:rsidP="002F3E53">
      <w:pPr>
        <w:pStyle w:val="21"/>
        <w:jc w:val="center"/>
        <w:rPr>
          <w:b/>
          <w:bCs/>
          <w:szCs w:val="28"/>
        </w:rPr>
      </w:pPr>
      <w:r>
        <w:rPr>
          <w:b/>
          <w:bCs/>
          <w:szCs w:val="28"/>
        </w:rPr>
        <w:t>Тема2.3. Лыжная подготовка.</w:t>
      </w:r>
    </w:p>
    <w:p w:rsidR="002F3E53" w:rsidRPr="00FE0445" w:rsidRDefault="002F3E53" w:rsidP="002F3E53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Таблица 9</w:t>
      </w:r>
      <w:r w:rsidRPr="00FE0445">
        <w:rPr>
          <w:b/>
          <w:bCs/>
          <w:sz w:val="28"/>
          <w:szCs w:val="28"/>
        </w:rPr>
        <w:t>.</w:t>
      </w:r>
    </w:p>
    <w:tbl>
      <w:tblPr>
        <w:tblW w:w="949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6"/>
        <w:gridCol w:w="851"/>
        <w:gridCol w:w="850"/>
        <w:gridCol w:w="851"/>
        <w:gridCol w:w="142"/>
        <w:gridCol w:w="708"/>
        <w:gridCol w:w="142"/>
        <w:gridCol w:w="639"/>
        <w:gridCol w:w="70"/>
        <w:gridCol w:w="709"/>
      </w:tblGrid>
      <w:tr w:rsidR="002F3E53" w:rsidRPr="00FE0445" w:rsidTr="002F3E53">
        <w:trPr>
          <w:cantSplit/>
        </w:trPr>
        <w:tc>
          <w:tcPr>
            <w:tcW w:w="4536" w:type="dxa"/>
            <w:vMerge w:val="restart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Контрольные упражнения</w:t>
            </w:r>
          </w:p>
        </w:tc>
        <w:tc>
          <w:tcPr>
            <w:tcW w:w="4962" w:type="dxa"/>
            <w:gridSpan w:val="9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Оценка</w:t>
            </w:r>
          </w:p>
        </w:tc>
      </w:tr>
      <w:tr w:rsidR="002F3E53" w:rsidRPr="00FE0445" w:rsidTr="002F3E53">
        <w:trPr>
          <w:cantSplit/>
        </w:trPr>
        <w:tc>
          <w:tcPr>
            <w:tcW w:w="4536" w:type="dxa"/>
            <w:vMerge/>
            <w:vAlign w:val="center"/>
          </w:tcPr>
          <w:p w:rsidR="002F3E53" w:rsidRPr="00FE0445" w:rsidRDefault="002F3E53" w:rsidP="002F3E53">
            <w:pPr>
              <w:rPr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Юноши</w:t>
            </w:r>
          </w:p>
        </w:tc>
        <w:tc>
          <w:tcPr>
            <w:tcW w:w="2410" w:type="dxa"/>
            <w:gridSpan w:val="6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Девушки</w:t>
            </w:r>
          </w:p>
        </w:tc>
      </w:tr>
      <w:tr w:rsidR="002F3E53" w:rsidRPr="00FE0445" w:rsidTr="002F3E53">
        <w:trPr>
          <w:cantSplit/>
          <w:trHeight w:val="237"/>
        </w:trPr>
        <w:tc>
          <w:tcPr>
            <w:tcW w:w="4536" w:type="dxa"/>
            <w:vMerge/>
            <w:vAlign w:val="center"/>
          </w:tcPr>
          <w:p w:rsidR="002F3E53" w:rsidRPr="00FE0445" w:rsidRDefault="002F3E53" w:rsidP="002F3E53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5</w:t>
            </w:r>
          </w:p>
        </w:tc>
        <w:tc>
          <w:tcPr>
            <w:tcW w:w="851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</w:t>
            </w:r>
          </w:p>
        </w:tc>
        <w:tc>
          <w:tcPr>
            <w:tcW w:w="70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3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E503D9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</w:t>
            </w:r>
            <w:r w:rsidR="002F3E53" w:rsidRPr="00FE0445">
              <w:rPr>
                <w:bCs/>
                <w:szCs w:val="28"/>
              </w:rPr>
              <w:t xml:space="preserve"> курс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1. Дистанция юноши-5км.дев.3км.</w:t>
            </w:r>
          </w:p>
        </w:tc>
        <w:tc>
          <w:tcPr>
            <w:tcW w:w="851" w:type="dxa"/>
          </w:tcPr>
          <w:p w:rsidR="002F3E53" w:rsidRPr="00366C6A" w:rsidRDefault="00366C6A" w:rsidP="002F3E53">
            <w:pPr>
              <w:pStyle w:val="21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18-мин</w:t>
            </w:r>
          </w:p>
        </w:tc>
        <w:tc>
          <w:tcPr>
            <w:tcW w:w="850" w:type="dxa"/>
          </w:tcPr>
          <w:p w:rsidR="002F3E53" w:rsidRPr="00FE0445" w:rsidRDefault="00366C6A" w:rsidP="00366C6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19-мин.</w:t>
            </w:r>
          </w:p>
        </w:tc>
        <w:tc>
          <w:tcPr>
            <w:tcW w:w="851" w:type="dxa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20 мин.</w:t>
            </w:r>
          </w:p>
        </w:tc>
        <w:tc>
          <w:tcPr>
            <w:tcW w:w="850" w:type="dxa"/>
            <w:gridSpan w:val="2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15-мин</w:t>
            </w:r>
          </w:p>
        </w:tc>
        <w:tc>
          <w:tcPr>
            <w:tcW w:w="851" w:type="dxa"/>
            <w:gridSpan w:val="3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16-мин</w:t>
            </w:r>
          </w:p>
        </w:tc>
        <w:tc>
          <w:tcPr>
            <w:tcW w:w="709" w:type="dxa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17-мин.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</w:tr>
      <w:tr w:rsidR="002F3E53" w:rsidRPr="00FE0445" w:rsidTr="002F3E53">
        <w:trPr>
          <w:cantSplit/>
          <w:trHeight w:val="243"/>
        </w:trPr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="002F3E53" w:rsidRPr="00FE0445">
              <w:rPr>
                <w:bCs/>
                <w:szCs w:val="28"/>
              </w:rPr>
              <w:t>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2F3E53" w:rsidRPr="00FE0445" w:rsidRDefault="00E503D9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  <w:r w:rsidR="002F3E53" w:rsidRPr="00FE0445">
              <w:rPr>
                <w:bCs/>
                <w:szCs w:val="28"/>
              </w:rPr>
              <w:t xml:space="preserve"> курс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366C6A">
            <w:pPr>
              <w:pStyle w:val="21"/>
              <w:rPr>
                <w:bCs/>
                <w:szCs w:val="28"/>
              </w:rPr>
            </w:pPr>
            <w:r>
              <w:rPr>
                <w:bCs/>
                <w:szCs w:val="28"/>
              </w:rPr>
              <w:t>1</w:t>
            </w:r>
            <w:r w:rsidR="00366C6A">
              <w:rPr>
                <w:bCs/>
                <w:szCs w:val="28"/>
              </w:rPr>
              <w:t xml:space="preserve"> Дистанция юноши-5км.дев.3км.</w:t>
            </w:r>
          </w:p>
        </w:tc>
        <w:tc>
          <w:tcPr>
            <w:tcW w:w="851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366C6A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17-30</w:t>
            </w:r>
          </w:p>
        </w:tc>
        <w:tc>
          <w:tcPr>
            <w:tcW w:w="850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18-30</w:t>
            </w:r>
          </w:p>
        </w:tc>
        <w:tc>
          <w:tcPr>
            <w:tcW w:w="851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19-30</w:t>
            </w:r>
          </w:p>
        </w:tc>
        <w:tc>
          <w:tcPr>
            <w:tcW w:w="850" w:type="dxa"/>
            <w:gridSpan w:val="2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14-30</w:t>
            </w:r>
          </w:p>
        </w:tc>
        <w:tc>
          <w:tcPr>
            <w:tcW w:w="851" w:type="dxa"/>
            <w:gridSpan w:val="3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15-30</w:t>
            </w:r>
          </w:p>
        </w:tc>
        <w:tc>
          <w:tcPr>
            <w:tcW w:w="709" w:type="dxa"/>
          </w:tcPr>
          <w:p w:rsidR="002F3E53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366C6A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16-30</w:t>
            </w:r>
          </w:p>
        </w:tc>
      </w:tr>
      <w:tr w:rsidR="002F3E53" w:rsidRPr="00FE0445" w:rsidTr="002F3E53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1" w:type="dxa"/>
            <w:gridSpan w:val="3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0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2F3E53" w:rsidRPr="00FE0445" w:rsidTr="002F3E53"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Pr="00FE0445">
              <w:rPr>
                <w:bCs/>
                <w:szCs w:val="28"/>
              </w:rPr>
              <w:t>.</w:t>
            </w:r>
          </w:p>
        </w:tc>
      </w:tr>
      <w:tr w:rsidR="002F3E53" w:rsidRPr="00FE0445" w:rsidTr="002F3E53">
        <w:trPr>
          <w:cantSplit/>
        </w:trPr>
        <w:tc>
          <w:tcPr>
            <w:tcW w:w="9498" w:type="dxa"/>
            <w:gridSpan w:val="10"/>
          </w:tcPr>
          <w:p w:rsidR="00EC016A" w:rsidRDefault="00EC016A" w:rsidP="002F3E53">
            <w:pPr>
              <w:pStyle w:val="21"/>
              <w:jc w:val="center"/>
              <w:rPr>
                <w:bCs/>
                <w:szCs w:val="28"/>
              </w:rPr>
            </w:pPr>
          </w:p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4 курс</w:t>
            </w:r>
          </w:p>
        </w:tc>
      </w:tr>
      <w:tr w:rsidR="002F3E53" w:rsidRPr="00FE0445" w:rsidTr="00957BF7">
        <w:tc>
          <w:tcPr>
            <w:tcW w:w="4536" w:type="dxa"/>
          </w:tcPr>
          <w:p w:rsidR="002F3E53" w:rsidRPr="00FE0445" w:rsidRDefault="002F3E53" w:rsidP="00366C6A">
            <w:pPr>
              <w:pStyle w:val="21"/>
              <w:rPr>
                <w:bCs/>
                <w:szCs w:val="28"/>
              </w:rPr>
            </w:pPr>
            <w:r w:rsidRPr="00FE0445">
              <w:rPr>
                <w:bCs/>
                <w:szCs w:val="28"/>
              </w:rPr>
              <w:t>1.</w:t>
            </w:r>
            <w:r w:rsidR="00366C6A">
              <w:rPr>
                <w:bCs/>
                <w:szCs w:val="28"/>
              </w:rPr>
              <w:t xml:space="preserve"> Дистанция юноши-5км.дев.3км.</w:t>
            </w:r>
          </w:p>
        </w:tc>
        <w:tc>
          <w:tcPr>
            <w:tcW w:w="851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17-00</w:t>
            </w:r>
          </w:p>
        </w:tc>
        <w:tc>
          <w:tcPr>
            <w:tcW w:w="850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18-00</w:t>
            </w:r>
          </w:p>
        </w:tc>
        <w:tc>
          <w:tcPr>
            <w:tcW w:w="993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19-00</w:t>
            </w:r>
          </w:p>
        </w:tc>
        <w:tc>
          <w:tcPr>
            <w:tcW w:w="850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14-00</w:t>
            </w:r>
          </w:p>
        </w:tc>
        <w:tc>
          <w:tcPr>
            <w:tcW w:w="639" w:type="dxa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15-00</w:t>
            </w:r>
          </w:p>
        </w:tc>
        <w:tc>
          <w:tcPr>
            <w:tcW w:w="779" w:type="dxa"/>
            <w:gridSpan w:val="2"/>
          </w:tcPr>
          <w:p w:rsidR="002F3E53" w:rsidRPr="00FE0445" w:rsidRDefault="00957BF7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16-00</w:t>
            </w:r>
          </w:p>
        </w:tc>
      </w:tr>
      <w:tr w:rsidR="002F3E53" w:rsidRPr="00FE0445" w:rsidTr="00957BF7">
        <w:tc>
          <w:tcPr>
            <w:tcW w:w="4536" w:type="dxa"/>
          </w:tcPr>
          <w:p w:rsidR="002F3E53" w:rsidRPr="00FE0445" w:rsidRDefault="002F3E53" w:rsidP="002F3E53">
            <w:pPr>
              <w:pStyle w:val="21"/>
              <w:rPr>
                <w:bCs/>
                <w:szCs w:val="28"/>
              </w:rPr>
            </w:pPr>
          </w:p>
        </w:tc>
        <w:tc>
          <w:tcPr>
            <w:tcW w:w="851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993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850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639" w:type="dxa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  <w:tc>
          <w:tcPr>
            <w:tcW w:w="779" w:type="dxa"/>
            <w:gridSpan w:val="2"/>
          </w:tcPr>
          <w:p w:rsidR="002F3E53" w:rsidRPr="00FE0445" w:rsidRDefault="002F3E53" w:rsidP="002F3E53">
            <w:pPr>
              <w:pStyle w:val="21"/>
              <w:jc w:val="center"/>
              <w:rPr>
                <w:bCs/>
                <w:szCs w:val="28"/>
              </w:rPr>
            </w:pPr>
          </w:p>
        </w:tc>
      </w:tr>
      <w:tr w:rsidR="002F3E53" w:rsidRPr="00FE0445" w:rsidTr="002F3E53">
        <w:tc>
          <w:tcPr>
            <w:tcW w:w="9498" w:type="dxa"/>
            <w:gridSpan w:val="10"/>
          </w:tcPr>
          <w:p w:rsidR="002F3E53" w:rsidRPr="00FE0445" w:rsidRDefault="00366C6A" w:rsidP="002F3E53">
            <w:pPr>
              <w:pStyle w:val="21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Выполнение нормативов</w:t>
            </w:r>
            <w:r w:rsidRPr="00FE0445">
              <w:rPr>
                <w:bCs/>
                <w:szCs w:val="28"/>
              </w:rPr>
              <w:t>.</w:t>
            </w:r>
          </w:p>
        </w:tc>
      </w:tr>
    </w:tbl>
    <w:p w:rsidR="002F3E53" w:rsidRDefault="002F3E53" w:rsidP="002F3E53">
      <w:pPr>
        <w:pStyle w:val="21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1D6B22" w:rsidRDefault="001D6B22" w:rsidP="00E63285">
      <w:pPr>
        <w:pStyle w:val="21"/>
        <w:jc w:val="center"/>
        <w:rPr>
          <w:b/>
          <w:szCs w:val="28"/>
        </w:rPr>
      </w:pPr>
    </w:p>
    <w:p w:rsidR="00E63285" w:rsidRPr="00A0204D" w:rsidRDefault="00E63285" w:rsidP="00E63285">
      <w:pPr>
        <w:pStyle w:val="21"/>
        <w:jc w:val="center"/>
        <w:rPr>
          <w:b/>
          <w:szCs w:val="28"/>
        </w:rPr>
      </w:pPr>
      <w:r>
        <w:rPr>
          <w:b/>
          <w:szCs w:val="28"/>
        </w:rPr>
        <w:t>Тема 2.4.</w:t>
      </w:r>
      <w:r w:rsidRPr="00A0204D">
        <w:rPr>
          <w:b/>
          <w:szCs w:val="28"/>
        </w:rPr>
        <w:t>Атлетическая гимнастика</w:t>
      </w:r>
    </w:p>
    <w:p w:rsidR="00E63285" w:rsidRDefault="00E63285" w:rsidP="00E63285">
      <w:pPr>
        <w:rPr>
          <w:color w:val="000000"/>
          <w:sz w:val="28"/>
          <w:szCs w:val="28"/>
          <w:shd w:val="clear" w:color="auto" w:fill="FFFFFF"/>
          <w:lang w:val="en-US"/>
        </w:rPr>
      </w:pPr>
    </w:p>
    <w:p w:rsidR="00E63285" w:rsidRDefault="00E63285" w:rsidP="00E63285">
      <w:pPr>
        <w:pStyle w:val="af9"/>
        <w:rPr>
          <w:shd w:val="clear" w:color="auto" w:fill="FFFFFF"/>
        </w:rPr>
      </w:pPr>
      <w:r w:rsidRPr="00DD14F9">
        <w:rPr>
          <w:shd w:val="clear" w:color="auto" w:fill="FFFFFF"/>
        </w:rPr>
        <w:t xml:space="preserve">1. </w:t>
      </w:r>
      <w:r>
        <w:rPr>
          <w:shd w:val="clear" w:color="auto" w:fill="FFFFFF"/>
        </w:rPr>
        <w:t xml:space="preserve">Правильное выполнение </w:t>
      </w:r>
      <w:r w:rsidRPr="00DD14F9">
        <w:rPr>
          <w:shd w:val="clear" w:color="auto" w:fill="FFFFFF"/>
        </w:rPr>
        <w:t>обучающимися</w:t>
      </w:r>
      <w:r>
        <w:rPr>
          <w:shd w:val="clear" w:color="auto" w:fill="FFFFFF"/>
        </w:rPr>
        <w:t>базовых и специальных упражнений</w:t>
      </w:r>
      <w:r w:rsidRPr="00DD14F9">
        <w:rPr>
          <w:shd w:val="clear" w:color="auto" w:fill="FFFFFF"/>
        </w:rPr>
        <w:t xml:space="preserve"> для </w:t>
      </w:r>
      <w:r>
        <w:rPr>
          <w:shd w:val="clear" w:color="auto" w:fill="FFFFFF"/>
        </w:rPr>
        <w:t>различных групп мышц.</w:t>
      </w:r>
    </w:p>
    <w:p w:rsidR="00F21A0E" w:rsidRDefault="00E63285" w:rsidP="00EC016A">
      <w:pPr>
        <w:pStyle w:val="af9"/>
      </w:pPr>
      <w:r w:rsidRPr="00DD14F9">
        <w:rPr>
          <w:shd w:val="clear" w:color="auto" w:fill="FFFFFF"/>
        </w:rPr>
        <w:t xml:space="preserve">2. </w:t>
      </w:r>
      <w:r w:rsidRPr="00DD14F9">
        <w:t xml:space="preserve">Оценивание </w:t>
      </w:r>
      <w:r>
        <w:t>методико-практической деятельности обучающегося.</w:t>
      </w:r>
    </w:p>
    <w:p w:rsidR="008619EF" w:rsidRPr="001C31F3" w:rsidRDefault="00A42F3D" w:rsidP="00125AB7">
      <w:pPr>
        <w:pStyle w:val="a8"/>
        <w:numPr>
          <w:ilvl w:val="0"/>
          <w:numId w:val="15"/>
        </w:num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43" w:name="_Toc354737389"/>
      <w:bookmarkStart w:id="44" w:name="_Toc354737805"/>
      <w:bookmarkStart w:id="45" w:name="_Toc354738201"/>
      <w:bookmarkStart w:id="46" w:name="_Toc354738328"/>
      <w:bookmarkStart w:id="47" w:name="_Toc354738461"/>
      <w:bookmarkStart w:id="48" w:name="_Toc354738493"/>
      <w:bookmarkStart w:id="49" w:name="_Toc355083460"/>
      <w:r w:rsidRPr="007D0EAF">
        <w:rPr>
          <w:rStyle w:val="10"/>
          <w:rFonts w:ascii="Times New Roman" w:hAnsi="Times New Roman" w:cs="Times New Roman"/>
          <w:color w:val="auto"/>
        </w:rPr>
        <w:t>Контрольно-оценочные материалы</w:t>
      </w:r>
      <w:r w:rsidR="00DD38DF" w:rsidRPr="007D0EAF">
        <w:rPr>
          <w:rStyle w:val="10"/>
          <w:rFonts w:ascii="Times New Roman" w:hAnsi="Times New Roman" w:cs="Times New Roman"/>
          <w:color w:val="auto"/>
        </w:rPr>
        <w:t xml:space="preserve"> для </w:t>
      </w:r>
      <w:bookmarkEnd w:id="43"/>
      <w:bookmarkEnd w:id="44"/>
      <w:bookmarkEnd w:id="45"/>
      <w:bookmarkEnd w:id="46"/>
      <w:bookmarkEnd w:id="47"/>
      <w:bookmarkEnd w:id="48"/>
      <w:bookmarkEnd w:id="49"/>
      <w:r w:rsidR="001C31F3" w:rsidRPr="001C31F3">
        <w:rPr>
          <w:rFonts w:ascii="Times New Roman" w:hAnsi="Times New Roman"/>
          <w:b/>
          <w:sz w:val="28"/>
          <w:szCs w:val="28"/>
        </w:rPr>
        <w:t>диф</w:t>
      </w:r>
      <w:r w:rsidR="001C31F3">
        <w:rPr>
          <w:rFonts w:ascii="Times New Roman" w:hAnsi="Times New Roman"/>
          <w:b/>
          <w:sz w:val="28"/>
          <w:szCs w:val="28"/>
        </w:rPr>
        <w:t xml:space="preserve">ференцированного </w:t>
      </w:r>
      <w:r w:rsidR="001C31F3" w:rsidRPr="001C31F3">
        <w:rPr>
          <w:rFonts w:ascii="Times New Roman" w:hAnsi="Times New Roman"/>
          <w:b/>
          <w:sz w:val="28"/>
          <w:szCs w:val="28"/>
        </w:rPr>
        <w:t>зачета</w:t>
      </w:r>
      <w:r w:rsidR="00C206A8">
        <w:rPr>
          <w:rFonts w:ascii="Times New Roman" w:hAnsi="Times New Roman"/>
          <w:b/>
          <w:sz w:val="28"/>
          <w:szCs w:val="28"/>
        </w:rPr>
        <w:t>.</w:t>
      </w:r>
    </w:p>
    <w:p w:rsidR="00702B39" w:rsidRPr="00564887" w:rsidRDefault="00EA2903" w:rsidP="00125AB7">
      <w:pPr>
        <w:pStyle w:val="a8"/>
        <w:numPr>
          <w:ilvl w:val="1"/>
          <w:numId w:val="15"/>
        </w:numPr>
        <w:spacing w:before="120" w:after="120"/>
        <w:jc w:val="center"/>
        <w:rPr>
          <w:b/>
          <w:sz w:val="28"/>
          <w:szCs w:val="28"/>
        </w:rPr>
      </w:pPr>
      <w:bookmarkStart w:id="50" w:name="_Toc355083461"/>
      <w:r w:rsidRPr="007D0EAF">
        <w:rPr>
          <w:rStyle w:val="af1"/>
          <w:rFonts w:ascii="Times New Roman" w:hAnsi="Times New Roman" w:cs="Times New Roman"/>
          <w:b/>
          <w:i w:val="0"/>
          <w:color w:val="auto"/>
          <w:sz w:val="28"/>
          <w:szCs w:val="28"/>
        </w:rPr>
        <w:t>Общие положения</w:t>
      </w:r>
      <w:bookmarkEnd w:id="50"/>
    </w:p>
    <w:p w:rsidR="001A153D" w:rsidRDefault="001A153D" w:rsidP="001A153D">
      <w:pPr>
        <w:pStyle w:val="af9"/>
      </w:pPr>
      <w:r w:rsidRPr="00F72527">
        <w:t>Итоговая аттестация после завершения обучения обучающимися дисциплины «Физическая культура» в восьмом семестре проводится в форме дифференцированного зачета. К аттестации допускаются обучающиеся при условии выполнения предусмотренных контрольных тестов по профессионально-прикладной физической подготовке с оценкой не менее «удовлетворительно». Итоговая отметка складывается из оценкипрактических умений и навыков и теоретических знаний. Итоговая отметка выставляется в пользу студента.</w:t>
      </w:r>
    </w:p>
    <w:p w:rsidR="001A153D" w:rsidRPr="00845122" w:rsidRDefault="001A153D" w:rsidP="001A153D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1)</w:t>
      </w:r>
      <w:r w:rsidRPr="00F72527">
        <w:rPr>
          <w:b/>
          <w:bCs/>
          <w:sz w:val="28"/>
          <w:szCs w:val="28"/>
        </w:rPr>
        <w:t>Текст задания для дифференцированного зачёта</w:t>
      </w:r>
    </w:p>
    <w:p w:rsidR="001A153D" w:rsidRPr="00453843" w:rsidRDefault="001A153D" w:rsidP="001A153D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>Проверяемые знания - З1,З2</w:t>
      </w:r>
    </w:p>
    <w:p w:rsidR="001A153D" w:rsidRDefault="001A153D" w:rsidP="001A153D">
      <w:pPr>
        <w:spacing w:line="360" w:lineRule="auto"/>
        <w:rPr>
          <w:sz w:val="28"/>
          <w:szCs w:val="28"/>
        </w:rPr>
      </w:pPr>
      <w:r w:rsidRPr="00F72527">
        <w:rPr>
          <w:sz w:val="28"/>
          <w:szCs w:val="28"/>
        </w:rPr>
        <w:t xml:space="preserve">Для контроля качества знаний предлагаются задания с выбором правильного ответа. </w:t>
      </w:r>
    </w:p>
    <w:p w:rsidR="001A153D" w:rsidRPr="006C6123" w:rsidRDefault="001A153D" w:rsidP="001A153D">
      <w:pPr>
        <w:spacing w:line="360" w:lineRule="auto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Вариант-1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1.Необходимость подготовки людей к жизни, труду, другим необходимым видам деятельности исторически обусловила возникновение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</w:t>
      </w:r>
      <w:r w:rsidRPr="006C6123">
        <w:rPr>
          <w:i/>
          <w:iCs/>
          <w:sz w:val="28"/>
          <w:szCs w:val="28"/>
        </w:rPr>
        <w:tab/>
        <w:t>физической культуры;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физического воспитания;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физического совершенства;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видов спорта.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Регулярные занятия физическими упражнениями способствуют повышениюработоспособности, потому что…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во время занятий выполняются двигательные действия, способствующие развитию силы и выносливости;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достигаемое при этом утомление активизирует процессы восстановления и адаптации;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в результате повышается эффективность и экономичность дыхания и кровообращения;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</w:t>
      </w:r>
      <w:r w:rsidRPr="006C6123">
        <w:rPr>
          <w:i/>
          <w:iCs/>
          <w:sz w:val="28"/>
          <w:szCs w:val="28"/>
        </w:rPr>
        <w:tab/>
        <w:t>человек, занимающийся физическими упражнениями, способен выполнить больший объем физической работы за отведенный отрезок времени.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Способность выполнять движения с большой амплитудой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растяжкой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стретчингом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 xml:space="preserve">в) гибкостью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акробатикой</w:t>
      </w:r>
    </w:p>
    <w:p w:rsidR="001A153D" w:rsidRPr="006C6123" w:rsidRDefault="001A153D" w:rsidP="001A153D">
      <w:pPr>
        <w:pStyle w:val="aff1"/>
        <w:tabs>
          <w:tab w:val="left" w:pos="0"/>
        </w:tabs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6C6123">
        <w:rPr>
          <w:b/>
          <w:bCs/>
          <w:sz w:val="28"/>
          <w:szCs w:val="28"/>
        </w:rPr>
        <w:t>Какую пробу используют для о</w:t>
      </w:r>
      <w:r>
        <w:rPr>
          <w:b/>
          <w:bCs/>
          <w:sz w:val="28"/>
          <w:szCs w:val="28"/>
        </w:rPr>
        <w:t>пределения состояния сердечнососуд</w:t>
      </w:r>
      <w:r w:rsidRPr="006C6123">
        <w:rPr>
          <w:b/>
          <w:bCs/>
          <w:sz w:val="28"/>
          <w:szCs w:val="28"/>
        </w:rPr>
        <w:t>истой системы?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а)ортостатическую;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антропометрическую;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физическую;</w:t>
      </w:r>
    </w:p>
    <w:p w:rsidR="001A153D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i/>
          <w:iCs/>
          <w:sz w:val="28"/>
          <w:szCs w:val="28"/>
        </w:rPr>
        <w:t>функциональную.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5. Здоровый образ жизни – это способ жизнедеятельности, направленный на……..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развитие физических качеств людей;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поддержание высокой работоспособности людей;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сохранение и улучшение здоровья людей;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подготовку к профессиональной деятельности.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При планировании и проведении самостоятельных занятий надо учитывать, что в период подготовки и сдачи зачетов и экзаменов интенсивность и объем физических нагрузок следует: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повышать: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i/>
          <w:iCs/>
          <w:sz w:val="28"/>
          <w:szCs w:val="28"/>
        </w:rPr>
        <w:t>б) снижать</w:t>
      </w:r>
      <w:r w:rsidRPr="006C6123">
        <w:rPr>
          <w:sz w:val="28"/>
          <w:szCs w:val="28"/>
        </w:rPr>
        <w:t>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оставить на старом уровне;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прекратить.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b/>
          <w:bCs/>
          <w:sz w:val="28"/>
          <w:szCs w:val="28"/>
        </w:rPr>
        <w:t>7. Бег на длинные дистанции развивает</w:t>
      </w:r>
      <w:r w:rsidRPr="006C6123">
        <w:rPr>
          <w:sz w:val="28"/>
          <w:szCs w:val="28"/>
        </w:rPr>
        <w:t>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гибкость;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ловкость;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быстроту;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выносливость.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8. Силовые упражнения рекомендуется сочетать с упражнениями на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координацию;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б)быстроту;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в)выносливость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гибкость.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Формами производственной гимнастики являются: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вводная гимнастика, физкультурная пауза, физкультурная минутка;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упражнения на снарядах;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игра в настольный теннис;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г) подвижные игры. 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10. Основными признаками физического развития являются: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антропометрические показатели;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б) социальные особенности человека;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особенности интенсивности работы;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хорошо развитая мускулатура..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№2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 xml:space="preserve">1. </w:t>
      </w:r>
      <w:r w:rsidRPr="006C6123">
        <w:rPr>
          <w:b/>
          <w:bCs/>
          <w:sz w:val="28"/>
          <w:szCs w:val="28"/>
        </w:rPr>
        <w:tab/>
        <w:t>Дайте определение физической культуры: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Физическая культура удовлетворяет биологические потребности;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Физическая культура – средство отдыха;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Физическая культура – специфический процесс и результат человеческой деятельности, средство и способ физического совершенствования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Физическая культура – средство физической подготовки.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Самоконтрольиучетприпроведениисамостоятельныхзанятиймогут быть представлены в виде количественных показателей: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частота сердечных сокращений;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результаты выполнения тестов;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тренировочные нагрузки;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все вместе.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Что такое закаливание?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а). Повышение устойчивости организма к факторам среды, путем систематического их воздействия на организм.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Длительное пребывание на холоде, с целью привыкания к низким температурам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в). Перечень процедур для воздействия на организм холода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г). Купание в зимнее время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4. Пульс у взрослого нетренированного человека в состоянии покоя составляет: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60–90 уд./мин.;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90–150 уд./мин.;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150–170 уд./мин.;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170–200 уд./мин.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 Наиболее распространенные средствасамостоятельных занятий - это: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бокс;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 ходьба и бег;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спортивная гимнастика;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единоборства.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Выберите правильное распределение перечисленных ниже упражнений в занятии по общей физической подготовке (ОФП).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1.</w:t>
      </w:r>
      <w:r w:rsidRPr="006C6123">
        <w:rPr>
          <w:sz w:val="28"/>
          <w:szCs w:val="28"/>
        </w:rPr>
        <w:tab/>
        <w:t>ходьба или спокойный бег в чередовании с «дыхательными» упражнениями.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2.</w:t>
      </w:r>
      <w:r w:rsidRPr="006C6123">
        <w:rPr>
          <w:sz w:val="28"/>
          <w:szCs w:val="28"/>
        </w:rPr>
        <w:tab/>
        <w:t>упражнения, постепенно включающие в работу все большее количество мышечных групп.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3.</w:t>
      </w:r>
      <w:r w:rsidRPr="006C6123">
        <w:rPr>
          <w:sz w:val="28"/>
          <w:szCs w:val="28"/>
        </w:rPr>
        <w:tab/>
        <w:t>упражнения «на выносливость».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4.</w:t>
      </w:r>
      <w:r w:rsidRPr="006C6123">
        <w:rPr>
          <w:sz w:val="28"/>
          <w:szCs w:val="28"/>
        </w:rPr>
        <w:tab/>
        <w:t>упражнения «на быстроту и гибкость».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5.</w:t>
      </w:r>
      <w:r w:rsidRPr="006C6123">
        <w:rPr>
          <w:sz w:val="28"/>
          <w:szCs w:val="28"/>
        </w:rPr>
        <w:tab/>
        <w:t>упражнения «на силу».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6.</w:t>
      </w:r>
      <w:r w:rsidRPr="006C6123">
        <w:rPr>
          <w:sz w:val="28"/>
          <w:szCs w:val="28"/>
        </w:rPr>
        <w:tab/>
        <w:t>дыхательные упражнения.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1,2,5,4,3,6</w:t>
      </w:r>
      <w:r w:rsidRPr="006C6123">
        <w:rPr>
          <w:sz w:val="28"/>
          <w:szCs w:val="28"/>
        </w:rPr>
        <w:tab/>
        <w:t>;6) 6,2,3,1,4,5;</w:t>
      </w:r>
      <w:r w:rsidRPr="006C6123">
        <w:rPr>
          <w:bCs/>
          <w:sz w:val="28"/>
          <w:szCs w:val="28"/>
        </w:rPr>
        <w:t>в) 2, 6,4,5,3,1</w:t>
      </w:r>
      <w:r w:rsidRPr="006C6123">
        <w:rPr>
          <w:bCs/>
          <w:sz w:val="28"/>
          <w:szCs w:val="28"/>
        </w:rPr>
        <w:tab/>
      </w:r>
      <w:r w:rsidRPr="006C6123">
        <w:rPr>
          <w:i/>
          <w:sz w:val="28"/>
          <w:szCs w:val="28"/>
        </w:rPr>
        <w:t>г) 2,1,3,4,5</w:t>
      </w:r>
      <w:r>
        <w:rPr>
          <w:i/>
          <w:sz w:val="28"/>
          <w:szCs w:val="28"/>
        </w:rPr>
        <w:t>,</w:t>
      </w:r>
      <w:r w:rsidRPr="006C6123">
        <w:rPr>
          <w:i/>
          <w:sz w:val="28"/>
          <w:szCs w:val="28"/>
        </w:rPr>
        <w:t>6</w:t>
      </w:r>
      <w:r w:rsidRPr="006C6123">
        <w:rPr>
          <w:i/>
          <w:sz w:val="28"/>
          <w:szCs w:val="28"/>
        </w:rPr>
        <w:tab/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 Что такое здоровый образ жизни?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а). Перечень мероприятий, направленных на сохранение и укрепление здоровья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Лечебно-физкультурный оздоровительный комплекс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в). Индивидуальная система поведения, направленная на сохранение и укрепление здоровья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Отсутствие болезней.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8. Прикладная сторона физического воспитания отражена в принципе: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связи физического воспитания с трудовой и оборонной практикой;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всестороннего развития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оздоровительной направленности;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  <w:r w:rsidRPr="006C6123">
        <w:rPr>
          <w:sz w:val="28"/>
          <w:szCs w:val="28"/>
        </w:rPr>
        <w:t>г) здорового образа жизни.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Что такое личная гигиена?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 перечень правил для предотвращения инфекционных заболеваний.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 совокупность гигиенических правил, выполнение которых способствует сохранению и укреплению здоровья.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 правила ухода за телом, кожей, зубами.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 выполнение медицинских мероприятий по профилактике заболеваний.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10.Назовите основные двигательные качества?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 умение играть в спортивные игры, бегать и выполнять гимнастические упражнения.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 количество движений в единицу времени, максимальная амплитуда движений, мышечная сила.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 гибкость, выносливость, быстрота,сила, ловкость.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 состояние мышц, выражающая их готовность к выполнению движений.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№3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1.Процесс психофизической подготовки к будущей профессиональной деятельности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профессиональная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профессионально-прикладная подготовка;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профессионально-прикладная физическая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спортивно – техническая подготовка.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2.Целью ППФП является: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повышение устойчивости организма к внешнимвоздействиям условий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труда;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содействие формированию физической культуры личности;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достижениепсихофизическойготовностичеловекакуспешной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профессиональной деятельности;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все вышеперечисленное.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3. Что такое двигательная активность?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</w:t>
      </w:r>
      <w:r w:rsidRPr="006C6123">
        <w:rPr>
          <w:sz w:val="28"/>
          <w:szCs w:val="28"/>
        </w:rPr>
        <w:t xml:space="preserve"> количество движений, необходимых для работы организма.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 xml:space="preserve"> занятие физической культурой и спортом.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в)</w:t>
      </w:r>
      <w:r w:rsidRPr="006C6123">
        <w:rPr>
          <w:sz w:val="28"/>
          <w:szCs w:val="28"/>
        </w:rPr>
        <w:t xml:space="preserve"> выполнение каких-либо движений в повседневной деятельности.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г)</w:t>
      </w:r>
      <w:r w:rsidRPr="006C6123">
        <w:rPr>
          <w:sz w:val="28"/>
          <w:szCs w:val="28"/>
        </w:rPr>
        <w:t xml:space="preserve"> любая мышечная активность, обеспечивающая оптимальную работу организма и хорошее самочувствие.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sz w:val="28"/>
          <w:szCs w:val="28"/>
        </w:rPr>
        <w:t>4. </w:t>
      </w:r>
      <w:r w:rsidRPr="006C6123">
        <w:rPr>
          <w:b/>
          <w:bCs/>
          <w:sz w:val="28"/>
          <w:szCs w:val="28"/>
        </w:rPr>
        <w:t>Регулярные наблюдения за состоянием своего здоровья, физическим развитием и физической подготовленностью и их изменения под влиянием регулярных занятий упражнениями и спортом называются: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самонаблюдение;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 самоконтроль;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самочувствие;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все вышеперечисленное.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 Укажите, какая последовательность в комплексе утренней гигиенической гимнастики должна выполняться (используя перечисленные ниже упражнения).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1.</w:t>
      </w:r>
      <w:r w:rsidRPr="006C6123">
        <w:rPr>
          <w:sz w:val="28"/>
          <w:szCs w:val="28"/>
        </w:rPr>
        <w:tab/>
        <w:t>Прыжки и бег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2.</w:t>
      </w:r>
      <w:r w:rsidRPr="006C6123">
        <w:rPr>
          <w:sz w:val="28"/>
          <w:szCs w:val="28"/>
        </w:rPr>
        <w:tab/>
        <w:t>Потягивания.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3.</w:t>
      </w:r>
      <w:r w:rsidRPr="006C6123">
        <w:rPr>
          <w:sz w:val="28"/>
          <w:szCs w:val="28"/>
        </w:rPr>
        <w:tab/>
        <w:t>Упражнения для мышц ног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4.</w:t>
      </w:r>
      <w:r w:rsidRPr="006C6123">
        <w:rPr>
          <w:sz w:val="28"/>
          <w:szCs w:val="28"/>
        </w:rPr>
        <w:tab/>
        <w:t>Упражнения для мышц туловища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5.</w:t>
      </w:r>
      <w:r w:rsidRPr="006C6123">
        <w:rPr>
          <w:sz w:val="28"/>
          <w:szCs w:val="28"/>
        </w:rPr>
        <w:tab/>
        <w:t>Упражнения для мышц рук и плечевого пояса</w:t>
      </w:r>
    </w:p>
    <w:p w:rsidR="001A153D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6.</w:t>
      </w:r>
      <w:r w:rsidRPr="006C6123">
        <w:rPr>
          <w:sz w:val="28"/>
          <w:szCs w:val="28"/>
        </w:rPr>
        <w:tab/>
        <w:t>Дыхательные упражнения, спокойная ходьба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 xml:space="preserve">а) 1,2,3,4,5,6, ; б)3,5,1,4,2,6; </w:t>
      </w:r>
      <w:r w:rsidRPr="006C6123">
        <w:rPr>
          <w:bCs/>
          <w:i/>
          <w:sz w:val="28"/>
          <w:szCs w:val="28"/>
        </w:rPr>
        <w:t>в)2,5,4,3,1,6</w:t>
      </w:r>
      <w:r w:rsidRPr="006C6123">
        <w:rPr>
          <w:b/>
          <w:bCs/>
          <w:sz w:val="28"/>
          <w:szCs w:val="28"/>
        </w:rPr>
        <w:t>;</w:t>
      </w:r>
      <w:r w:rsidRPr="006C6123">
        <w:rPr>
          <w:sz w:val="28"/>
          <w:szCs w:val="28"/>
        </w:rPr>
        <w:t>г)6,4,1,3,2,5.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6. Недостаток двигательной активности людей называется: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гипертонией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гипердинамией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 xml:space="preserve">в) гиподинамией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гипотонией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 Под гибкостью как физическим качеством понимается…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комплекс морфофункциональных свойств опорно-двигательного аппарата человека, определяющий глубину наклона;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ab/>
        <w:t>способность выполнять движения с большой амплитудой за счет мышечных напряжений;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комплекс физических свойств двигательного аппарата, определяющих подвижность его звеньев.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эластичность мышц и связок.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8. Под выносливостью как физическим качеством понимается…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комплекс психофизических свойств человека, обусловливающий возможность выполнять разнообразные физические нагрузки;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комплекс психофизических свойств человека, определяющих способность противостоять утомлению;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</w:t>
      </w:r>
      <w:r w:rsidRPr="006C6123">
        <w:rPr>
          <w:i/>
          <w:iCs/>
          <w:sz w:val="28"/>
          <w:szCs w:val="28"/>
        </w:rPr>
        <w:tab/>
        <w:t>способность длительно совершать физическую работу, практически не снижая её интенсивности;</w:t>
      </w:r>
    </w:p>
    <w:p w:rsidR="001A153D" w:rsidRPr="006C6123" w:rsidRDefault="001A153D" w:rsidP="001A153D">
      <w:pPr>
        <w:pStyle w:val="aff1"/>
        <w:tabs>
          <w:tab w:val="left" w:pos="1134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способность сохранять заданные параметры работы.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 Если частота сердечных сокращений после выполнения упражнения восстанавливается до уровня, который был в начале занятия, за 60 секунд, то это свидетельствует, что нагрузка…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</w:r>
      <w:r w:rsidRPr="006C6123">
        <w:rPr>
          <w:i/>
          <w:iCs/>
          <w:sz w:val="28"/>
          <w:szCs w:val="28"/>
        </w:rPr>
        <w:t>мала и ее следует увеличить;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переносится организмом относительно легко;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достаточно большая, но ее можно повторить;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чрезмерная и ее надо уменьшить.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10.Что относится к основным составляющим здорового образа жизни 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lastRenderedPageBreak/>
        <w:t>а) р</w:t>
      </w:r>
      <w:r w:rsidRPr="006C6123">
        <w:rPr>
          <w:sz w:val="28"/>
          <w:szCs w:val="28"/>
        </w:rPr>
        <w:t xml:space="preserve">ациональное использование свободного времени; организация сна; режим питания; контроль врачей; выполнение требований санитарии, гигиены, закаливания. 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</w:t>
      </w:r>
      <w:r>
        <w:rPr>
          <w:i/>
          <w:iCs/>
          <w:sz w:val="28"/>
          <w:szCs w:val="28"/>
        </w:rPr>
        <w:t>) р</w:t>
      </w:r>
      <w:r w:rsidRPr="006C6123">
        <w:rPr>
          <w:i/>
          <w:iCs/>
          <w:sz w:val="28"/>
          <w:szCs w:val="28"/>
        </w:rPr>
        <w:t xml:space="preserve">ежим учебы и отдыха; организация сна; режим питания; организация двигательной активности; выполнение требований гигиены, закаливания; профилактика вредных привычек. 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</w:t>
      </w:r>
      <w:r>
        <w:rPr>
          <w:sz w:val="28"/>
          <w:szCs w:val="28"/>
        </w:rPr>
        <w:t>) р</w:t>
      </w:r>
      <w:r w:rsidRPr="006C6123">
        <w:rPr>
          <w:sz w:val="28"/>
          <w:szCs w:val="28"/>
        </w:rPr>
        <w:t>ежим работы и отдыха; организация сна; режим питания; занятия спортом; выполнение требований санитарии, профилактика вредных привычек.</w:t>
      </w:r>
    </w:p>
    <w:p w:rsidR="001A153D" w:rsidRPr="006C6123" w:rsidRDefault="001A153D" w:rsidP="001A153D">
      <w:pPr>
        <w:pStyle w:val="aff1"/>
        <w:rPr>
          <w:b/>
          <w:bCs/>
          <w:sz w:val="28"/>
          <w:szCs w:val="28"/>
        </w:rPr>
      </w:pPr>
    </w:p>
    <w:p w:rsidR="00DD551D" w:rsidRDefault="00DD551D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ВАРИАНТ №4</w:t>
      </w:r>
    </w:p>
    <w:p w:rsidR="001A153D" w:rsidRPr="006C6123" w:rsidRDefault="001A153D" w:rsidP="001A153D">
      <w:pPr>
        <w:pStyle w:val="aff1"/>
        <w:ind w:firstLine="0"/>
        <w:rPr>
          <w:sz w:val="28"/>
          <w:szCs w:val="28"/>
        </w:rPr>
      </w:pPr>
      <w:r w:rsidRPr="006C6123">
        <w:rPr>
          <w:sz w:val="28"/>
          <w:szCs w:val="28"/>
        </w:rPr>
        <w:t>Задания с выбором варианта ответа. К каждому заданию дается 4 варианта ответа, один из них верный. Внимательно прочитайте каждое задание и все варианты ответов.Отметь выбранный вариант ответа.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1. Физическая культура представляет собой…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учебный предмет</w:t>
      </w:r>
      <w:r w:rsidRPr="006C6123">
        <w:rPr>
          <w:sz w:val="28"/>
          <w:szCs w:val="28"/>
        </w:rPr>
        <w:t>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выполнение упражнений;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процесс совершенствования возможностей человека;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</w:t>
      </w:r>
      <w:r w:rsidRPr="006C6123">
        <w:rPr>
          <w:i/>
          <w:iCs/>
          <w:sz w:val="28"/>
          <w:szCs w:val="28"/>
        </w:rPr>
        <w:tab/>
        <w:t>часть человеческой культуры.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2. Физическими упражнениями называются…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двигательные действия, с помощью которых развивают физические качества и укрепляют здоровье;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б)</w:t>
      </w:r>
      <w:r w:rsidRPr="006C6123">
        <w:rPr>
          <w:i/>
          <w:iCs/>
          <w:sz w:val="28"/>
          <w:szCs w:val="28"/>
        </w:rPr>
        <w:tab/>
        <w:t>двигательные действия, дозируемые по величине нагрузки и продолжительности выполнения;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  <w:t>движения, выполняемые на уроках физической культуры и во время утренней гимнастики;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формы двигательных действий, способствующие решению задач физического воспитания.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3. Интенсивность выполнения упражнений можно определить по частоте сердечных сокращений. Укажите, какую частоту пульса вызывает большая интенсивность упражнений: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а)</w:t>
      </w:r>
      <w:r w:rsidRPr="006C6123">
        <w:rPr>
          <w:sz w:val="28"/>
          <w:szCs w:val="28"/>
        </w:rPr>
        <w:tab/>
        <w:t>120 — 130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б)</w:t>
      </w:r>
      <w:r w:rsidRPr="006C6123">
        <w:rPr>
          <w:sz w:val="28"/>
          <w:szCs w:val="28"/>
        </w:rPr>
        <w:tab/>
        <w:t>130 — 140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в)</w:t>
      </w:r>
      <w:r w:rsidRPr="006C6123">
        <w:rPr>
          <w:sz w:val="28"/>
          <w:szCs w:val="28"/>
        </w:rPr>
        <w:tab/>
      </w:r>
      <w:r w:rsidRPr="006C6123">
        <w:rPr>
          <w:i/>
          <w:iCs/>
          <w:sz w:val="28"/>
          <w:szCs w:val="28"/>
        </w:rPr>
        <w:t>140 — 150 ударов в минуту;</w:t>
      </w:r>
    </w:p>
    <w:p w:rsidR="001A153D" w:rsidRPr="006C6123" w:rsidRDefault="001A153D" w:rsidP="001A153D">
      <w:pPr>
        <w:pStyle w:val="aff1"/>
        <w:tabs>
          <w:tab w:val="left" w:pos="993"/>
        </w:tabs>
        <w:rPr>
          <w:sz w:val="28"/>
          <w:szCs w:val="28"/>
        </w:rPr>
      </w:pPr>
      <w:r w:rsidRPr="006C6123">
        <w:rPr>
          <w:sz w:val="28"/>
          <w:szCs w:val="28"/>
        </w:rPr>
        <w:t>г)</w:t>
      </w:r>
      <w:r w:rsidRPr="006C6123">
        <w:rPr>
          <w:sz w:val="28"/>
          <w:szCs w:val="28"/>
        </w:rPr>
        <w:tab/>
        <w:t>свыше 150 ударов в минуту.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4. Основой, фундаментом ППФП студентов любой специальности являются: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занятия легкой атлетикой;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занятия лыжной подготовкой;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общая физическая подготовка;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специальная физическая подготовка.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5.Среди факторов риска для здоровья ставится на первое место: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перегруженностьучебно-профессиональнымиидомашними обязанностями;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конфликты с окружающими;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злоупотребление алкоголем;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г)несоблюдение режима дня.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6. К показателям физической подготовленности относятся: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а) сила, быстрота, выносливость;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рост, вес, окружность грудной клетки;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артериальное давление, пульс;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частота сердечных сокращений, частота дыхания.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7. Бег на длинные дистанции развивает: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гибкость;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ловкость;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быстроту;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выносливость.</w:t>
      </w:r>
    </w:p>
    <w:p w:rsidR="00EC016A" w:rsidRDefault="00EC016A" w:rsidP="001A153D">
      <w:pPr>
        <w:pStyle w:val="aff1"/>
        <w:ind w:firstLine="0"/>
        <w:rPr>
          <w:b/>
          <w:bCs/>
          <w:sz w:val="28"/>
          <w:szCs w:val="28"/>
        </w:rPr>
      </w:pP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lastRenderedPageBreak/>
        <w:t>8.Назовите питательные вещества, имеющие энергетическую ценность?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а). Белки, жиры, углеводы и минеральные соли.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б). Вода, белки, жиры и углеводы.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в). Белки, жиры, углеводы.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г). Жиры и углеводы.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9.Под общей физической подготовкой (ОФП) понимают тренировочный процесс, направленный: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на формирование правильной осанки;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на гармоническое развитие человека;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в) на всестороннее развитие физических качеств;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г) на достижение высоких спортивных результатов.</w:t>
      </w:r>
    </w:p>
    <w:p w:rsidR="001A153D" w:rsidRPr="006C6123" w:rsidRDefault="001A153D" w:rsidP="001A153D">
      <w:pPr>
        <w:pStyle w:val="aff1"/>
        <w:ind w:firstLine="0"/>
        <w:rPr>
          <w:b/>
          <w:bCs/>
          <w:sz w:val="28"/>
          <w:szCs w:val="28"/>
        </w:rPr>
      </w:pPr>
      <w:r w:rsidRPr="006C6123">
        <w:rPr>
          <w:b/>
          <w:bCs/>
          <w:sz w:val="28"/>
          <w:szCs w:val="28"/>
        </w:rPr>
        <w:t>10.Динамометр служит для измерения показателей: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а) роста;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б) жизненной емкости легких;</w:t>
      </w:r>
    </w:p>
    <w:p w:rsidR="001A153D" w:rsidRPr="006C6123" w:rsidRDefault="001A153D" w:rsidP="001A153D">
      <w:pPr>
        <w:pStyle w:val="aff1"/>
        <w:rPr>
          <w:sz w:val="28"/>
          <w:szCs w:val="28"/>
        </w:rPr>
      </w:pPr>
      <w:r w:rsidRPr="006C6123">
        <w:rPr>
          <w:sz w:val="28"/>
          <w:szCs w:val="28"/>
        </w:rPr>
        <w:t>в) силы воли;</w:t>
      </w:r>
    </w:p>
    <w:p w:rsidR="001A153D" w:rsidRPr="006C6123" w:rsidRDefault="001A153D" w:rsidP="001A153D">
      <w:pPr>
        <w:pStyle w:val="aff1"/>
        <w:rPr>
          <w:i/>
          <w:iCs/>
          <w:sz w:val="28"/>
          <w:szCs w:val="28"/>
        </w:rPr>
      </w:pPr>
      <w:r w:rsidRPr="006C6123">
        <w:rPr>
          <w:i/>
          <w:iCs/>
          <w:sz w:val="28"/>
          <w:szCs w:val="28"/>
        </w:rPr>
        <w:t>г) силы кисти.</w:t>
      </w: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</w:p>
    <w:p w:rsidR="001A153D" w:rsidRPr="005D408F" w:rsidRDefault="001A153D" w:rsidP="001A153D">
      <w:pPr>
        <w:pStyle w:val="aff1"/>
        <w:ind w:firstLine="0"/>
        <w:rPr>
          <w:b/>
          <w:sz w:val="28"/>
          <w:szCs w:val="28"/>
        </w:rPr>
      </w:pPr>
      <w:r w:rsidRPr="005D408F">
        <w:rPr>
          <w:b/>
          <w:sz w:val="28"/>
          <w:szCs w:val="28"/>
        </w:rPr>
        <w:t>Время на подготовку и выполнение: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подготовка5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выполнение 60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оформление и сдача 5 мин.;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всего 70 мин.</w:t>
      </w:r>
    </w:p>
    <w:p w:rsidR="001A153D" w:rsidRDefault="001A153D" w:rsidP="001A15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  <w:r w:rsidRPr="00637277">
        <w:rPr>
          <w:b/>
          <w:sz w:val="28"/>
          <w:szCs w:val="28"/>
        </w:rPr>
        <w:lastRenderedPageBreak/>
        <w:t>2)Практические умения и навыки оцениваются по результатам выполнения контрольных тестов.</w:t>
      </w:r>
    </w:p>
    <w:p w:rsidR="001A153D" w:rsidRPr="00453843" w:rsidRDefault="001A153D" w:rsidP="001A153D">
      <w:pPr>
        <w:rPr>
          <w:b/>
          <w:sz w:val="28"/>
          <w:szCs w:val="28"/>
        </w:rPr>
      </w:pPr>
      <w:r w:rsidRPr="00453843">
        <w:rPr>
          <w:b/>
          <w:sz w:val="28"/>
          <w:szCs w:val="28"/>
        </w:rPr>
        <w:t xml:space="preserve">Проверяемые </w:t>
      </w:r>
      <w:r>
        <w:rPr>
          <w:b/>
          <w:sz w:val="28"/>
          <w:szCs w:val="28"/>
        </w:rPr>
        <w:t>умения - У</w:t>
      </w:r>
      <w:r w:rsidRPr="00453843">
        <w:rPr>
          <w:b/>
          <w:sz w:val="28"/>
          <w:szCs w:val="28"/>
        </w:rPr>
        <w:t>1</w:t>
      </w:r>
    </w:p>
    <w:p w:rsidR="001A153D" w:rsidRPr="00637277" w:rsidRDefault="001A153D" w:rsidP="001A153D">
      <w:pPr>
        <w:pStyle w:val="aff1"/>
        <w:ind w:firstLine="0"/>
        <w:rPr>
          <w:b/>
          <w:sz w:val="28"/>
          <w:szCs w:val="28"/>
        </w:rPr>
      </w:pPr>
    </w:p>
    <w:p w:rsidR="001A153D" w:rsidRPr="005D408F" w:rsidRDefault="001A153D" w:rsidP="001A153D">
      <w:pPr>
        <w:jc w:val="center"/>
        <w:rPr>
          <w:rStyle w:val="aff3"/>
          <w:sz w:val="28"/>
          <w:szCs w:val="28"/>
        </w:rPr>
      </w:pPr>
      <w:r w:rsidRPr="005D408F">
        <w:rPr>
          <w:rStyle w:val="aff3"/>
          <w:sz w:val="28"/>
          <w:szCs w:val="28"/>
        </w:rPr>
        <w:t xml:space="preserve">Обязательные контрольные тесты для оценки физической подготовленности. </w:t>
      </w:r>
    </w:p>
    <w:p w:rsidR="001A153D" w:rsidRPr="005D408F" w:rsidRDefault="001A153D" w:rsidP="001A153D">
      <w:pPr>
        <w:jc w:val="right"/>
        <w:rPr>
          <w:rStyle w:val="aff3"/>
          <w:sz w:val="28"/>
          <w:szCs w:val="28"/>
        </w:rPr>
      </w:pPr>
      <w:r w:rsidRPr="005D408F">
        <w:rPr>
          <w:rStyle w:val="aff3"/>
          <w:sz w:val="28"/>
          <w:szCs w:val="28"/>
        </w:rPr>
        <w:t>Таблица 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9"/>
        <w:gridCol w:w="974"/>
        <w:gridCol w:w="966"/>
        <w:gridCol w:w="974"/>
        <w:gridCol w:w="974"/>
        <w:gridCol w:w="846"/>
      </w:tblGrid>
      <w:tr w:rsidR="001A153D" w:rsidRPr="005D408F" w:rsidTr="004A63FA">
        <w:tc>
          <w:tcPr>
            <w:tcW w:w="4479" w:type="dxa"/>
            <w:vMerge w:val="restart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Характеристика тестов</w:t>
            </w:r>
          </w:p>
        </w:tc>
        <w:tc>
          <w:tcPr>
            <w:tcW w:w="4699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Оценка в баллах</w:t>
            </w:r>
          </w:p>
        </w:tc>
      </w:tr>
      <w:tr w:rsidR="001A153D" w:rsidRPr="005D408F" w:rsidTr="004A63FA">
        <w:tc>
          <w:tcPr>
            <w:tcW w:w="4479" w:type="dxa"/>
            <w:vMerge/>
          </w:tcPr>
          <w:p w:rsidR="001A153D" w:rsidRPr="005D408F" w:rsidRDefault="001A153D" w:rsidP="004A6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99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юноши</w:t>
            </w:r>
          </w:p>
        </w:tc>
      </w:tr>
      <w:tr w:rsidR="001A153D" w:rsidRPr="005D408F" w:rsidTr="004A63FA">
        <w:tc>
          <w:tcPr>
            <w:tcW w:w="4479" w:type="dxa"/>
            <w:vMerge/>
          </w:tcPr>
          <w:p w:rsidR="001A153D" w:rsidRPr="005D408F" w:rsidRDefault="001A153D" w:rsidP="004A63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5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4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3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2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быстроту бег 100м (сек)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13,2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14,2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14,4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14,8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общую выносливость- бег 3000м (мин,сек)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11,30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12,0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13,30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14,00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14,30</w:t>
            </w:r>
          </w:p>
        </w:tc>
      </w:tr>
      <w:tr w:rsidR="001A153D" w:rsidRPr="005D408F" w:rsidTr="004A63FA">
        <w:tc>
          <w:tcPr>
            <w:tcW w:w="4479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силовую подготовленность- подтягивание на перекладине (кол-во раз)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15</w:t>
            </w:r>
          </w:p>
        </w:tc>
        <w:tc>
          <w:tcPr>
            <w:tcW w:w="966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13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</w:t>
            </w:r>
          </w:p>
        </w:tc>
        <w:tc>
          <w:tcPr>
            <w:tcW w:w="974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8</w:t>
            </w:r>
          </w:p>
        </w:tc>
        <w:tc>
          <w:tcPr>
            <w:tcW w:w="811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6</w:t>
            </w:r>
          </w:p>
        </w:tc>
      </w:tr>
    </w:tbl>
    <w:p w:rsidR="001A153D" w:rsidRPr="005D408F" w:rsidRDefault="001A153D" w:rsidP="001A153D">
      <w:pPr>
        <w:jc w:val="right"/>
        <w:rPr>
          <w:b/>
          <w:bCs/>
          <w:sz w:val="28"/>
          <w:szCs w:val="28"/>
        </w:rPr>
      </w:pPr>
      <w:r w:rsidRPr="005D408F">
        <w:rPr>
          <w:b/>
          <w:bCs/>
          <w:sz w:val="28"/>
          <w:szCs w:val="28"/>
        </w:rPr>
        <w:t>Таблица 10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36"/>
        <w:gridCol w:w="993"/>
        <w:gridCol w:w="850"/>
        <w:gridCol w:w="992"/>
        <w:gridCol w:w="993"/>
        <w:gridCol w:w="850"/>
      </w:tblGrid>
      <w:tr w:rsidR="001A153D" w:rsidRPr="005D408F" w:rsidTr="004A63FA">
        <w:tc>
          <w:tcPr>
            <w:tcW w:w="4536" w:type="dxa"/>
            <w:vMerge w:val="restart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Характеристика тестов</w:t>
            </w:r>
          </w:p>
        </w:tc>
        <w:tc>
          <w:tcPr>
            <w:tcW w:w="4678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Оценка в баллах</w:t>
            </w:r>
          </w:p>
        </w:tc>
      </w:tr>
      <w:tr w:rsidR="001A153D" w:rsidRPr="005D408F" w:rsidTr="004A63FA">
        <w:tc>
          <w:tcPr>
            <w:tcW w:w="4536" w:type="dxa"/>
            <w:vMerge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девушки</w:t>
            </w:r>
          </w:p>
        </w:tc>
      </w:tr>
      <w:tr w:rsidR="001A153D" w:rsidRPr="005D408F" w:rsidTr="004A63FA">
        <w:tc>
          <w:tcPr>
            <w:tcW w:w="4536" w:type="dxa"/>
            <w:vMerge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быстроту бег 100м (сек)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16,4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16,8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17,5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18,0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18,5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общую выносливость- бег 2000м (мин, сек)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11,00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12,00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12,20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12,30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12,40</w:t>
            </w:r>
          </w:p>
        </w:tc>
      </w:tr>
      <w:tr w:rsidR="001A153D" w:rsidRPr="005D408F" w:rsidTr="004A63FA">
        <w:tc>
          <w:tcPr>
            <w:tcW w:w="4536" w:type="dxa"/>
          </w:tcPr>
          <w:p w:rsidR="001A153D" w:rsidRPr="005D408F" w:rsidRDefault="001A153D" w:rsidP="004A63FA">
            <w:pPr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Тест на силовую подготовленность - сгибание-разгибание рук в упоре лежа (кол-во раз)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18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14</w:t>
            </w:r>
          </w:p>
        </w:tc>
        <w:tc>
          <w:tcPr>
            <w:tcW w:w="993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12</w:t>
            </w:r>
          </w:p>
        </w:tc>
        <w:tc>
          <w:tcPr>
            <w:tcW w:w="850" w:type="dxa"/>
          </w:tcPr>
          <w:p w:rsidR="001A153D" w:rsidRPr="005D408F" w:rsidRDefault="001A153D" w:rsidP="004A63FA">
            <w:pPr>
              <w:jc w:val="center"/>
              <w:rPr>
                <w:sz w:val="28"/>
                <w:szCs w:val="28"/>
              </w:rPr>
            </w:pPr>
            <w:r w:rsidRPr="005D408F">
              <w:rPr>
                <w:sz w:val="28"/>
                <w:szCs w:val="28"/>
              </w:rPr>
              <w:t>10</w:t>
            </w:r>
          </w:p>
        </w:tc>
      </w:tr>
    </w:tbl>
    <w:p w:rsidR="001A153D" w:rsidRPr="005D408F" w:rsidRDefault="001A153D" w:rsidP="001A153D">
      <w:pPr>
        <w:rPr>
          <w:b/>
          <w:bCs/>
          <w:sz w:val="28"/>
          <w:szCs w:val="28"/>
        </w:rPr>
      </w:pPr>
    </w:p>
    <w:p w:rsidR="001A153D" w:rsidRDefault="001A153D" w:rsidP="001A153D">
      <w:pPr>
        <w:pStyle w:val="aff1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3) </w:t>
      </w:r>
      <w:r w:rsidRPr="005D408F">
        <w:rPr>
          <w:b/>
          <w:sz w:val="28"/>
          <w:szCs w:val="28"/>
        </w:rPr>
        <w:t>Критерии оценки заданий</w:t>
      </w: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Все задания оцениваются одинаково: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правильный ответ - 1 балл;</w:t>
      </w:r>
    </w:p>
    <w:p w:rsidR="001A153D" w:rsidRPr="005D408F" w:rsidRDefault="001A153D" w:rsidP="001A153D">
      <w:pPr>
        <w:pStyle w:val="a"/>
        <w:rPr>
          <w:sz w:val="28"/>
          <w:szCs w:val="28"/>
        </w:rPr>
      </w:pPr>
      <w:r w:rsidRPr="005D408F">
        <w:rPr>
          <w:sz w:val="28"/>
          <w:szCs w:val="28"/>
        </w:rPr>
        <w:t>отсутствие ответа или неправильный ответ - 0 баллов.</w:t>
      </w: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Всего 10 заданий, можно набрать - 10 баллов.</w:t>
      </w:r>
    </w:p>
    <w:p w:rsidR="001A153D" w:rsidRDefault="001A153D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EC016A" w:rsidRDefault="00EC016A" w:rsidP="001A153D">
      <w:pPr>
        <w:jc w:val="center"/>
        <w:rPr>
          <w:iCs/>
          <w:sz w:val="28"/>
          <w:szCs w:val="28"/>
        </w:rPr>
      </w:pPr>
    </w:p>
    <w:p w:rsidR="001A153D" w:rsidRPr="005D408F" w:rsidRDefault="001A153D" w:rsidP="001A153D">
      <w:pPr>
        <w:jc w:val="center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lastRenderedPageBreak/>
        <w:t>Шкала оценки образовательных достижений.</w:t>
      </w:r>
    </w:p>
    <w:p w:rsidR="001A153D" w:rsidRPr="005D408F" w:rsidRDefault="001A153D" w:rsidP="001A153D">
      <w:pPr>
        <w:jc w:val="right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Таблица 11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00"/>
        <w:gridCol w:w="3043"/>
        <w:gridCol w:w="3135"/>
      </w:tblGrid>
      <w:tr w:rsidR="001A153D" w:rsidRPr="005D408F" w:rsidTr="004A63FA">
        <w:tc>
          <w:tcPr>
            <w:tcW w:w="3000" w:type="dxa"/>
            <w:vMerge w:val="restart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Процент результативности (правильных ответов)</w:t>
            </w:r>
          </w:p>
        </w:tc>
        <w:tc>
          <w:tcPr>
            <w:tcW w:w="6178" w:type="dxa"/>
            <w:gridSpan w:val="2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Оценка уровня подготовки</w:t>
            </w:r>
          </w:p>
        </w:tc>
      </w:tr>
      <w:tr w:rsidR="001A153D" w:rsidRPr="005D408F" w:rsidTr="004A63FA">
        <w:tc>
          <w:tcPr>
            <w:tcW w:w="3000" w:type="dxa"/>
            <w:vMerge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балл (отметка)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вербальный аналог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75-100 (8-10)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отлично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50-74 (5-7)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хорошо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25 -49 (3-5)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удовлетворительно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менее 25 (0-3)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неудовлетворительно</w:t>
            </w:r>
          </w:p>
        </w:tc>
      </w:tr>
    </w:tbl>
    <w:p w:rsidR="001A153D" w:rsidRPr="005D408F" w:rsidRDefault="001A153D" w:rsidP="001A153D">
      <w:pPr>
        <w:pStyle w:val="aff1"/>
        <w:rPr>
          <w:sz w:val="28"/>
          <w:szCs w:val="28"/>
        </w:rPr>
      </w:pPr>
    </w:p>
    <w:p w:rsidR="001A153D" w:rsidRPr="005D408F" w:rsidRDefault="001A153D" w:rsidP="001A153D">
      <w:pPr>
        <w:pStyle w:val="aff1"/>
        <w:ind w:firstLine="0"/>
        <w:rPr>
          <w:sz w:val="28"/>
          <w:szCs w:val="28"/>
        </w:rPr>
      </w:pPr>
      <w:r w:rsidRPr="005D408F">
        <w:rPr>
          <w:sz w:val="28"/>
          <w:szCs w:val="28"/>
        </w:rPr>
        <w:t>Обучающийся, выполняя обязательные контрольные тесты для оценки физической подготовленности,максимально может набрать 15 очков.</w:t>
      </w:r>
    </w:p>
    <w:p w:rsidR="001A153D" w:rsidRPr="005D408F" w:rsidRDefault="001A153D" w:rsidP="001A153D">
      <w:pPr>
        <w:pStyle w:val="aff1"/>
        <w:rPr>
          <w:sz w:val="28"/>
          <w:szCs w:val="28"/>
        </w:rPr>
      </w:pPr>
    </w:p>
    <w:p w:rsidR="001A153D" w:rsidRPr="005D408F" w:rsidRDefault="001A153D" w:rsidP="001A153D">
      <w:pPr>
        <w:jc w:val="center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Шкала оценки физической подготовленности студентов.</w:t>
      </w:r>
    </w:p>
    <w:p w:rsidR="001A153D" w:rsidRPr="005D408F" w:rsidRDefault="001A153D" w:rsidP="001A153D">
      <w:pPr>
        <w:jc w:val="right"/>
        <w:rPr>
          <w:iCs/>
          <w:sz w:val="28"/>
          <w:szCs w:val="28"/>
        </w:rPr>
      </w:pPr>
      <w:r w:rsidRPr="005D408F">
        <w:rPr>
          <w:iCs/>
          <w:sz w:val="28"/>
          <w:szCs w:val="28"/>
        </w:rPr>
        <w:t>Таблица 12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67"/>
        <w:gridCol w:w="1806"/>
        <w:gridCol w:w="2889"/>
      </w:tblGrid>
      <w:tr w:rsidR="001A153D" w:rsidRPr="005D408F" w:rsidTr="004A63FA">
        <w:tc>
          <w:tcPr>
            <w:tcW w:w="3000" w:type="dxa"/>
            <w:vMerge w:val="restart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Процентрезультативности(набранных баллов)</w:t>
            </w:r>
          </w:p>
        </w:tc>
        <w:tc>
          <w:tcPr>
            <w:tcW w:w="6178" w:type="dxa"/>
            <w:gridSpan w:val="2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Оценка уровня подготовки</w:t>
            </w:r>
          </w:p>
        </w:tc>
      </w:tr>
      <w:tr w:rsidR="001A153D" w:rsidRPr="005D408F" w:rsidTr="004A63FA">
        <w:trPr>
          <w:trHeight w:val="694"/>
        </w:trPr>
        <w:tc>
          <w:tcPr>
            <w:tcW w:w="3000" w:type="dxa"/>
            <w:vMerge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балл (отметка)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вербальный аналог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85-100 (13-15)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отлично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70-84 (10-12)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4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хорошо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50-69 (7-9)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3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удовлетворительно</w:t>
            </w:r>
          </w:p>
        </w:tc>
      </w:tr>
      <w:tr w:rsidR="001A153D" w:rsidRPr="005D408F" w:rsidTr="004A63FA">
        <w:tc>
          <w:tcPr>
            <w:tcW w:w="3000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Менее 50% (0-6)</w:t>
            </w:r>
          </w:p>
        </w:tc>
        <w:tc>
          <w:tcPr>
            <w:tcW w:w="3043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2</w:t>
            </w:r>
          </w:p>
        </w:tc>
        <w:tc>
          <w:tcPr>
            <w:tcW w:w="3135" w:type="dxa"/>
          </w:tcPr>
          <w:p w:rsidR="001A153D" w:rsidRPr="005D408F" w:rsidRDefault="001A153D" w:rsidP="004A63FA">
            <w:pPr>
              <w:jc w:val="center"/>
              <w:rPr>
                <w:iCs/>
                <w:sz w:val="28"/>
                <w:szCs w:val="28"/>
              </w:rPr>
            </w:pPr>
            <w:r w:rsidRPr="005D408F">
              <w:rPr>
                <w:iCs/>
                <w:sz w:val="28"/>
                <w:szCs w:val="28"/>
              </w:rPr>
              <w:t>неудовлетворительно</w:t>
            </w:r>
          </w:p>
        </w:tc>
      </w:tr>
    </w:tbl>
    <w:p w:rsidR="001A153D" w:rsidRPr="005D408F" w:rsidRDefault="001A153D" w:rsidP="001A153D">
      <w:pPr>
        <w:jc w:val="center"/>
        <w:rPr>
          <w:b/>
          <w:bCs/>
          <w:sz w:val="28"/>
          <w:szCs w:val="28"/>
        </w:rPr>
      </w:pPr>
    </w:p>
    <w:p w:rsidR="001A153D" w:rsidRPr="005D408F" w:rsidRDefault="001A153D" w:rsidP="001A153D">
      <w:pPr>
        <w:rPr>
          <w:b/>
          <w:bCs/>
          <w:sz w:val="28"/>
          <w:szCs w:val="28"/>
        </w:rPr>
      </w:pPr>
      <w:r w:rsidRPr="005D408F">
        <w:rPr>
          <w:b/>
          <w:bCs/>
          <w:sz w:val="28"/>
          <w:szCs w:val="28"/>
        </w:rPr>
        <w:br w:type="page"/>
      </w: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Критерии оценки качества выполнения методико-практического задания: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 xml:space="preserve">обучающийся </w:t>
      </w:r>
      <w:r w:rsidRPr="00DF4FF6">
        <w:rPr>
          <w:color w:val="000000"/>
          <w:sz w:val="28"/>
          <w:szCs w:val="28"/>
        </w:rPr>
        <w:t xml:space="preserve">демонстрирует полный и разнообразный комплекс упражнений, направленный на развитие конкретной физической (двигательной) способности, или комплекс упражнений утренней, атлетической или </w:t>
      </w:r>
      <w:r>
        <w:rPr>
          <w:color w:val="000000"/>
          <w:sz w:val="28"/>
          <w:szCs w:val="28"/>
        </w:rPr>
        <w:t xml:space="preserve">производственной </w:t>
      </w:r>
      <w:r w:rsidRPr="00DF4FF6">
        <w:rPr>
          <w:color w:val="000000"/>
          <w:sz w:val="28"/>
          <w:szCs w:val="28"/>
        </w:rPr>
        <w:t>гимнастики, может самостоятельно организовывать место занятия, подобрать инвентарь и применить в конкретных условиях, проконтролировать ход выполнения заданий и оценить его.</w:t>
      </w:r>
    </w:p>
    <w:p w:rsidR="001A153D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имеются незначительные ошибки или неточности в осуществлении</w:t>
      </w:r>
      <w:r>
        <w:rPr>
          <w:color w:val="000000"/>
          <w:sz w:val="28"/>
          <w:szCs w:val="28"/>
        </w:rPr>
        <w:t xml:space="preserve"> методико-практической</w:t>
      </w:r>
      <w:r w:rsidRPr="00DF4FF6">
        <w:rPr>
          <w:color w:val="000000"/>
          <w:sz w:val="28"/>
          <w:szCs w:val="28"/>
        </w:rPr>
        <w:t xml:space="preserve"> деятельности.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допускает грубые ошибки в подборе и демонстрации упражнений, направленных конкретной физической (двигательной) способности. Испытывает затруднения в организации мест занятий, подборе инвентаря. Удовлетворительно контролирует ход и итоги задания. </w:t>
      </w:r>
    </w:p>
    <w:p w:rsidR="001A153D" w:rsidRPr="00DF4FF6" w:rsidRDefault="001A153D" w:rsidP="001A153D">
      <w:pPr>
        <w:spacing w:after="240" w:line="360" w:lineRule="auto"/>
        <w:jc w:val="both"/>
        <w:rPr>
          <w:b/>
          <w:bCs/>
          <w:color w:val="C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учащийся не владеет умением осуществлять </w:t>
      </w:r>
      <w:r>
        <w:rPr>
          <w:color w:val="000000"/>
          <w:sz w:val="28"/>
          <w:szCs w:val="28"/>
        </w:rPr>
        <w:t>методико-практическуюдеятельность</w:t>
      </w:r>
      <w:r w:rsidRPr="00DF4FF6">
        <w:rPr>
          <w:color w:val="000000"/>
          <w:sz w:val="28"/>
          <w:szCs w:val="28"/>
        </w:rPr>
        <w:t>.</w:t>
      </w: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Default="001A153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DD551D" w:rsidRDefault="00DD551D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C206A8" w:rsidRDefault="00C206A8" w:rsidP="001A153D">
      <w:pPr>
        <w:spacing w:line="360" w:lineRule="auto"/>
        <w:jc w:val="center"/>
        <w:rPr>
          <w:b/>
          <w:bCs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 w:rsidRPr="00DF4FF6">
        <w:rPr>
          <w:b/>
          <w:bCs/>
          <w:sz w:val="28"/>
          <w:szCs w:val="28"/>
        </w:rPr>
        <w:lastRenderedPageBreak/>
        <w:t>Критерии оценки успеваемости по технике владения двигательными действиями (умениями и навыками)</w:t>
      </w:r>
    </w:p>
    <w:p w:rsidR="001A153D" w:rsidRDefault="001A153D" w:rsidP="001A153D">
      <w:pPr>
        <w:spacing w:after="240" w:line="360" w:lineRule="auto"/>
        <w:jc w:val="both"/>
        <w:rPr>
          <w:sz w:val="28"/>
          <w:szCs w:val="28"/>
        </w:rPr>
      </w:pP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правильно (заданным способом), точно в надлежащем темпе, легко и четко.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правильно, но недостаточно легко и четко, наблюдается некоторая скованность движений. 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в основном правильно, но допущена одна грубая или несколько мелких ошибок, приведших к неуверенному или напряженному выполнению. </w:t>
      </w:r>
    </w:p>
    <w:p w:rsidR="001A153D" w:rsidRPr="00DF4FF6" w:rsidRDefault="001A153D" w:rsidP="001A153D">
      <w:pPr>
        <w:spacing w:after="240"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двигательное действие выполнено неправильно, с грубыми ошибками, неуверенно, нечетко. </w:t>
      </w:r>
    </w:p>
    <w:p w:rsidR="001A153D" w:rsidRPr="00DF4FF6" w:rsidRDefault="001A153D" w:rsidP="001A153D">
      <w:pPr>
        <w:spacing w:line="360" w:lineRule="auto"/>
        <w:jc w:val="center"/>
        <w:rPr>
          <w:sz w:val="28"/>
          <w:szCs w:val="28"/>
        </w:rPr>
      </w:pPr>
      <w:r w:rsidRPr="00DF4FF6">
        <w:rPr>
          <w:b/>
          <w:bCs/>
          <w:sz w:val="28"/>
          <w:szCs w:val="28"/>
        </w:rPr>
        <w:t>Критерии оценки успеваемости по основам знаний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«5»</w:t>
      </w:r>
      <w:r w:rsidRPr="00DF4FF6">
        <w:rPr>
          <w:color w:val="000000"/>
          <w:sz w:val="28"/>
          <w:szCs w:val="28"/>
        </w:rPr>
        <w:t xml:space="preserve"> - выставляется за ответ, в котором учащийся демонстрирует глубокое понимание сущности материала, логично его излагает приводя примеры из практики или своего опыта.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«4»</w:t>
      </w:r>
      <w:r w:rsidRPr="00DF4FF6">
        <w:rPr>
          <w:color w:val="000000"/>
          <w:sz w:val="28"/>
          <w:szCs w:val="28"/>
        </w:rPr>
        <w:t xml:space="preserve"> - ставится за ответ, в котором содержатся небольшие неточности и незначительные ошибки.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«3»</w:t>
      </w:r>
      <w:r w:rsidRPr="00DF4FF6">
        <w:rPr>
          <w:color w:val="000000"/>
          <w:sz w:val="28"/>
          <w:szCs w:val="28"/>
        </w:rPr>
        <w:t xml:space="preserve"> - выставляется за ответ, в котором отсутствует логическая последовательность, имеются проблемы в материале, нет должной аргументации и умения применить знания в своем опыте. </w:t>
      </w: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  <w:r w:rsidRPr="00DF4FF6">
        <w:rPr>
          <w:sz w:val="28"/>
          <w:szCs w:val="28"/>
        </w:rPr>
        <w:t>Оценка «2»</w:t>
      </w:r>
      <w:r w:rsidRPr="00DF4FF6">
        <w:rPr>
          <w:color w:val="000000"/>
          <w:sz w:val="28"/>
          <w:szCs w:val="28"/>
        </w:rPr>
        <w:t xml:space="preserve"> - выставляется за непонимание материала программы.</w:t>
      </w:r>
    </w:p>
    <w:p w:rsidR="001A153D" w:rsidRPr="00DF4FF6" w:rsidRDefault="001A153D" w:rsidP="001A153D">
      <w:pPr>
        <w:spacing w:line="360" w:lineRule="auto"/>
        <w:jc w:val="both"/>
        <w:rPr>
          <w:color w:val="000000"/>
          <w:sz w:val="28"/>
          <w:szCs w:val="28"/>
        </w:rPr>
      </w:pPr>
    </w:p>
    <w:p w:rsidR="001A153D" w:rsidRPr="00DF4FF6" w:rsidRDefault="001A153D" w:rsidP="001A153D">
      <w:pPr>
        <w:spacing w:line="360" w:lineRule="auto"/>
        <w:jc w:val="center"/>
        <w:rPr>
          <w:rFonts w:eastAsiaTheme="minorEastAsia"/>
          <w:b/>
          <w:sz w:val="28"/>
          <w:szCs w:val="28"/>
        </w:rPr>
      </w:pPr>
      <w:r w:rsidRPr="00DF4FF6">
        <w:rPr>
          <w:rFonts w:eastAsiaTheme="minorEastAsia"/>
          <w:b/>
          <w:sz w:val="28"/>
          <w:szCs w:val="28"/>
        </w:rPr>
        <w:lastRenderedPageBreak/>
        <w:t>Оценивание уровня физической подготовленности.</w:t>
      </w:r>
    </w:p>
    <w:p w:rsidR="001A153D" w:rsidRPr="00DF4FF6" w:rsidRDefault="001A153D" w:rsidP="001A153D">
      <w:pPr>
        <w:spacing w:line="360" w:lineRule="auto"/>
        <w:rPr>
          <w:rFonts w:eastAsiaTheme="minorEastAsia"/>
          <w:sz w:val="28"/>
          <w:szCs w:val="28"/>
        </w:rPr>
      </w:pPr>
      <w:r w:rsidRPr="00DF4FF6">
        <w:rPr>
          <w:rFonts w:eastAsiaTheme="minorEastAsia"/>
          <w:sz w:val="28"/>
          <w:szCs w:val="28"/>
        </w:rPr>
        <w:t>Проводится по двум показателям:</w:t>
      </w:r>
    </w:p>
    <w:p w:rsidR="001A153D" w:rsidRPr="00DF4FF6" w:rsidRDefault="001A153D" w:rsidP="001A153D">
      <w:pPr>
        <w:pStyle w:val="a8"/>
        <w:numPr>
          <w:ilvl w:val="0"/>
          <w:numId w:val="13"/>
        </w:numPr>
        <w:tabs>
          <w:tab w:val="left" w:pos="0"/>
        </w:tabs>
        <w:spacing w:line="360" w:lineRule="auto"/>
        <w:contextualSpacing w:val="0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исходный уровень развития физических качеств студента;</w:t>
      </w:r>
    </w:p>
    <w:p w:rsidR="001A153D" w:rsidRPr="00DF4FF6" w:rsidRDefault="001A153D" w:rsidP="001A153D">
      <w:pPr>
        <w:pStyle w:val="a8"/>
        <w:numPr>
          <w:ilvl w:val="0"/>
          <w:numId w:val="13"/>
        </w:numPr>
        <w:spacing w:line="360" w:lineRule="auto"/>
        <w:contextualSpacing w:val="0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реальные сдвиги студента в показателях физической подготовленности за определённый период.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«5» соответствует высокий уровень физической подготовленности.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«4»- средний уровень.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  <w:r w:rsidRPr="00DF4FF6">
        <w:rPr>
          <w:rFonts w:ascii="Times New Roman" w:eastAsiaTheme="minorEastAsia" w:hAnsi="Times New Roman"/>
          <w:sz w:val="28"/>
          <w:szCs w:val="28"/>
        </w:rPr>
        <w:t>Оценке «3» - низкий уровень.</w:t>
      </w:r>
    </w:p>
    <w:p w:rsidR="001A153D" w:rsidRPr="00DD551D" w:rsidRDefault="001A153D" w:rsidP="00DD55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bookmarkStart w:id="51" w:name="_Toc387649127"/>
      <w:r w:rsidRPr="00DD551D">
        <w:rPr>
          <w:b/>
          <w:sz w:val="28"/>
          <w:szCs w:val="28"/>
        </w:rPr>
        <w:lastRenderedPageBreak/>
        <w:t>Перечень материалов, оборудования и информационных источников, используемых в аттестации</w:t>
      </w:r>
      <w:bookmarkStart w:id="52" w:name="_GoBack"/>
      <w:bookmarkEnd w:id="51"/>
      <w:bookmarkEnd w:id="52"/>
    </w:p>
    <w:p w:rsidR="001A153D" w:rsidRPr="005B6C46" w:rsidRDefault="001A153D" w:rsidP="001A153D">
      <w:pPr>
        <w:pStyle w:val="3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C46">
        <w:rPr>
          <w:rFonts w:ascii="Times New Roman" w:hAnsi="Times New Roman" w:cs="Times New Roman"/>
          <w:bCs/>
          <w:sz w:val="28"/>
          <w:szCs w:val="28"/>
        </w:rPr>
        <w:t>1.В.И.Лях А.А. ЗданевичФизическая культура.10-11 классы: учеб.для общео</w:t>
      </w:r>
      <w:r w:rsidR="00EC016A">
        <w:rPr>
          <w:rFonts w:ascii="Times New Roman" w:hAnsi="Times New Roman" w:cs="Times New Roman"/>
          <w:bCs/>
          <w:sz w:val="28"/>
          <w:szCs w:val="28"/>
        </w:rPr>
        <w:t>бразовательных учреждений-М.2017</w:t>
      </w:r>
    </w:p>
    <w:p w:rsidR="001A153D" w:rsidRPr="005B6C46" w:rsidRDefault="001A153D" w:rsidP="001A153D">
      <w:pPr>
        <w:pStyle w:val="30"/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5B6C46">
        <w:rPr>
          <w:rFonts w:ascii="Times New Roman" w:hAnsi="Times New Roman" w:cs="Times New Roman"/>
          <w:bCs/>
          <w:sz w:val="28"/>
          <w:szCs w:val="28"/>
        </w:rPr>
        <w:t>2. Палтиевич Р.Л., Щербаков В.Г., Погадаев Г.И. Физическая культура. Программы для образовательных учреждений среднего профессионального образования –Дрофа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EC016A">
        <w:rPr>
          <w:rFonts w:ascii="Times New Roman" w:hAnsi="Times New Roman" w:cs="Times New Roman"/>
          <w:bCs/>
          <w:sz w:val="28"/>
          <w:szCs w:val="28"/>
        </w:rPr>
        <w:t xml:space="preserve"> 2015</w:t>
      </w:r>
      <w:r w:rsidRPr="005B6C46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1A153D" w:rsidRPr="005B6C46" w:rsidRDefault="001A153D" w:rsidP="001A153D">
      <w:pPr>
        <w:spacing w:line="360" w:lineRule="auto"/>
        <w:rPr>
          <w:sz w:val="28"/>
          <w:szCs w:val="28"/>
        </w:rPr>
      </w:pPr>
      <w:r w:rsidRPr="005B6C46">
        <w:rPr>
          <w:sz w:val="28"/>
          <w:szCs w:val="28"/>
        </w:rPr>
        <w:t>3.</w:t>
      </w:r>
      <w:hyperlink r:id="rId8" w:history="1">
        <w:r w:rsidRPr="005B6C46">
          <w:rPr>
            <w:sz w:val="28"/>
            <w:szCs w:val="28"/>
          </w:rPr>
          <w:t>Горшков А.Г.</w:t>
        </w:r>
      </w:hyperlink>
      <w:r w:rsidRPr="005B6C46">
        <w:rPr>
          <w:sz w:val="28"/>
          <w:szCs w:val="28"/>
        </w:rPr>
        <w:t xml:space="preserve">, </w:t>
      </w:r>
      <w:hyperlink r:id="rId9" w:history="1">
        <w:r w:rsidRPr="005B6C46">
          <w:rPr>
            <w:sz w:val="28"/>
            <w:szCs w:val="28"/>
          </w:rPr>
          <w:t>ВиленскийМ.Я.</w:t>
        </w:r>
      </w:hyperlink>
      <w:hyperlink r:id="rId10" w:history="1">
        <w:r w:rsidRPr="005B6C46">
          <w:rPr>
            <w:sz w:val="28"/>
            <w:szCs w:val="28"/>
          </w:rPr>
          <w:t>Физическая культура и здоровый образ жизни студента: Учебное пособие для вузов</w:t>
        </w:r>
      </w:hyperlink>
      <w:r w:rsidR="00EC016A">
        <w:rPr>
          <w:sz w:val="28"/>
          <w:szCs w:val="28"/>
        </w:rPr>
        <w:t>.-М.,-201</w:t>
      </w:r>
      <w:r w:rsidRPr="005B6C46">
        <w:rPr>
          <w:sz w:val="28"/>
          <w:szCs w:val="28"/>
        </w:rPr>
        <w:t>7</w:t>
      </w:r>
    </w:p>
    <w:p w:rsidR="001A153D" w:rsidRPr="005B6C46" w:rsidRDefault="001A153D" w:rsidP="001A153D">
      <w:pPr>
        <w:tabs>
          <w:tab w:val="left" w:pos="1095"/>
        </w:tabs>
        <w:spacing w:line="360" w:lineRule="auto"/>
        <w:jc w:val="both"/>
        <w:rPr>
          <w:sz w:val="28"/>
          <w:szCs w:val="28"/>
        </w:rPr>
      </w:pPr>
      <w:r w:rsidRPr="005B6C46">
        <w:rPr>
          <w:sz w:val="28"/>
          <w:szCs w:val="28"/>
        </w:rPr>
        <w:t>4.Физическая культура: учебник для студ. сред.проф.учеб. заведений / [Н.В.Решетников, Ю.Л. Кислицын, Р.Л. Палтиевич, Г.И. Погадаев]. – 11-изд., стер. – М.: Изд</w:t>
      </w:r>
      <w:r w:rsidR="00EC016A">
        <w:rPr>
          <w:sz w:val="28"/>
          <w:szCs w:val="28"/>
        </w:rPr>
        <w:t>ательский центр «Академия», 2016</w:t>
      </w:r>
      <w:r w:rsidRPr="005B6C46">
        <w:rPr>
          <w:sz w:val="28"/>
          <w:szCs w:val="28"/>
        </w:rPr>
        <w:t>. – 176с.</w:t>
      </w:r>
    </w:p>
    <w:p w:rsidR="001A153D" w:rsidRPr="005B6C46" w:rsidRDefault="00246C48" w:rsidP="001A153D">
      <w:pPr>
        <w:pStyle w:val="aff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5</w:t>
      </w:r>
      <w:r w:rsidR="001A153D" w:rsidRPr="005B6C46">
        <w:rPr>
          <w:sz w:val="28"/>
          <w:szCs w:val="28"/>
        </w:rPr>
        <w:t>.Туревский И.М. Самостоятельная работа студентов факультетов</w:t>
      </w:r>
      <w:r w:rsidR="00EC016A">
        <w:rPr>
          <w:sz w:val="28"/>
          <w:szCs w:val="28"/>
        </w:rPr>
        <w:t xml:space="preserve"> физической культуры. — М., 2016</w:t>
      </w:r>
      <w:r w:rsidR="001A153D" w:rsidRPr="005B6C46">
        <w:rPr>
          <w:sz w:val="28"/>
          <w:szCs w:val="28"/>
        </w:rPr>
        <w:t>.</w:t>
      </w:r>
    </w:p>
    <w:p w:rsidR="001A153D" w:rsidRPr="005B6C46" w:rsidRDefault="00246C48" w:rsidP="001A153D">
      <w:pPr>
        <w:pStyle w:val="aff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6</w:t>
      </w:r>
      <w:r w:rsidR="001A153D" w:rsidRPr="005B6C46">
        <w:rPr>
          <w:sz w:val="28"/>
          <w:szCs w:val="28"/>
        </w:rPr>
        <w:t>.Туманян Г.С. Здоровый образ жизни и физическое совершенствование : учебное пособие для студентов высших учебных заведений/Г.С. Туманян М.: Из</w:t>
      </w:r>
      <w:r w:rsidR="00EC016A">
        <w:rPr>
          <w:sz w:val="28"/>
          <w:szCs w:val="28"/>
        </w:rPr>
        <w:t>дательский центр «Академия»,2014</w:t>
      </w:r>
      <w:r w:rsidR="001A153D" w:rsidRPr="005B6C46">
        <w:rPr>
          <w:sz w:val="28"/>
          <w:szCs w:val="28"/>
        </w:rPr>
        <w:t>.</w:t>
      </w:r>
    </w:p>
    <w:p w:rsidR="001A153D" w:rsidRDefault="00246C48" w:rsidP="001A1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A153D" w:rsidRPr="005B6C46">
        <w:rPr>
          <w:sz w:val="28"/>
          <w:szCs w:val="28"/>
        </w:rPr>
        <w:t>.Общая физическая подготовка. Знать и уметь: учебное пособие / Ю.И. Гришина – Ростов н/Д :</w:t>
      </w:r>
      <w:r w:rsidR="00EC016A">
        <w:rPr>
          <w:sz w:val="28"/>
          <w:szCs w:val="28"/>
        </w:rPr>
        <w:t xml:space="preserve"> Феникс, 2015</w:t>
      </w:r>
      <w:r w:rsidR="001A153D" w:rsidRPr="005B6C46">
        <w:rPr>
          <w:sz w:val="28"/>
          <w:szCs w:val="28"/>
        </w:rPr>
        <w:t>. – 249с. : ил. – (Высшее образование).</w:t>
      </w:r>
    </w:p>
    <w:p w:rsidR="001A153D" w:rsidRPr="005B6C46" w:rsidRDefault="00246C48" w:rsidP="001A153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A153D">
        <w:rPr>
          <w:sz w:val="28"/>
          <w:szCs w:val="28"/>
        </w:rPr>
        <w:t>.Барчукова Г.В., Богушас В.М., Матыцин О.В. Теория и методика настольного тенниса: учебник для студ. высш. учеб.заведений – М.:Издательский центр «Академи</w:t>
      </w:r>
      <w:r w:rsidR="00EC016A">
        <w:rPr>
          <w:sz w:val="28"/>
          <w:szCs w:val="28"/>
        </w:rPr>
        <w:t>я», 2016</w:t>
      </w:r>
      <w:r w:rsidR="001A153D">
        <w:rPr>
          <w:sz w:val="28"/>
          <w:szCs w:val="28"/>
        </w:rPr>
        <w:t>.</w:t>
      </w:r>
    </w:p>
    <w:p w:rsidR="001A153D" w:rsidRPr="005B6C46" w:rsidRDefault="00246C48" w:rsidP="001A153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1A153D" w:rsidRPr="005B6C46">
        <w:rPr>
          <w:sz w:val="28"/>
          <w:szCs w:val="28"/>
        </w:rPr>
        <w:t>Физическая культура. Тестовый контроль. 10-11 классы: для учителей общеобразовательных учреждений / В</w:t>
      </w:r>
      <w:r w:rsidR="00EC016A">
        <w:rPr>
          <w:sz w:val="28"/>
          <w:szCs w:val="28"/>
        </w:rPr>
        <w:t>.И. Лях. – М.: Просвещение, 2017</w:t>
      </w:r>
      <w:r w:rsidR="001A153D" w:rsidRPr="005B6C46">
        <w:rPr>
          <w:sz w:val="28"/>
          <w:szCs w:val="28"/>
        </w:rPr>
        <w:t xml:space="preserve">. – 160 с. </w:t>
      </w:r>
    </w:p>
    <w:p w:rsidR="001A153D" w:rsidRPr="00DF4FF6" w:rsidRDefault="001A153D" w:rsidP="001A153D">
      <w:pPr>
        <w:pStyle w:val="a8"/>
        <w:spacing w:line="360" w:lineRule="auto"/>
        <w:rPr>
          <w:rFonts w:ascii="Times New Roman" w:eastAsiaTheme="minorEastAsia" w:hAnsi="Times New Roman"/>
          <w:sz w:val="28"/>
          <w:szCs w:val="28"/>
        </w:rPr>
      </w:pPr>
    </w:p>
    <w:p w:rsidR="001A153D" w:rsidRDefault="001A153D" w:rsidP="001A153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1168E" w:rsidRPr="00BE1AB3" w:rsidRDefault="00B1168E" w:rsidP="00BE1AB3">
      <w:pPr>
        <w:spacing w:line="360" w:lineRule="auto"/>
        <w:jc w:val="both"/>
        <w:rPr>
          <w:b/>
          <w:sz w:val="28"/>
          <w:szCs w:val="28"/>
        </w:rPr>
        <w:sectPr w:rsidR="00B1168E" w:rsidRPr="00BE1AB3" w:rsidSect="009324D7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pPr w:leftFromText="180" w:rightFromText="180" w:vertAnchor="page" w:horzAnchor="page" w:tblpXSpec="center" w:tblpY="1405"/>
        <w:tblW w:w="9464" w:type="dxa"/>
        <w:tblLayout w:type="fixed"/>
        <w:tblLook w:val="04A0"/>
      </w:tblPr>
      <w:tblGrid>
        <w:gridCol w:w="1242"/>
        <w:gridCol w:w="2694"/>
        <w:gridCol w:w="708"/>
        <w:gridCol w:w="567"/>
        <w:gridCol w:w="567"/>
        <w:gridCol w:w="567"/>
        <w:gridCol w:w="567"/>
        <w:gridCol w:w="567"/>
        <w:gridCol w:w="567"/>
        <w:gridCol w:w="426"/>
        <w:gridCol w:w="425"/>
        <w:gridCol w:w="567"/>
      </w:tblGrid>
      <w:tr w:rsidR="00BE1AB3" w:rsidRPr="009C788B" w:rsidTr="004557FA">
        <w:trPr>
          <w:trHeight w:val="414"/>
        </w:trPr>
        <w:tc>
          <w:tcPr>
            <w:tcW w:w="9464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E1AB3" w:rsidRPr="00FF2B7C" w:rsidRDefault="00BE1AB3" w:rsidP="00125AB7">
            <w:pPr>
              <w:pStyle w:val="1"/>
              <w:numPr>
                <w:ilvl w:val="0"/>
                <w:numId w:val="15"/>
              </w:numPr>
              <w:tabs>
                <w:tab w:val="left" w:pos="14760"/>
                <w:tab w:val="left" w:pos="15780"/>
              </w:tabs>
              <w:jc w:val="center"/>
              <w:rPr>
                <w:rFonts w:ascii="Times New Roman" w:hAnsi="Times New Roman" w:cs="Times New Roman"/>
                <w:color w:val="auto"/>
              </w:rPr>
            </w:pPr>
            <w:bookmarkStart w:id="53" w:name="_Toc355083464"/>
            <w:r w:rsidRPr="0020478B">
              <w:rPr>
                <w:rFonts w:ascii="Times New Roman" w:hAnsi="Times New Roman" w:cs="Times New Roman"/>
                <w:color w:val="auto"/>
              </w:rPr>
              <w:lastRenderedPageBreak/>
              <w:t xml:space="preserve">Система оценивания по </w:t>
            </w:r>
            <w:r>
              <w:rPr>
                <w:rFonts w:ascii="Times New Roman" w:hAnsi="Times New Roman" w:cs="Times New Roman"/>
                <w:color w:val="auto"/>
              </w:rPr>
              <w:t>учебной дисциплине</w:t>
            </w:r>
            <w:bookmarkEnd w:id="53"/>
          </w:p>
        </w:tc>
      </w:tr>
      <w:tr w:rsidR="00DD551D" w:rsidRPr="009C788B" w:rsidTr="00EA5FAC">
        <w:trPr>
          <w:trHeight w:val="699"/>
        </w:trPr>
        <w:tc>
          <w:tcPr>
            <w:tcW w:w="3936" w:type="dxa"/>
            <w:gridSpan w:val="2"/>
            <w:vMerge w:val="restart"/>
            <w:tcBorders>
              <w:top w:val="single" w:sz="4" w:space="0" w:color="auto"/>
            </w:tcBorders>
          </w:tcPr>
          <w:p w:rsidR="00DD551D" w:rsidRPr="009C788B" w:rsidRDefault="00DD551D" w:rsidP="00BE1AB3">
            <w:r w:rsidRPr="009C788B">
              <w:t>Результаты обучения по</w:t>
            </w:r>
            <w:r>
              <w:t>учебной дисциплине</w:t>
            </w:r>
          </w:p>
        </w:tc>
        <w:tc>
          <w:tcPr>
            <w:tcW w:w="5528" w:type="dxa"/>
            <w:gridSpan w:val="10"/>
            <w:tcBorders>
              <w:top w:val="single" w:sz="4" w:space="0" w:color="auto"/>
            </w:tcBorders>
          </w:tcPr>
          <w:p w:rsidR="00DD551D" w:rsidRPr="00B64477" w:rsidRDefault="00DD551D" w:rsidP="00BE1AB3">
            <w:pPr>
              <w:jc w:val="center"/>
              <w:rPr>
                <w:b/>
              </w:rPr>
            </w:pPr>
            <w:r w:rsidRPr="00B64477">
              <w:rPr>
                <w:b/>
              </w:rPr>
              <w:t>Текущий контроль</w:t>
            </w:r>
          </w:p>
        </w:tc>
      </w:tr>
      <w:tr w:rsidR="00EA5FAC" w:rsidRPr="009C788B" w:rsidTr="00EA5FAC">
        <w:trPr>
          <w:trHeight w:val="276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708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№1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№2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№3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4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5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6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Самостоятельная работа студента (ВСР) №7</w:t>
            </w:r>
          </w:p>
        </w:tc>
        <w:tc>
          <w:tcPr>
            <w:tcW w:w="426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  <w:r w:rsidRPr="00E90997">
              <w:rPr>
                <w:sz w:val="20"/>
                <w:szCs w:val="20"/>
              </w:rPr>
              <w:t>ные работы</w:t>
            </w:r>
          </w:p>
        </w:tc>
        <w:tc>
          <w:tcPr>
            <w:tcW w:w="425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Зачеты по разделам (темам)</w:t>
            </w:r>
          </w:p>
        </w:tc>
        <w:tc>
          <w:tcPr>
            <w:tcW w:w="567" w:type="dxa"/>
            <w:vMerge w:val="restart"/>
            <w:textDirection w:val="btLr"/>
          </w:tcPr>
          <w:p w:rsidR="00EA5FAC" w:rsidRPr="00E90997" w:rsidRDefault="00EA5FAC" w:rsidP="000000B3">
            <w:pPr>
              <w:ind w:left="113" w:right="113"/>
              <w:rPr>
                <w:sz w:val="20"/>
                <w:szCs w:val="20"/>
              </w:rPr>
            </w:pPr>
            <w:r>
              <w:rPr>
                <w:bCs/>
                <w:sz w:val="22"/>
                <w:szCs w:val="22"/>
              </w:rPr>
              <w:t>Дифференцированный зачет</w:t>
            </w:r>
          </w:p>
        </w:tc>
      </w:tr>
      <w:tr w:rsidR="00EA5FAC" w:rsidRPr="009C788B" w:rsidTr="00EA5FAC">
        <w:trPr>
          <w:cantSplit/>
          <w:trHeight w:val="2098"/>
        </w:trPr>
        <w:tc>
          <w:tcPr>
            <w:tcW w:w="3936" w:type="dxa"/>
            <w:gridSpan w:val="2"/>
            <w:vMerge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A5FAC" w:rsidRPr="00E90997" w:rsidRDefault="00EA5FAC" w:rsidP="000000B3">
            <w:pPr>
              <w:rPr>
                <w:sz w:val="20"/>
                <w:szCs w:val="20"/>
              </w:rPr>
            </w:pP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Умения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У-1 использовать физкультурно-оздоровительную деятельность для укрепления здоровья, достижения жизненных и профессиональных целей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Знания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З-1 о роли физической культуры в общекультурном, социальном и физическом развитии человека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З-2  основы здорового образа жизни</w:t>
            </w:r>
          </w:p>
        </w:tc>
        <w:tc>
          <w:tcPr>
            <w:tcW w:w="708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ОК 2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708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  <w:tcBorders>
              <w:bottom w:val="single" w:sz="4" w:space="0" w:color="auto"/>
            </w:tcBorders>
          </w:tcPr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A5FAC" w:rsidRPr="008819EB" w:rsidRDefault="00EA5FAC" w:rsidP="000000B3">
            <w:pPr>
              <w:rPr>
                <w:sz w:val="28"/>
                <w:szCs w:val="28"/>
                <w:lang w:val="en-US"/>
              </w:rPr>
            </w:pPr>
            <w:r w:rsidRPr="008819EB">
              <w:rPr>
                <w:sz w:val="28"/>
                <w:szCs w:val="28"/>
              </w:rPr>
              <w:lastRenderedPageBreak/>
              <w:t>ОК 3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C016A" w:rsidRDefault="00EC016A" w:rsidP="000000B3">
            <w:pPr>
              <w:rPr>
                <w:sz w:val="28"/>
                <w:szCs w:val="28"/>
              </w:rPr>
            </w:pPr>
          </w:p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lastRenderedPageBreak/>
              <w:t>Решать проблемы, оценивать риски и принимать решения в нестандартных ситуациях.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6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5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C016A" w:rsidRDefault="00EC016A" w:rsidP="000000B3"/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lastRenderedPageBreak/>
              <w:t>ОК 6</w:t>
            </w:r>
          </w:p>
        </w:tc>
        <w:tc>
          <w:tcPr>
            <w:tcW w:w="2694" w:type="dxa"/>
          </w:tcPr>
          <w:p w:rsidR="00EA5FAC" w:rsidRPr="008819EB" w:rsidRDefault="00EA5FAC" w:rsidP="000000B3">
            <w:pPr>
              <w:rPr>
                <w:sz w:val="28"/>
                <w:szCs w:val="28"/>
              </w:rPr>
            </w:pPr>
            <w:r w:rsidRPr="008819EB">
              <w:rPr>
                <w:sz w:val="28"/>
                <w:szCs w:val="28"/>
              </w:rPr>
              <w:t>Работать в коллективе и команде, обеспечивать её сплочение , эффективно общаться с коллегами, руководством, потребителями.</w:t>
            </w:r>
          </w:p>
        </w:tc>
        <w:tc>
          <w:tcPr>
            <w:tcW w:w="708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567" w:type="dxa"/>
          </w:tcPr>
          <w:p w:rsidR="00EA5FAC" w:rsidRPr="009C788B" w:rsidRDefault="00EA5FAC" w:rsidP="000000B3"/>
        </w:tc>
        <w:tc>
          <w:tcPr>
            <w:tcW w:w="426" w:type="dxa"/>
          </w:tcPr>
          <w:p w:rsidR="00EA5FAC" w:rsidRPr="009C788B" w:rsidRDefault="00EA5FAC" w:rsidP="000000B3"/>
        </w:tc>
        <w:tc>
          <w:tcPr>
            <w:tcW w:w="425" w:type="dxa"/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</w:tcPr>
          <w:p w:rsidR="00EA5FAC" w:rsidRPr="009C788B" w:rsidRDefault="00EA5FAC" w:rsidP="000000B3">
            <w:r>
              <w:t>+</w:t>
            </w:r>
          </w:p>
        </w:tc>
      </w:tr>
      <w:tr w:rsidR="00EA5FAC" w:rsidRPr="009C788B" w:rsidTr="00554B37">
        <w:tc>
          <w:tcPr>
            <w:tcW w:w="1242" w:type="dxa"/>
            <w:tcBorders>
              <w:bottom w:val="single" w:sz="4" w:space="0" w:color="auto"/>
            </w:tcBorders>
          </w:tcPr>
          <w:p w:rsidR="00EA5FAC" w:rsidRDefault="00EA5FAC" w:rsidP="000000B3">
            <w:r w:rsidRPr="00740066">
              <w:rPr>
                <w:sz w:val="28"/>
                <w:szCs w:val="28"/>
              </w:rPr>
              <w:t>ОК 8.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EA5FAC" w:rsidRPr="00740066" w:rsidRDefault="00EA5FAC" w:rsidP="000000B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40066">
              <w:rPr>
                <w:sz w:val="28"/>
                <w:szCs w:val="28"/>
              </w:rPr>
              <w:t xml:space="preserve"> Самостоятельно определять задачи профессионального и </w:t>
            </w:r>
            <w:r>
              <w:rPr>
                <w:sz w:val="28"/>
                <w:szCs w:val="28"/>
              </w:rPr>
              <w:t xml:space="preserve">личностного </w:t>
            </w:r>
            <w:r w:rsidRPr="00740066">
              <w:rPr>
                <w:sz w:val="28"/>
                <w:szCs w:val="28"/>
              </w:rPr>
              <w:t>развития, заниматься самообразованием, осознанно планировать повышение квалификации.</w:t>
            </w:r>
          </w:p>
          <w:p w:rsidR="00EA5FAC" w:rsidRPr="00DD551D" w:rsidRDefault="00EA5FAC" w:rsidP="000000B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F71108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6" w:type="dxa"/>
            <w:tcBorders>
              <w:bottom w:val="single" w:sz="4" w:space="0" w:color="auto"/>
            </w:tcBorders>
          </w:tcPr>
          <w:p w:rsidR="00EA5FAC" w:rsidRPr="009C788B" w:rsidRDefault="00EA5FAC" w:rsidP="000000B3"/>
        </w:tc>
        <w:tc>
          <w:tcPr>
            <w:tcW w:w="425" w:type="dxa"/>
            <w:tcBorders>
              <w:bottom w:val="single" w:sz="4" w:space="0" w:color="auto"/>
            </w:tcBorders>
          </w:tcPr>
          <w:p w:rsidR="00EA5FAC" w:rsidRPr="009C788B" w:rsidRDefault="00EA5FAC" w:rsidP="000000B3">
            <w:r>
              <w:t>+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A5FAC" w:rsidRPr="009C788B" w:rsidRDefault="00EA5FAC" w:rsidP="000000B3">
            <w:r>
              <w:t>+</w:t>
            </w:r>
          </w:p>
        </w:tc>
      </w:tr>
    </w:tbl>
    <w:p w:rsidR="0020478B" w:rsidRDefault="0020478B" w:rsidP="0020478B">
      <w:pPr>
        <w:spacing w:line="360" w:lineRule="auto"/>
        <w:rPr>
          <w:sz w:val="28"/>
          <w:szCs w:val="28"/>
        </w:rPr>
      </w:pPr>
    </w:p>
    <w:p w:rsidR="0020478B" w:rsidRDefault="0020478B">
      <w:pPr>
        <w:rPr>
          <w:color w:val="0F243E" w:themeColor="text2" w:themeShade="80"/>
          <w:sz w:val="28"/>
          <w:szCs w:val="28"/>
          <w:u w:val="single"/>
        </w:rPr>
      </w:pPr>
      <w:r>
        <w:rPr>
          <w:color w:val="0F243E" w:themeColor="text2" w:themeShade="80"/>
          <w:sz w:val="28"/>
          <w:szCs w:val="28"/>
          <w:u w:val="single"/>
        </w:rPr>
        <w:br w:type="page"/>
      </w:r>
    </w:p>
    <w:p w:rsidR="00F6026C" w:rsidRDefault="00F6026C" w:rsidP="00B1168E">
      <w:pPr>
        <w:spacing w:line="360" w:lineRule="auto"/>
        <w:ind w:firstLine="709"/>
        <w:rPr>
          <w:color w:val="0F243E" w:themeColor="text2" w:themeShade="80"/>
          <w:sz w:val="28"/>
          <w:szCs w:val="28"/>
          <w:u w:val="single"/>
        </w:rPr>
        <w:sectPr w:rsidR="00F6026C" w:rsidSect="00BE1AB3">
          <w:pgSz w:w="11906" w:h="16838" w:code="9"/>
          <w:pgMar w:top="624" w:right="567" w:bottom="624" w:left="1077" w:header="709" w:footer="709" w:gutter="0"/>
          <w:cols w:space="708"/>
          <w:docGrid w:linePitch="360"/>
        </w:sectPr>
      </w:pPr>
    </w:p>
    <w:p w:rsidR="00253B27" w:rsidRDefault="00253B27" w:rsidP="00B04B99">
      <w:pPr>
        <w:spacing w:line="360" w:lineRule="auto"/>
        <w:ind w:firstLine="709"/>
        <w:jc w:val="center"/>
      </w:pPr>
    </w:p>
    <w:sectPr w:rsidR="00253B27" w:rsidSect="00F6026C">
      <w:pgSz w:w="11906" w:h="16838" w:code="9"/>
      <w:pgMar w:top="624" w:right="567" w:bottom="624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DA3" w:rsidRDefault="00BA2DA3">
      <w:r>
        <w:separator/>
      </w:r>
    </w:p>
  </w:endnote>
  <w:endnote w:type="continuationSeparator" w:id="1">
    <w:p w:rsidR="00BA2DA3" w:rsidRDefault="00BA2D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016A" w:rsidRDefault="00B35259" w:rsidP="00AA594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C016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EC016A" w:rsidRDefault="00EC016A" w:rsidP="00AA594A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07860"/>
      <w:docPartObj>
        <w:docPartGallery w:val="Page Numbers (Bottom of Page)"/>
        <w:docPartUnique/>
      </w:docPartObj>
    </w:sdtPr>
    <w:sdtContent>
      <w:p w:rsidR="00EC016A" w:rsidRDefault="00B35259">
        <w:pPr>
          <w:pStyle w:val="aa"/>
          <w:jc w:val="right"/>
        </w:pPr>
        <w:r>
          <w:fldChar w:fldCharType="begin"/>
        </w:r>
        <w:r w:rsidR="00EC016A">
          <w:instrText xml:space="preserve"> PAGE   \* MERGEFORMAT </w:instrText>
        </w:r>
        <w:r>
          <w:fldChar w:fldCharType="separate"/>
        </w:r>
        <w:r w:rsidR="00AB1ED4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EC016A" w:rsidRDefault="00EC016A" w:rsidP="00AA594A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DA3" w:rsidRDefault="00BA2DA3">
      <w:r>
        <w:separator/>
      </w:r>
    </w:p>
  </w:footnote>
  <w:footnote w:type="continuationSeparator" w:id="1">
    <w:p w:rsidR="00BA2DA3" w:rsidRDefault="00BA2D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5665E"/>
    <w:multiLevelType w:val="hybridMultilevel"/>
    <w:tmpl w:val="CC72E4BE"/>
    <w:lvl w:ilvl="0" w:tplc="8BC8F33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320100C"/>
    <w:multiLevelType w:val="multilevel"/>
    <w:tmpl w:val="7CB81D6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3917D5D"/>
    <w:multiLevelType w:val="hybridMultilevel"/>
    <w:tmpl w:val="6E2AD7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B5726E"/>
    <w:multiLevelType w:val="hybridMultilevel"/>
    <w:tmpl w:val="82521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805835"/>
    <w:multiLevelType w:val="hybridMultilevel"/>
    <w:tmpl w:val="8A0EE32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0BC28DD"/>
    <w:multiLevelType w:val="multilevel"/>
    <w:tmpl w:val="06B234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kern w:val="2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13F6657C"/>
    <w:multiLevelType w:val="hybridMultilevel"/>
    <w:tmpl w:val="A92A30FC"/>
    <w:lvl w:ilvl="0" w:tplc="96C227AE">
      <w:numFmt w:val="bullet"/>
      <w:pStyle w:val="a"/>
      <w:lvlText w:val="−"/>
      <w:lvlJc w:val="left"/>
      <w:pPr>
        <w:ind w:left="720" w:hanging="360"/>
      </w:pPr>
      <w:rPr>
        <w:rFonts w:ascii="Arial" w:eastAsia="Calibri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8F45A8"/>
    <w:multiLevelType w:val="hybridMultilevel"/>
    <w:tmpl w:val="F022C750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>
    <w:nsid w:val="1FEA13BB"/>
    <w:multiLevelType w:val="hybridMultilevel"/>
    <w:tmpl w:val="E48A22D4"/>
    <w:lvl w:ilvl="0" w:tplc="8BC8F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57B0DB1"/>
    <w:multiLevelType w:val="hybridMultilevel"/>
    <w:tmpl w:val="D74E5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D31E0C"/>
    <w:multiLevelType w:val="hybridMultilevel"/>
    <w:tmpl w:val="D93EAEBA"/>
    <w:lvl w:ilvl="0" w:tplc="980CA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4C32EA6"/>
    <w:multiLevelType w:val="hybridMultilevel"/>
    <w:tmpl w:val="150CD6C2"/>
    <w:lvl w:ilvl="0" w:tplc="6F10124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935CAD"/>
    <w:multiLevelType w:val="hybridMultilevel"/>
    <w:tmpl w:val="01B4A106"/>
    <w:lvl w:ilvl="0" w:tplc="D60621B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4CC8510B"/>
    <w:multiLevelType w:val="multilevel"/>
    <w:tmpl w:val="AD425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F5C3D55"/>
    <w:multiLevelType w:val="multilevel"/>
    <w:tmpl w:val="06485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6">
    <w:nsid w:val="69B171EC"/>
    <w:multiLevelType w:val="multilevel"/>
    <w:tmpl w:val="AD4253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kern w:val="2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ascii="Times New Roman" w:hAnsi="Times New Roman" w:cs="Times New Roman" w:hint="default"/>
        <w:b/>
        <w:i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776D5543"/>
    <w:multiLevelType w:val="multilevel"/>
    <w:tmpl w:val="543C0C82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9"/>
  </w:num>
  <w:num w:numId="3">
    <w:abstractNumId w:val="1"/>
  </w:num>
  <w:num w:numId="4">
    <w:abstractNumId w:val="15"/>
  </w:num>
  <w:num w:numId="5">
    <w:abstractNumId w:val="5"/>
  </w:num>
  <w:num w:numId="6">
    <w:abstractNumId w:val="11"/>
  </w:num>
  <w:num w:numId="7">
    <w:abstractNumId w:val="14"/>
  </w:num>
  <w:num w:numId="8">
    <w:abstractNumId w:val="12"/>
  </w:num>
  <w:num w:numId="9">
    <w:abstractNumId w:val="6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4"/>
  </w:num>
  <w:num w:numId="15">
    <w:abstractNumId w:val="16"/>
  </w:num>
  <w:num w:numId="16">
    <w:abstractNumId w:val="2"/>
  </w:num>
  <w:num w:numId="17">
    <w:abstractNumId w:val="17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9E7"/>
    <w:rsid w:val="000000B3"/>
    <w:rsid w:val="00005906"/>
    <w:rsid w:val="000239B1"/>
    <w:rsid w:val="00051F8A"/>
    <w:rsid w:val="00084C71"/>
    <w:rsid w:val="00085381"/>
    <w:rsid w:val="00086C65"/>
    <w:rsid w:val="000A675F"/>
    <w:rsid w:val="000E1645"/>
    <w:rsid w:val="000E68CF"/>
    <w:rsid w:val="000F1B36"/>
    <w:rsid w:val="001134A1"/>
    <w:rsid w:val="0011468B"/>
    <w:rsid w:val="00125A0B"/>
    <w:rsid w:val="00125AB7"/>
    <w:rsid w:val="00126B07"/>
    <w:rsid w:val="001500CA"/>
    <w:rsid w:val="001520A7"/>
    <w:rsid w:val="00155FC8"/>
    <w:rsid w:val="00172367"/>
    <w:rsid w:val="00173FBD"/>
    <w:rsid w:val="001808E6"/>
    <w:rsid w:val="00181512"/>
    <w:rsid w:val="001A153D"/>
    <w:rsid w:val="001A5C2A"/>
    <w:rsid w:val="001B735D"/>
    <w:rsid w:val="001C31F3"/>
    <w:rsid w:val="001C322B"/>
    <w:rsid w:val="001D0A37"/>
    <w:rsid w:val="001D6B22"/>
    <w:rsid w:val="001E4144"/>
    <w:rsid w:val="001E63CC"/>
    <w:rsid w:val="001E68C8"/>
    <w:rsid w:val="0020478B"/>
    <w:rsid w:val="002217E7"/>
    <w:rsid w:val="002228D9"/>
    <w:rsid w:val="0022295D"/>
    <w:rsid w:val="00230D1D"/>
    <w:rsid w:val="00246C48"/>
    <w:rsid w:val="00252604"/>
    <w:rsid w:val="00253B27"/>
    <w:rsid w:val="00275076"/>
    <w:rsid w:val="00277F5E"/>
    <w:rsid w:val="002804BC"/>
    <w:rsid w:val="00285634"/>
    <w:rsid w:val="00291775"/>
    <w:rsid w:val="00294447"/>
    <w:rsid w:val="00294A54"/>
    <w:rsid w:val="002A0D94"/>
    <w:rsid w:val="002A1F8F"/>
    <w:rsid w:val="002A2369"/>
    <w:rsid w:val="002B0E97"/>
    <w:rsid w:val="002F21C8"/>
    <w:rsid w:val="002F3E53"/>
    <w:rsid w:val="002F518D"/>
    <w:rsid w:val="00310FC3"/>
    <w:rsid w:val="00313061"/>
    <w:rsid w:val="003205CB"/>
    <w:rsid w:val="00331D5B"/>
    <w:rsid w:val="00341BBB"/>
    <w:rsid w:val="00343C1A"/>
    <w:rsid w:val="00352A7F"/>
    <w:rsid w:val="00354EA9"/>
    <w:rsid w:val="0036548D"/>
    <w:rsid w:val="00366C6A"/>
    <w:rsid w:val="00373822"/>
    <w:rsid w:val="00383339"/>
    <w:rsid w:val="003915CF"/>
    <w:rsid w:val="003941DB"/>
    <w:rsid w:val="003950D2"/>
    <w:rsid w:val="0039789C"/>
    <w:rsid w:val="003A646F"/>
    <w:rsid w:val="003B04DD"/>
    <w:rsid w:val="003B1E1B"/>
    <w:rsid w:val="003B394B"/>
    <w:rsid w:val="003C199E"/>
    <w:rsid w:val="003D506F"/>
    <w:rsid w:val="0041344B"/>
    <w:rsid w:val="004137BD"/>
    <w:rsid w:val="004259AC"/>
    <w:rsid w:val="004523B1"/>
    <w:rsid w:val="004557FA"/>
    <w:rsid w:val="004868AD"/>
    <w:rsid w:val="00491ACC"/>
    <w:rsid w:val="004964B4"/>
    <w:rsid w:val="00497945"/>
    <w:rsid w:val="004A22DB"/>
    <w:rsid w:val="004A63FA"/>
    <w:rsid w:val="004B228C"/>
    <w:rsid w:val="004B517C"/>
    <w:rsid w:val="004B6254"/>
    <w:rsid w:val="004D3883"/>
    <w:rsid w:val="004E0F0C"/>
    <w:rsid w:val="0050050C"/>
    <w:rsid w:val="00503A02"/>
    <w:rsid w:val="00505303"/>
    <w:rsid w:val="005077B4"/>
    <w:rsid w:val="00507E2D"/>
    <w:rsid w:val="005154CD"/>
    <w:rsid w:val="005342E3"/>
    <w:rsid w:val="00534C70"/>
    <w:rsid w:val="005439B4"/>
    <w:rsid w:val="00554B37"/>
    <w:rsid w:val="00555C25"/>
    <w:rsid w:val="00564887"/>
    <w:rsid w:val="00571466"/>
    <w:rsid w:val="00581B96"/>
    <w:rsid w:val="0058627F"/>
    <w:rsid w:val="005909C6"/>
    <w:rsid w:val="005A2053"/>
    <w:rsid w:val="005A5943"/>
    <w:rsid w:val="005A7E87"/>
    <w:rsid w:val="005B2D27"/>
    <w:rsid w:val="005B3949"/>
    <w:rsid w:val="005C2A08"/>
    <w:rsid w:val="005C54EB"/>
    <w:rsid w:val="005D2BED"/>
    <w:rsid w:val="005E2D82"/>
    <w:rsid w:val="005E4381"/>
    <w:rsid w:val="005E43C5"/>
    <w:rsid w:val="005E63CB"/>
    <w:rsid w:val="005E69D4"/>
    <w:rsid w:val="0062063E"/>
    <w:rsid w:val="00625AE2"/>
    <w:rsid w:val="00632DB9"/>
    <w:rsid w:val="00634DB6"/>
    <w:rsid w:val="00636C0A"/>
    <w:rsid w:val="006522A5"/>
    <w:rsid w:val="0066291C"/>
    <w:rsid w:val="006771A7"/>
    <w:rsid w:val="00681FF9"/>
    <w:rsid w:val="0069215E"/>
    <w:rsid w:val="006A754B"/>
    <w:rsid w:val="006B06A0"/>
    <w:rsid w:val="006C1280"/>
    <w:rsid w:val="006E1102"/>
    <w:rsid w:val="006E3D7A"/>
    <w:rsid w:val="006E5A82"/>
    <w:rsid w:val="006F7577"/>
    <w:rsid w:val="00702B39"/>
    <w:rsid w:val="00703A9E"/>
    <w:rsid w:val="007060C3"/>
    <w:rsid w:val="007113E5"/>
    <w:rsid w:val="00717D59"/>
    <w:rsid w:val="00722853"/>
    <w:rsid w:val="00722B8E"/>
    <w:rsid w:val="00723BB0"/>
    <w:rsid w:val="00732019"/>
    <w:rsid w:val="00740066"/>
    <w:rsid w:val="00750A96"/>
    <w:rsid w:val="00751BF1"/>
    <w:rsid w:val="00757C1B"/>
    <w:rsid w:val="00767726"/>
    <w:rsid w:val="00786206"/>
    <w:rsid w:val="007A7FE8"/>
    <w:rsid w:val="007C14FE"/>
    <w:rsid w:val="007C7AAB"/>
    <w:rsid w:val="007D0D4A"/>
    <w:rsid w:val="007D0EAF"/>
    <w:rsid w:val="007D312C"/>
    <w:rsid w:val="007E3E9C"/>
    <w:rsid w:val="007F254F"/>
    <w:rsid w:val="008177CE"/>
    <w:rsid w:val="00825961"/>
    <w:rsid w:val="008377BF"/>
    <w:rsid w:val="00837CE0"/>
    <w:rsid w:val="00844094"/>
    <w:rsid w:val="008619EF"/>
    <w:rsid w:val="00861DAD"/>
    <w:rsid w:val="00861E65"/>
    <w:rsid w:val="00861F2E"/>
    <w:rsid w:val="008801A2"/>
    <w:rsid w:val="008819EB"/>
    <w:rsid w:val="00887479"/>
    <w:rsid w:val="00894C08"/>
    <w:rsid w:val="008A2BC4"/>
    <w:rsid w:val="008C3B43"/>
    <w:rsid w:val="008F10D4"/>
    <w:rsid w:val="008F5C16"/>
    <w:rsid w:val="00926D67"/>
    <w:rsid w:val="009270E4"/>
    <w:rsid w:val="009324D7"/>
    <w:rsid w:val="00932FD4"/>
    <w:rsid w:val="00934DD2"/>
    <w:rsid w:val="009370C9"/>
    <w:rsid w:val="0093791D"/>
    <w:rsid w:val="00957BF7"/>
    <w:rsid w:val="0096473C"/>
    <w:rsid w:val="00964E03"/>
    <w:rsid w:val="00972647"/>
    <w:rsid w:val="00985FE5"/>
    <w:rsid w:val="009931E7"/>
    <w:rsid w:val="009A2554"/>
    <w:rsid w:val="009C1862"/>
    <w:rsid w:val="009D546B"/>
    <w:rsid w:val="009E1673"/>
    <w:rsid w:val="00A36321"/>
    <w:rsid w:val="00A408DC"/>
    <w:rsid w:val="00A42F3D"/>
    <w:rsid w:val="00A45338"/>
    <w:rsid w:val="00A46AED"/>
    <w:rsid w:val="00A628F9"/>
    <w:rsid w:val="00A76021"/>
    <w:rsid w:val="00A76C45"/>
    <w:rsid w:val="00A76D76"/>
    <w:rsid w:val="00A81549"/>
    <w:rsid w:val="00A91176"/>
    <w:rsid w:val="00AA053E"/>
    <w:rsid w:val="00AA594A"/>
    <w:rsid w:val="00AA6135"/>
    <w:rsid w:val="00AB0541"/>
    <w:rsid w:val="00AB1ED4"/>
    <w:rsid w:val="00AD367A"/>
    <w:rsid w:val="00AE6ED9"/>
    <w:rsid w:val="00B04B99"/>
    <w:rsid w:val="00B1168E"/>
    <w:rsid w:val="00B35106"/>
    <w:rsid w:val="00B35259"/>
    <w:rsid w:val="00B45B58"/>
    <w:rsid w:val="00B45BDA"/>
    <w:rsid w:val="00B47865"/>
    <w:rsid w:val="00B61429"/>
    <w:rsid w:val="00B63E0D"/>
    <w:rsid w:val="00B709E3"/>
    <w:rsid w:val="00B7602A"/>
    <w:rsid w:val="00B951D9"/>
    <w:rsid w:val="00BA2DA3"/>
    <w:rsid w:val="00BB6D75"/>
    <w:rsid w:val="00BC5A28"/>
    <w:rsid w:val="00BD7E0C"/>
    <w:rsid w:val="00BE1AB3"/>
    <w:rsid w:val="00BE3BCD"/>
    <w:rsid w:val="00BF0A1A"/>
    <w:rsid w:val="00C004E8"/>
    <w:rsid w:val="00C05D2E"/>
    <w:rsid w:val="00C1201E"/>
    <w:rsid w:val="00C16C61"/>
    <w:rsid w:val="00C206A8"/>
    <w:rsid w:val="00C25B6A"/>
    <w:rsid w:val="00C336F1"/>
    <w:rsid w:val="00C33798"/>
    <w:rsid w:val="00C40079"/>
    <w:rsid w:val="00C42494"/>
    <w:rsid w:val="00C527AE"/>
    <w:rsid w:val="00C54ECE"/>
    <w:rsid w:val="00C669E7"/>
    <w:rsid w:val="00C7249C"/>
    <w:rsid w:val="00C7498E"/>
    <w:rsid w:val="00C8167C"/>
    <w:rsid w:val="00CA7A37"/>
    <w:rsid w:val="00CB2480"/>
    <w:rsid w:val="00CB6123"/>
    <w:rsid w:val="00CE57D6"/>
    <w:rsid w:val="00CF1628"/>
    <w:rsid w:val="00D055FA"/>
    <w:rsid w:val="00D2515F"/>
    <w:rsid w:val="00D27406"/>
    <w:rsid w:val="00D31BD8"/>
    <w:rsid w:val="00D43366"/>
    <w:rsid w:val="00D56C07"/>
    <w:rsid w:val="00D637C9"/>
    <w:rsid w:val="00D8041E"/>
    <w:rsid w:val="00D97BF1"/>
    <w:rsid w:val="00DB6940"/>
    <w:rsid w:val="00DB6B39"/>
    <w:rsid w:val="00DD38DF"/>
    <w:rsid w:val="00DD551D"/>
    <w:rsid w:val="00DE5306"/>
    <w:rsid w:val="00DE7494"/>
    <w:rsid w:val="00E079A9"/>
    <w:rsid w:val="00E254BA"/>
    <w:rsid w:val="00E313A9"/>
    <w:rsid w:val="00E3305C"/>
    <w:rsid w:val="00E34368"/>
    <w:rsid w:val="00E35282"/>
    <w:rsid w:val="00E46E3F"/>
    <w:rsid w:val="00E503D9"/>
    <w:rsid w:val="00E63285"/>
    <w:rsid w:val="00E71DE0"/>
    <w:rsid w:val="00E7482D"/>
    <w:rsid w:val="00E85335"/>
    <w:rsid w:val="00E91CB0"/>
    <w:rsid w:val="00E95D5E"/>
    <w:rsid w:val="00EA25DF"/>
    <w:rsid w:val="00EA2903"/>
    <w:rsid w:val="00EA5FAC"/>
    <w:rsid w:val="00EB1F07"/>
    <w:rsid w:val="00EC016A"/>
    <w:rsid w:val="00EF0F2D"/>
    <w:rsid w:val="00EF61F8"/>
    <w:rsid w:val="00F037D7"/>
    <w:rsid w:val="00F14D23"/>
    <w:rsid w:val="00F17326"/>
    <w:rsid w:val="00F21A0E"/>
    <w:rsid w:val="00F21B2C"/>
    <w:rsid w:val="00F40E54"/>
    <w:rsid w:val="00F6026C"/>
    <w:rsid w:val="00F65484"/>
    <w:rsid w:val="00F71108"/>
    <w:rsid w:val="00F8282A"/>
    <w:rsid w:val="00F93AA6"/>
    <w:rsid w:val="00F973EF"/>
    <w:rsid w:val="00FA1F5D"/>
    <w:rsid w:val="00FC2753"/>
    <w:rsid w:val="00FC32D3"/>
    <w:rsid w:val="00FD2F39"/>
    <w:rsid w:val="00FE2479"/>
    <w:rsid w:val="00FE6784"/>
    <w:rsid w:val="00FF2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A25DF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CB248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semiHidden/>
    <w:unhideWhenUsed/>
    <w:qFormat/>
    <w:rsid w:val="00EC01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5A7E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0"/>
    <w:link w:val="a6"/>
    <w:rsid w:val="007C14FE"/>
    <w:rPr>
      <w:sz w:val="20"/>
      <w:szCs w:val="20"/>
    </w:rPr>
  </w:style>
  <w:style w:type="character" w:styleId="a7">
    <w:name w:val="footnote reference"/>
    <w:rsid w:val="007C14FE"/>
    <w:rPr>
      <w:vertAlign w:val="superscript"/>
    </w:rPr>
  </w:style>
  <w:style w:type="paragraph" w:styleId="a8">
    <w:name w:val="List Paragraph"/>
    <w:basedOn w:val="a0"/>
    <w:link w:val="a9"/>
    <w:uiPriority w:val="99"/>
    <w:qFormat/>
    <w:rsid w:val="00CE57D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footer"/>
    <w:basedOn w:val="a0"/>
    <w:link w:val="ab"/>
    <w:uiPriority w:val="99"/>
    <w:rsid w:val="00AA594A"/>
    <w:pPr>
      <w:tabs>
        <w:tab w:val="center" w:pos="4677"/>
        <w:tab w:val="right" w:pos="9355"/>
      </w:tabs>
    </w:pPr>
  </w:style>
  <w:style w:type="character" w:styleId="ac">
    <w:name w:val="page number"/>
    <w:basedOn w:val="a1"/>
    <w:rsid w:val="00AA594A"/>
  </w:style>
  <w:style w:type="paragraph" w:styleId="ad">
    <w:name w:val="endnote text"/>
    <w:basedOn w:val="a0"/>
    <w:link w:val="ae"/>
    <w:rsid w:val="004259AC"/>
    <w:rPr>
      <w:sz w:val="20"/>
      <w:szCs w:val="20"/>
    </w:rPr>
  </w:style>
  <w:style w:type="character" w:customStyle="1" w:styleId="ae">
    <w:name w:val="Текст концевой сноски Знак"/>
    <w:basedOn w:val="a1"/>
    <w:link w:val="ad"/>
    <w:rsid w:val="004259AC"/>
  </w:style>
  <w:style w:type="character" w:styleId="af">
    <w:name w:val="endnote reference"/>
    <w:rsid w:val="004259AC"/>
    <w:rPr>
      <w:vertAlign w:val="superscript"/>
    </w:rPr>
  </w:style>
  <w:style w:type="character" w:customStyle="1" w:styleId="a6">
    <w:name w:val="Текст сноски Знак"/>
    <w:basedOn w:val="a1"/>
    <w:link w:val="a5"/>
    <w:rsid w:val="00B1168E"/>
  </w:style>
  <w:style w:type="character" w:customStyle="1" w:styleId="10">
    <w:name w:val="Заголовок 1 Знак"/>
    <w:basedOn w:val="a1"/>
    <w:link w:val="1"/>
    <w:rsid w:val="00CB2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Subtitle"/>
    <w:basedOn w:val="a0"/>
    <w:next w:val="a0"/>
    <w:link w:val="af1"/>
    <w:qFormat/>
    <w:rsid w:val="00CF162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1"/>
    <w:link w:val="af0"/>
    <w:rsid w:val="00CF162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TOC Heading"/>
    <w:basedOn w:val="1"/>
    <w:next w:val="a0"/>
    <w:uiPriority w:val="39"/>
    <w:unhideWhenUsed/>
    <w:qFormat/>
    <w:rsid w:val="00B35106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0"/>
    <w:next w:val="a0"/>
    <w:autoRedefine/>
    <w:uiPriority w:val="39"/>
    <w:qFormat/>
    <w:rsid w:val="00B35106"/>
    <w:pPr>
      <w:spacing w:after="100"/>
    </w:pPr>
  </w:style>
  <w:style w:type="character" w:styleId="af3">
    <w:name w:val="Hyperlink"/>
    <w:basedOn w:val="a1"/>
    <w:uiPriority w:val="99"/>
    <w:unhideWhenUsed/>
    <w:rsid w:val="00B35106"/>
    <w:rPr>
      <w:color w:val="0000FF" w:themeColor="hyperlink"/>
      <w:u w:val="single"/>
    </w:rPr>
  </w:style>
  <w:style w:type="paragraph" w:styleId="af4">
    <w:name w:val="Balloon Text"/>
    <w:basedOn w:val="a0"/>
    <w:link w:val="af5"/>
    <w:rsid w:val="00B3510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rsid w:val="00B35106"/>
    <w:rPr>
      <w:rFonts w:ascii="Tahoma" w:hAnsi="Tahoma" w:cs="Tahoma"/>
      <w:sz w:val="16"/>
      <w:szCs w:val="16"/>
    </w:rPr>
  </w:style>
  <w:style w:type="paragraph" w:styleId="2">
    <w:name w:val="toc 2"/>
    <w:basedOn w:val="a0"/>
    <w:next w:val="a0"/>
    <w:autoRedefine/>
    <w:uiPriority w:val="39"/>
    <w:unhideWhenUsed/>
    <w:qFormat/>
    <w:rsid w:val="00B47865"/>
    <w:pPr>
      <w:tabs>
        <w:tab w:val="left" w:pos="880"/>
        <w:tab w:val="right" w:leader="dot" w:pos="9344"/>
      </w:tabs>
      <w:spacing w:after="100" w:line="276" w:lineRule="auto"/>
      <w:ind w:left="220"/>
    </w:pPr>
    <w:rPr>
      <w:rFonts w:eastAsia="Calibri"/>
      <w:noProof/>
      <w:sz w:val="28"/>
      <w:szCs w:val="28"/>
      <w:lang w:eastAsia="en-US"/>
    </w:rPr>
  </w:style>
  <w:style w:type="paragraph" w:styleId="3">
    <w:name w:val="toc 3"/>
    <w:basedOn w:val="a0"/>
    <w:next w:val="a0"/>
    <w:autoRedefine/>
    <w:uiPriority w:val="39"/>
    <w:unhideWhenUsed/>
    <w:qFormat/>
    <w:rsid w:val="00757C1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af6">
    <w:name w:val="header"/>
    <w:basedOn w:val="a0"/>
    <w:link w:val="af7"/>
    <w:rsid w:val="00C8167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1"/>
    <w:link w:val="af6"/>
    <w:rsid w:val="00C8167C"/>
    <w:rPr>
      <w:sz w:val="24"/>
      <w:szCs w:val="24"/>
    </w:rPr>
  </w:style>
  <w:style w:type="character" w:customStyle="1" w:styleId="ab">
    <w:name w:val="Нижний колонтитул Знак"/>
    <w:basedOn w:val="a1"/>
    <w:link w:val="aa"/>
    <w:uiPriority w:val="99"/>
    <w:rsid w:val="00C8167C"/>
    <w:rPr>
      <w:sz w:val="24"/>
      <w:szCs w:val="24"/>
    </w:rPr>
  </w:style>
  <w:style w:type="paragraph" w:styleId="af8">
    <w:name w:val="List"/>
    <w:basedOn w:val="a0"/>
    <w:rsid w:val="00BF0A1A"/>
    <w:pPr>
      <w:ind w:left="283" w:hanging="283"/>
      <w:contextualSpacing/>
    </w:pPr>
  </w:style>
  <w:style w:type="paragraph" w:customStyle="1" w:styleId="af9">
    <w:name w:val="главный в тексте"/>
    <w:basedOn w:val="a0"/>
    <w:link w:val="afa"/>
    <w:qFormat/>
    <w:rsid w:val="007D0D4A"/>
    <w:pPr>
      <w:spacing w:after="200" w:line="360" w:lineRule="auto"/>
      <w:ind w:right="57" w:firstLine="567"/>
      <w:jc w:val="both"/>
    </w:pPr>
    <w:rPr>
      <w:rFonts w:eastAsia="Calibri"/>
      <w:sz w:val="28"/>
      <w:szCs w:val="28"/>
    </w:rPr>
  </w:style>
  <w:style w:type="character" w:customStyle="1" w:styleId="afa">
    <w:name w:val="главный в тексте Знак"/>
    <w:basedOn w:val="a1"/>
    <w:link w:val="af9"/>
    <w:rsid w:val="007D0D4A"/>
    <w:rPr>
      <w:rFonts w:eastAsia="Calibri"/>
      <w:sz w:val="28"/>
      <w:szCs w:val="28"/>
    </w:rPr>
  </w:style>
  <w:style w:type="paragraph" w:styleId="afb">
    <w:name w:val="Body Text Indent"/>
    <w:basedOn w:val="a0"/>
    <w:link w:val="afc"/>
    <w:rsid w:val="00051F8A"/>
    <w:pPr>
      <w:ind w:firstLine="567"/>
    </w:pPr>
    <w:rPr>
      <w:szCs w:val="20"/>
    </w:rPr>
  </w:style>
  <w:style w:type="character" w:customStyle="1" w:styleId="afc">
    <w:name w:val="Основной текст с отступом Знак"/>
    <w:basedOn w:val="a1"/>
    <w:link w:val="afb"/>
    <w:rsid w:val="00051F8A"/>
    <w:rPr>
      <w:sz w:val="24"/>
    </w:rPr>
  </w:style>
  <w:style w:type="character" w:styleId="afd">
    <w:name w:val="Strong"/>
    <w:basedOn w:val="a1"/>
    <w:uiPriority w:val="22"/>
    <w:qFormat/>
    <w:rsid w:val="00155FC8"/>
    <w:rPr>
      <w:b/>
      <w:bCs/>
    </w:rPr>
  </w:style>
  <w:style w:type="paragraph" w:customStyle="1" w:styleId="21">
    <w:name w:val="Основной текст 21"/>
    <w:basedOn w:val="a0"/>
    <w:uiPriority w:val="99"/>
    <w:rsid w:val="00E63285"/>
    <w:pPr>
      <w:jc w:val="both"/>
    </w:pPr>
    <w:rPr>
      <w:sz w:val="28"/>
      <w:szCs w:val="20"/>
    </w:rPr>
  </w:style>
  <w:style w:type="paragraph" w:customStyle="1" w:styleId="afe">
    <w:name w:val="название таблицы"/>
    <w:basedOn w:val="a8"/>
    <w:link w:val="aff"/>
    <w:qFormat/>
    <w:rsid w:val="00E63285"/>
    <w:pPr>
      <w:tabs>
        <w:tab w:val="left" w:pos="7938"/>
      </w:tabs>
      <w:ind w:right="-711"/>
      <w:contextualSpacing w:val="0"/>
      <w:jc w:val="right"/>
    </w:pPr>
    <w:rPr>
      <w:rFonts w:ascii="Times New Roman" w:hAnsi="Times New Roman"/>
      <w:b/>
      <w:bCs/>
      <w:sz w:val="28"/>
      <w:szCs w:val="28"/>
      <w:lang w:eastAsia="ru-RU"/>
    </w:rPr>
  </w:style>
  <w:style w:type="character" w:customStyle="1" w:styleId="aff">
    <w:name w:val="название таблицы Знак"/>
    <w:basedOn w:val="a1"/>
    <w:link w:val="afe"/>
    <w:rsid w:val="00E63285"/>
    <w:rPr>
      <w:rFonts w:eastAsia="Calibri"/>
      <w:b/>
      <w:bCs/>
      <w:sz w:val="28"/>
      <w:szCs w:val="28"/>
    </w:rPr>
  </w:style>
  <w:style w:type="paragraph" w:styleId="aff0">
    <w:name w:val="Normal (Web)"/>
    <w:basedOn w:val="a0"/>
    <w:rsid w:val="001A153D"/>
    <w:pPr>
      <w:spacing w:before="100" w:beforeAutospacing="1" w:after="100" w:afterAutospacing="1"/>
    </w:pPr>
  </w:style>
  <w:style w:type="paragraph" w:customStyle="1" w:styleId="aff1">
    <w:name w:val="Основной стиль документа"/>
    <w:basedOn w:val="a0"/>
    <w:link w:val="aff2"/>
    <w:qFormat/>
    <w:rsid w:val="001A153D"/>
    <w:pPr>
      <w:spacing w:line="360" w:lineRule="auto"/>
      <w:ind w:firstLine="567"/>
      <w:jc w:val="both"/>
    </w:pPr>
    <w:rPr>
      <w:rFonts w:eastAsia="Calibri"/>
    </w:rPr>
  </w:style>
  <w:style w:type="character" w:customStyle="1" w:styleId="aff2">
    <w:name w:val="Основной стиль документа Знак"/>
    <w:basedOn w:val="a1"/>
    <w:link w:val="aff1"/>
    <w:rsid w:val="001A153D"/>
    <w:rPr>
      <w:rFonts w:eastAsia="Calibri"/>
      <w:sz w:val="24"/>
      <w:szCs w:val="24"/>
    </w:rPr>
  </w:style>
  <w:style w:type="character" w:styleId="aff3">
    <w:name w:val="Emphasis"/>
    <w:basedOn w:val="a1"/>
    <w:qFormat/>
    <w:rsid w:val="001A153D"/>
    <w:rPr>
      <w:rFonts w:ascii="Times New Roman" w:hAnsi="Times New Roman" w:cs="Times New Roman"/>
      <w:b/>
      <w:iCs/>
      <w:sz w:val="24"/>
      <w:szCs w:val="24"/>
    </w:rPr>
  </w:style>
  <w:style w:type="paragraph" w:customStyle="1" w:styleId="a">
    <w:name w:val="маркированный список мой"/>
    <w:basedOn w:val="aff1"/>
    <w:link w:val="aff4"/>
    <w:qFormat/>
    <w:rsid w:val="001A153D"/>
    <w:pPr>
      <w:numPr>
        <w:numId w:val="12"/>
      </w:numPr>
      <w:tabs>
        <w:tab w:val="left" w:pos="1134"/>
      </w:tabs>
      <w:ind w:left="0" w:firstLine="851"/>
    </w:pPr>
  </w:style>
  <w:style w:type="character" w:customStyle="1" w:styleId="aff4">
    <w:name w:val="маркированный список мой Знак"/>
    <w:basedOn w:val="aff2"/>
    <w:link w:val="a"/>
    <w:rsid w:val="001A153D"/>
    <w:rPr>
      <w:rFonts w:eastAsia="Calibri"/>
      <w:sz w:val="24"/>
      <w:szCs w:val="24"/>
    </w:rPr>
  </w:style>
  <w:style w:type="character" w:customStyle="1" w:styleId="apple-converted-space">
    <w:name w:val="apple-converted-space"/>
    <w:basedOn w:val="a1"/>
    <w:rsid w:val="001A153D"/>
  </w:style>
  <w:style w:type="paragraph" w:customStyle="1" w:styleId="c11">
    <w:name w:val="c11"/>
    <w:basedOn w:val="a0"/>
    <w:rsid w:val="001A153D"/>
    <w:pPr>
      <w:spacing w:before="100" w:beforeAutospacing="1" w:after="100" w:afterAutospacing="1"/>
    </w:pPr>
  </w:style>
  <w:style w:type="character" w:customStyle="1" w:styleId="c25">
    <w:name w:val="c25"/>
    <w:basedOn w:val="a1"/>
    <w:rsid w:val="001A153D"/>
  </w:style>
  <w:style w:type="paragraph" w:styleId="30">
    <w:name w:val="Body Text 3"/>
    <w:basedOn w:val="a0"/>
    <w:link w:val="31"/>
    <w:uiPriority w:val="99"/>
    <w:unhideWhenUsed/>
    <w:rsid w:val="001A153D"/>
    <w:pPr>
      <w:spacing w:after="120" w:line="276" w:lineRule="auto"/>
    </w:pPr>
    <w:rPr>
      <w:rFonts w:ascii="Calibri" w:eastAsia="Calibri" w:hAnsi="Calibri" w:cs="Calibri"/>
      <w:sz w:val="16"/>
      <w:szCs w:val="16"/>
      <w:lang w:eastAsia="en-US"/>
    </w:rPr>
  </w:style>
  <w:style w:type="character" w:customStyle="1" w:styleId="31">
    <w:name w:val="Основной текст 3 Знак"/>
    <w:basedOn w:val="a1"/>
    <w:link w:val="30"/>
    <w:uiPriority w:val="99"/>
    <w:rsid w:val="001A153D"/>
    <w:rPr>
      <w:rFonts w:ascii="Calibri" w:eastAsia="Calibri" w:hAnsi="Calibri" w:cs="Calibri"/>
      <w:sz w:val="16"/>
      <w:szCs w:val="16"/>
      <w:lang w:eastAsia="en-US"/>
    </w:rPr>
  </w:style>
  <w:style w:type="character" w:customStyle="1" w:styleId="a9">
    <w:name w:val="Абзац списка Знак"/>
    <w:basedOn w:val="a1"/>
    <w:link w:val="a8"/>
    <w:uiPriority w:val="99"/>
    <w:rsid w:val="001A153D"/>
    <w:rPr>
      <w:rFonts w:ascii="Calibri" w:eastAsia="Calibri" w:hAnsi="Calibri"/>
      <w:sz w:val="22"/>
      <w:szCs w:val="22"/>
      <w:lang w:eastAsia="en-US"/>
    </w:rPr>
  </w:style>
  <w:style w:type="character" w:customStyle="1" w:styleId="40">
    <w:name w:val="Заголовок 4 Знак"/>
    <w:basedOn w:val="a1"/>
    <w:link w:val="4"/>
    <w:semiHidden/>
    <w:rsid w:val="00EC01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59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niga.ru/authors/section/185543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://www.kniga.ru/studybooks/18554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niga.ru/authors/section/18554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53FC9-B9CB-4F5E-8B56-A52D0E960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5529</Words>
  <Characters>31518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Azerty</cp:lastModifiedBy>
  <cp:revision>29</cp:revision>
  <cp:lastPrinted>2016-02-13T06:15:00Z</cp:lastPrinted>
  <dcterms:created xsi:type="dcterms:W3CDTF">2016-01-22T08:22:00Z</dcterms:created>
  <dcterms:modified xsi:type="dcterms:W3CDTF">2023-03-24T05:48:00Z</dcterms:modified>
</cp:coreProperties>
</file>