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B" w:rsidRPr="00BA751B" w:rsidRDefault="00BA751B" w:rsidP="008908F1">
      <w:pPr>
        <w:rPr>
          <w:sz w:val="20"/>
          <w:szCs w:val="20"/>
          <w:lang w:val="ru-RU"/>
        </w:rPr>
      </w:pPr>
      <w:proofErr w:type="spellStart"/>
      <w:r w:rsidRPr="00BA751B">
        <w:rPr>
          <w:b/>
          <w:bCs/>
          <w:sz w:val="28"/>
          <w:szCs w:val="28"/>
          <w:lang w:val="ru-RU"/>
        </w:rPr>
        <w:t>Абубакаров</w:t>
      </w:r>
      <w:proofErr w:type="spellEnd"/>
      <w:r w:rsidRPr="00BA751B">
        <w:rPr>
          <w:b/>
          <w:bCs/>
          <w:sz w:val="28"/>
          <w:szCs w:val="28"/>
          <w:lang w:val="ru-RU"/>
        </w:rPr>
        <w:t xml:space="preserve"> Х.М.,</w:t>
      </w:r>
    </w:p>
    <w:p w:rsidR="008908F1" w:rsidRDefault="00BA751B" w:rsidP="008908F1">
      <w:pPr>
        <w:spacing w:line="232" w:lineRule="auto"/>
        <w:rPr>
          <w:i/>
          <w:iCs/>
          <w:sz w:val="24"/>
          <w:szCs w:val="24"/>
          <w:lang w:val="ru-RU"/>
        </w:rPr>
      </w:pPr>
      <w:r w:rsidRPr="00BA751B">
        <w:rPr>
          <w:i/>
          <w:iCs/>
          <w:sz w:val="24"/>
          <w:szCs w:val="24"/>
          <w:lang w:val="ru-RU"/>
        </w:rPr>
        <w:t>кандидат медицинских наук, доцент кафедры</w:t>
      </w:r>
      <w:r w:rsidR="008908F1">
        <w:rPr>
          <w:i/>
          <w:iCs/>
          <w:sz w:val="24"/>
          <w:szCs w:val="24"/>
          <w:lang w:val="ru-RU"/>
        </w:rPr>
        <w:t xml:space="preserve"> </w:t>
      </w:r>
      <w:r w:rsidRPr="00BA751B">
        <w:rPr>
          <w:i/>
          <w:iCs/>
          <w:sz w:val="24"/>
          <w:szCs w:val="24"/>
          <w:lang w:val="ru-RU"/>
        </w:rPr>
        <w:t xml:space="preserve">психиатрии </w:t>
      </w:r>
    </w:p>
    <w:p w:rsidR="00BA751B" w:rsidRPr="00BA751B" w:rsidRDefault="00BA751B" w:rsidP="008908F1">
      <w:pPr>
        <w:spacing w:line="232" w:lineRule="auto"/>
        <w:rPr>
          <w:sz w:val="20"/>
          <w:szCs w:val="20"/>
          <w:lang w:val="ru-RU"/>
        </w:rPr>
      </w:pPr>
      <w:r w:rsidRPr="00BA751B">
        <w:rPr>
          <w:i/>
          <w:iCs/>
          <w:sz w:val="24"/>
          <w:szCs w:val="24"/>
          <w:lang w:val="ru-RU"/>
        </w:rPr>
        <w:t>Дагестанской государственной</w:t>
      </w:r>
      <w:r w:rsidR="008908F1">
        <w:rPr>
          <w:i/>
          <w:iCs/>
          <w:sz w:val="24"/>
          <w:szCs w:val="24"/>
          <w:lang w:val="ru-RU"/>
        </w:rPr>
        <w:t xml:space="preserve"> </w:t>
      </w:r>
      <w:r w:rsidRPr="00BA751B">
        <w:rPr>
          <w:i/>
          <w:iCs/>
          <w:sz w:val="24"/>
          <w:szCs w:val="24"/>
          <w:lang w:val="ru-RU"/>
        </w:rPr>
        <w:t>медицинской академии</w:t>
      </w:r>
    </w:p>
    <w:p w:rsidR="00BA751B" w:rsidRPr="00BA751B" w:rsidRDefault="00BA751B" w:rsidP="008908F1">
      <w:pPr>
        <w:spacing w:line="8" w:lineRule="exact"/>
        <w:rPr>
          <w:sz w:val="24"/>
          <w:szCs w:val="24"/>
          <w:lang w:val="ru-RU"/>
        </w:rPr>
      </w:pPr>
    </w:p>
    <w:p w:rsidR="00BA751B" w:rsidRPr="00BA751B" w:rsidRDefault="00BA751B" w:rsidP="008908F1">
      <w:pPr>
        <w:rPr>
          <w:sz w:val="20"/>
          <w:szCs w:val="20"/>
          <w:lang w:val="ru-RU"/>
        </w:rPr>
      </w:pPr>
      <w:r w:rsidRPr="00BA751B">
        <w:rPr>
          <w:b/>
          <w:bCs/>
          <w:sz w:val="28"/>
          <w:szCs w:val="28"/>
          <w:lang w:val="ru-RU"/>
        </w:rPr>
        <w:t>Нухов О.М.,</w:t>
      </w:r>
    </w:p>
    <w:p w:rsidR="00BA751B" w:rsidRPr="00BA751B" w:rsidRDefault="00BA751B" w:rsidP="008908F1">
      <w:pPr>
        <w:spacing w:line="230" w:lineRule="auto"/>
        <w:rPr>
          <w:sz w:val="20"/>
          <w:szCs w:val="20"/>
          <w:lang w:val="ru-RU"/>
        </w:rPr>
      </w:pPr>
      <w:r w:rsidRPr="00BA751B">
        <w:rPr>
          <w:i/>
          <w:iCs/>
          <w:sz w:val="24"/>
          <w:szCs w:val="24"/>
          <w:lang w:val="ru-RU"/>
        </w:rPr>
        <w:t>кандидат психологических наук, доцент</w:t>
      </w:r>
      <w:r w:rsidR="008908F1">
        <w:rPr>
          <w:i/>
          <w:iCs/>
          <w:sz w:val="24"/>
          <w:szCs w:val="24"/>
          <w:lang w:val="ru-RU"/>
        </w:rPr>
        <w:t xml:space="preserve"> </w:t>
      </w:r>
      <w:r w:rsidRPr="00BA751B">
        <w:rPr>
          <w:i/>
          <w:iCs/>
          <w:sz w:val="24"/>
          <w:szCs w:val="24"/>
          <w:lang w:val="ru-RU"/>
        </w:rPr>
        <w:t>кафедры гуманитарных дисциплин</w:t>
      </w:r>
    </w:p>
    <w:p w:rsidR="00BA751B" w:rsidRPr="00BA751B" w:rsidRDefault="00BA751B" w:rsidP="008908F1">
      <w:pPr>
        <w:rPr>
          <w:sz w:val="20"/>
          <w:szCs w:val="20"/>
          <w:lang w:val="ru-RU"/>
        </w:rPr>
      </w:pPr>
      <w:r w:rsidRPr="00BA751B">
        <w:rPr>
          <w:i/>
          <w:iCs/>
          <w:sz w:val="24"/>
          <w:szCs w:val="24"/>
          <w:lang w:val="ru-RU"/>
        </w:rPr>
        <w:t>Дагестанского теологического института</w:t>
      </w:r>
      <w:r w:rsidR="008908F1">
        <w:rPr>
          <w:i/>
          <w:iCs/>
          <w:sz w:val="24"/>
          <w:szCs w:val="24"/>
          <w:lang w:val="ru-RU"/>
        </w:rPr>
        <w:t xml:space="preserve"> </w:t>
      </w:r>
      <w:r w:rsidRPr="00BA751B">
        <w:rPr>
          <w:i/>
          <w:iCs/>
          <w:sz w:val="24"/>
          <w:szCs w:val="24"/>
          <w:lang w:val="ru-RU"/>
        </w:rPr>
        <w:t xml:space="preserve">имени Саида </w:t>
      </w:r>
      <w:proofErr w:type="spellStart"/>
      <w:r w:rsidRPr="00BA751B">
        <w:rPr>
          <w:i/>
          <w:iCs/>
          <w:sz w:val="24"/>
          <w:szCs w:val="24"/>
          <w:lang w:val="ru-RU"/>
        </w:rPr>
        <w:t>Афанди</w:t>
      </w:r>
      <w:proofErr w:type="spellEnd"/>
    </w:p>
    <w:p w:rsidR="000D07B7" w:rsidRPr="000F4C5D" w:rsidRDefault="000D07B7" w:rsidP="00B11399">
      <w:pPr>
        <w:pStyle w:val="a3"/>
        <w:ind w:left="6804"/>
        <w:jc w:val="both"/>
        <w:rPr>
          <w:rFonts w:asciiTheme="majorBidi" w:hAnsiTheme="majorBidi" w:cstheme="majorBidi"/>
          <w:sz w:val="28"/>
          <w:szCs w:val="28"/>
        </w:rPr>
      </w:pPr>
    </w:p>
    <w:p w:rsidR="00810256" w:rsidRPr="000F4C5D" w:rsidRDefault="00810256" w:rsidP="000F4C5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0D07B7" w:rsidRDefault="008908F1" w:rsidP="008908F1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1399">
        <w:rPr>
          <w:rFonts w:asciiTheme="majorBidi" w:hAnsiTheme="majorBidi" w:cstheme="majorBidi"/>
          <w:b/>
          <w:bCs/>
          <w:sz w:val="28"/>
          <w:szCs w:val="28"/>
        </w:rPr>
        <w:t>ОБ ОСОБЕННОСТ</w:t>
      </w:r>
      <w:r w:rsidR="004078C2">
        <w:rPr>
          <w:rFonts w:asciiTheme="majorBidi" w:hAnsiTheme="majorBidi" w:cstheme="majorBidi"/>
          <w:b/>
          <w:bCs/>
          <w:sz w:val="28"/>
          <w:szCs w:val="28"/>
        </w:rPr>
        <w:t xml:space="preserve">ЯХ РАЗВИТИЯ </w:t>
      </w:r>
      <w:bookmarkStart w:id="0" w:name="_GoBack"/>
      <w:bookmarkEnd w:id="0"/>
      <w:r w:rsidRPr="00B11399">
        <w:rPr>
          <w:rFonts w:asciiTheme="majorBidi" w:hAnsiTheme="majorBidi" w:cstheme="majorBidi"/>
          <w:b/>
          <w:bCs/>
          <w:sz w:val="28"/>
          <w:szCs w:val="28"/>
        </w:rPr>
        <w:t>ОДАРЕННЫХ ДЕТЕЙ</w:t>
      </w:r>
    </w:p>
    <w:p w:rsidR="000D07B7" w:rsidRPr="000F4C5D" w:rsidRDefault="008908F1" w:rsidP="008908F1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(тезисы доклада)</w:t>
      </w:r>
    </w:p>
    <w:p w:rsidR="00EB0CD2" w:rsidRPr="000F4C5D" w:rsidRDefault="008A4B64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Хвала АЛЛАГЬУ – Господу миров! Мира и благословения Пророку Мух1аммаду, его роду, сподвижникам и всем последователям до Судного дня!</w:t>
      </w:r>
    </w:p>
    <w:p w:rsidR="009A3265" w:rsidRPr="000F4C5D" w:rsidRDefault="00882760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Рождение ребенка для любого из нас – это уникальный дар Всевышнего</w:t>
      </w:r>
      <w:r w:rsidR="00187215" w:rsidRPr="000F4C5D">
        <w:rPr>
          <w:rFonts w:asciiTheme="majorBidi" w:hAnsiTheme="majorBidi" w:cstheme="majorBidi"/>
          <w:sz w:val="28"/>
          <w:szCs w:val="28"/>
        </w:rPr>
        <w:t>, а ребенок с особым даром, конечно же, вдвойне радостное событие</w:t>
      </w:r>
      <w:r w:rsidR="007229E5" w:rsidRPr="000F4C5D">
        <w:rPr>
          <w:rFonts w:asciiTheme="majorBidi" w:hAnsiTheme="majorBidi" w:cstheme="majorBidi"/>
          <w:sz w:val="28"/>
          <w:szCs w:val="28"/>
        </w:rPr>
        <w:t>. Но нам следует помнить</w:t>
      </w:r>
      <w:r w:rsidR="005A2EAD" w:rsidRPr="000F4C5D">
        <w:rPr>
          <w:rFonts w:asciiTheme="majorBidi" w:hAnsiTheme="majorBidi" w:cstheme="majorBidi"/>
          <w:sz w:val="28"/>
          <w:szCs w:val="28"/>
        </w:rPr>
        <w:t>, что на родителей и все общество возлагается ответственность за то, как из этого алмаза сделать ценный бриллиант и сберечь его.</w:t>
      </w:r>
      <w:r w:rsidR="004C6957" w:rsidRPr="000F4C5D">
        <w:rPr>
          <w:rFonts w:asciiTheme="majorBidi" w:hAnsiTheme="majorBidi" w:cstheme="majorBidi"/>
          <w:sz w:val="28"/>
          <w:szCs w:val="28"/>
        </w:rPr>
        <w:t xml:space="preserve"> Талант всегда нуждается в очень тонкой обработке и бережном отношении.</w:t>
      </w:r>
    </w:p>
    <w:p w:rsidR="000D7638" w:rsidRPr="000F4C5D" w:rsidRDefault="009A3265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Я рассмотрел проекты этих детей и выражаю свое восхищение</w:t>
      </w:r>
      <w:r w:rsidR="004D64D4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0D7638" w:rsidRPr="000F4C5D">
        <w:rPr>
          <w:rFonts w:asciiTheme="majorBidi" w:hAnsiTheme="majorBidi" w:cstheme="majorBidi"/>
          <w:sz w:val="28"/>
          <w:szCs w:val="28"/>
        </w:rPr>
        <w:t>направлением их научных поисков и смелостью выражения своих мыслей.</w:t>
      </w:r>
    </w:p>
    <w:p w:rsidR="00870491" w:rsidRPr="000F4C5D" w:rsidRDefault="000D7638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 xml:space="preserve">Во-первых, </w:t>
      </w:r>
      <w:r w:rsidR="00136D89" w:rsidRPr="000F4C5D">
        <w:rPr>
          <w:rFonts w:asciiTheme="majorBidi" w:hAnsiTheme="majorBidi" w:cstheme="majorBidi"/>
          <w:sz w:val="28"/>
          <w:szCs w:val="28"/>
        </w:rPr>
        <w:t xml:space="preserve">впечатляет </w:t>
      </w:r>
      <w:r w:rsidRPr="000F4C5D">
        <w:rPr>
          <w:rFonts w:asciiTheme="majorBidi" w:hAnsiTheme="majorBidi" w:cstheme="majorBidi"/>
          <w:sz w:val="28"/>
          <w:szCs w:val="28"/>
        </w:rPr>
        <w:t>понимание</w:t>
      </w:r>
      <w:r w:rsidR="00136D89" w:rsidRPr="000F4C5D">
        <w:rPr>
          <w:rFonts w:asciiTheme="majorBidi" w:hAnsiTheme="majorBidi" w:cstheme="majorBidi"/>
          <w:sz w:val="28"/>
          <w:szCs w:val="28"/>
        </w:rPr>
        <w:t xml:space="preserve"> необходимости и важности духовно-нравственного совершенствования на примере ярких личностей</w:t>
      </w:r>
      <w:r w:rsidR="007534E8" w:rsidRPr="000F4C5D">
        <w:rPr>
          <w:rFonts w:asciiTheme="majorBidi" w:hAnsiTheme="majorBidi" w:cstheme="majorBidi"/>
          <w:sz w:val="28"/>
          <w:szCs w:val="28"/>
        </w:rPr>
        <w:t>, которые смогли сохранить свою чистоту</w:t>
      </w:r>
      <w:r w:rsidR="004D1085" w:rsidRPr="000F4C5D">
        <w:rPr>
          <w:rFonts w:asciiTheme="majorBidi" w:hAnsiTheme="majorBidi" w:cstheme="majorBidi"/>
          <w:sz w:val="28"/>
          <w:szCs w:val="28"/>
        </w:rPr>
        <w:t xml:space="preserve"> несмотря на политические кризисы и экономические потрясения. И кораблю в море легче бывает идти по морю, когда он видит яркий ма</w:t>
      </w:r>
      <w:r w:rsidR="00A3330E" w:rsidRPr="000F4C5D">
        <w:rPr>
          <w:rFonts w:asciiTheme="majorBidi" w:hAnsiTheme="majorBidi" w:cstheme="majorBidi"/>
          <w:sz w:val="28"/>
          <w:szCs w:val="28"/>
        </w:rPr>
        <w:t xml:space="preserve">як, и человеку нужен такой пример. Для верующих людей таким примером является Пророк Мух1аммад (мир ему и благословение) и те, кто </w:t>
      </w:r>
      <w:r w:rsidR="002930C2" w:rsidRPr="000F4C5D">
        <w:rPr>
          <w:rFonts w:asciiTheme="majorBidi" w:hAnsiTheme="majorBidi" w:cstheme="majorBidi"/>
          <w:sz w:val="28"/>
          <w:szCs w:val="28"/>
        </w:rPr>
        <w:t>следует его пути. Такие люди всегда были и сейчас есть. Всевышний не прерывает цепочку преемственности знаний</w:t>
      </w:r>
      <w:r w:rsidR="00870491" w:rsidRPr="000F4C5D">
        <w:rPr>
          <w:rFonts w:asciiTheme="majorBidi" w:hAnsiTheme="majorBidi" w:cstheme="majorBidi"/>
          <w:sz w:val="28"/>
          <w:szCs w:val="28"/>
        </w:rPr>
        <w:t xml:space="preserve"> и сохраняет чистоту ислама.</w:t>
      </w:r>
    </w:p>
    <w:p w:rsidR="00422664" w:rsidRPr="000F4C5D" w:rsidRDefault="00870491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Во-вторых, дети выражают свои мысли свободно</w:t>
      </w:r>
      <w:r w:rsidR="00422664" w:rsidRPr="000F4C5D">
        <w:rPr>
          <w:rFonts w:asciiTheme="majorBidi" w:hAnsiTheme="majorBidi" w:cstheme="majorBidi"/>
          <w:sz w:val="28"/>
          <w:szCs w:val="28"/>
        </w:rPr>
        <w:t xml:space="preserve"> и смело, </w:t>
      </w:r>
      <w:r w:rsidR="002024D4">
        <w:rPr>
          <w:rFonts w:asciiTheme="majorBidi" w:hAnsiTheme="majorBidi" w:cstheme="majorBidi"/>
          <w:sz w:val="28"/>
          <w:szCs w:val="28"/>
        </w:rPr>
        <w:t>и</w:t>
      </w:r>
      <w:r w:rsidR="00422664" w:rsidRPr="000F4C5D">
        <w:rPr>
          <w:rFonts w:asciiTheme="majorBidi" w:hAnsiTheme="majorBidi" w:cstheme="majorBidi"/>
          <w:sz w:val="28"/>
          <w:szCs w:val="28"/>
        </w:rPr>
        <w:t xml:space="preserve"> в этом процессе я прошу педагогов и руководителей обращать внимание на следующее.</w:t>
      </w:r>
    </w:p>
    <w:p w:rsidR="002024D4" w:rsidRDefault="00422664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lastRenderedPageBreak/>
        <w:t>Для того, чтобы делать выводы по масштабным темам нужны соответствующие большие всесторонние знания</w:t>
      </w:r>
      <w:r w:rsidR="00A97A17" w:rsidRPr="000F4C5D">
        <w:rPr>
          <w:rFonts w:asciiTheme="majorBidi" w:hAnsiTheme="majorBidi" w:cstheme="majorBidi"/>
          <w:sz w:val="28"/>
          <w:szCs w:val="28"/>
        </w:rPr>
        <w:t>, и для того, чтобы принять решение по одному вроде бы маленькому вопросу тоже нужны всесторонние знания. И нужно уметь</w:t>
      </w:r>
      <w:r w:rsidR="002122F8" w:rsidRPr="000F4C5D">
        <w:rPr>
          <w:rFonts w:asciiTheme="majorBidi" w:hAnsiTheme="majorBidi" w:cstheme="majorBidi"/>
          <w:sz w:val="28"/>
          <w:szCs w:val="28"/>
        </w:rPr>
        <w:t xml:space="preserve"> отличать друг от друга знания и мнения. </w:t>
      </w:r>
    </w:p>
    <w:p w:rsidR="002024D4" w:rsidRDefault="002122F8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Знания всегда</w:t>
      </w:r>
      <w:r w:rsidR="008B3A62" w:rsidRPr="000F4C5D">
        <w:rPr>
          <w:rFonts w:asciiTheme="majorBidi" w:hAnsiTheme="majorBidi" w:cstheme="majorBidi"/>
          <w:sz w:val="28"/>
          <w:szCs w:val="28"/>
        </w:rPr>
        <w:t xml:space="preserve"> исходят от одного источника. Единственным обладателем и источником знани</w:t>
      </w:r>
      <w:r w:rsidR="00076598" w:rsidRPr="000F4C5D">
        <w:rPr>
          <w:rFonts w:asciiTheme="majorBidi" w:hAnsiTheme="majorBidi" w:cstheme="majorBidi"/>
          <w:sz w:val="28"/>
          <w:szCs w:val="28"/>
        </w:rPr>
        <w:t>й</w:t>
      </w:r>
      <w:r w:rsidR="008B3A62" w:rsidRPr="000F4C5D">
        <w:rPr>
          <w:rFonts w:asciiTheme="majorBidi" w:hAnsiTheme="majorBidi" w:cstheme="majorBidi"/>
          <w:sz w:val="28"/>
          <w:szCs w:val="28"/>
        </w:rPr>
        <w:t xml:space="preserve"> является только Всевышний АЛЛАГЬ.</w:t>
      </w:r>
      <w:r w:rsidR="00076598" w:rsidRPr="000F4C5D">
        <w:rPr>
          <w:rFonts w:asciiTheme="majorBidi" w:hAnsiTheme="majorBidi" w:cstheme="majorBidi"/>
          <w:sz w:val="28"/>
          <w:szCs w:val="28"/>
        </w:rPr>
        <w:t xml:space="preserve"> И любые сведения, которые доходят до следующих поколений</w:t>
      </w:r>
      <w:r w:rsidR="004F3A8F" w:rsidRPr="000F4C5D">
        <w:rPr>
          <w:rFonts w:asciiTheme="majorBidi" w:hAnsiTheme="majorBidi" w:cstheme="majorBidi"/>
          <w:sz w:val="28"/>
          <w:szCs w:val="28"/>
        </w:rPr>
        <w:t xml:space="preserve">, остаются знаниями </w:t>
      </w:r>
      <w:r w:rsidR="00076598" w:rsidRPr="000F4C5D">
        <w:rPr>
          <w:rFonts w:asciiTheme="majorBidi" w:hAnsiTheme="majorBidi" w:cstheme="majorBidi"/>
          <w:sz w:val="28"/>
          <w:szCs w:val="28"/>
        </w:rPr>
        <w:t>только в том случае, если они</w:t>
      </w:r>
      <w:r w:rsidR="004F3A8F" w:rsidRPr="000F4C5D">
        <w:rPr>
          <w:rFonts w:asciiTheme="majorBidi" w:hAnsiTheme="majorBidi" w:cstheme="majorBidi"/>
          <w:sz w:val="28"/>
          <w:szCs w:val="28"/>
        </w:rPr>
        <w:t xml:space="preserve"> сохраняют свою неизменную чистоту через тех, кто следует пути Пророков (мир им всем)</w:t>
      </w:r>
      <w:r w:rsidR="008F7058" w:rsidRPr="000F4C5D">
        <w:rPr>
          <w:rFonts w:asciiTheme="majorBidi" w:hAnsiTheme="majorBidi" w:cstheme="majorBidi"/>
          <w:sz w:val="28"/>
          <w:szCs w:val="28"/>
        </w:rPr>
        <w:t>. Выражение своего отношения к этим знаниям кем-либо становится знанием, если оно вливается в общий поток</w:t>
      </w:r>
      <w:r w:rsidR="000B0A0E" w:rsidRPr="000F4C5D">
        <w:rPr>
          <w:rFonts w:asciiTheme="majorBidi" w:hAnsiTheme="majorBidi" w:cstheme="majorBidi"/>
          <w:sz w:val="28"/>
          <w:szCs w:val="28"/>
        </w:rPr>
        <w:t xml:space="preserve">, т.е. если не </w:t>
      </w:r>
      <w:r w:rsidR="008F7058" w:rsidRPr="000F4C5D">
        <w:rPr>
          <w:rFonts w:asciiTheme="majorBidi" w:hAnsiTheme="majorBidi" w:cstheme="majorBidi"/>
          <w:sz w:val="28"/>
          <w:szCs w:val="28"/>
        </w:rPr>
        <w:t>противоречит</w:t>
      </w:r>
      <w:r w:rsidR="000B0A0E" w:rsidRPr="000F4C5D">
        <w:rPr>
          <w:rFonts w:asciiTheme="majorBidi" w:hAnsiTheme="majorBidi" w:cstheme="majorBidi"/>
          <w:sz w:val="28"/>
          <w:szCs w:val="28"/>
        </w:rPr>
        <w:t xml:space="preserve"> установкам Всевышнего, или же остается собственным мнением</w:t>
      </w:r>
      <w:r w:rsidR="00A93E4E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2024D4" w:rsidRPr="000F4C5D">
        <w:rPr>
          <w:rFonts w:asciiTheme="majorBidi" w:hAnsiTheme="majorBidi" w:cstheme="majorBidi"/>
          <w:sz w:val="28"/>
          <w:szCs w:val="28"/>
        </w:rPr>
        <w:t>высказа</w:t>
      </w:r>
      <w:r w:rsidR="002024D4">
        <w:rPr>
          <w:rFonts w:asciiTheme="majorBidi" w:hAnsiTheme="majorBidi" w:cstheme="majorBidi"/>
          <w:sz w:val="28"/>
          <w:szCs w:val="28"/>
        </w:rPr>
        <w:t xml:space="preserve">вшего их </w:t>
      </w:r>
      <w:r w:rsidR="00A93E4E" w:rsidRPr="000F4C5D">
        <w:rPr>
          <w:rFonts w:asciiTheme="majorBidi" w:hAnsiTheme="majorBidi" w:cstheme="majorBidi"/>
          <w:sz w:val="28"/>
          <w:szCs w:val="28"/>
        </w:rPr>
        <w:t xml:space="preserve">человека, </w:t>
      </w:r>
      <w:r w:rsidR="00AD1227" w:rsidRPr="000F4C5D">
        <w:rPr>
          <w:rFonts w:asciiTheme="majorBidi" w:hAnsiTheme="majorBidi" w:cstheme="majorBidi"/>
          <w:sz w:val="28"/>
          <w:szCs w:val="28"/>
        </w:rPr>
        <w:t>если оно не соответствует законам АЛЛАГЬА.</w:t>
      </w:r>
      <w:r w:rsidR="000D2D12" w:rsidRPr="000F4C5D">
        <w:rPr>
          <w:rFonts w:asciiTheme="majorBidi" w:hAnsiTheme="majorBidi" w:cstheme="majorBidi"/>
          <w:sz w:val="28"/>
          <w:szCs w:val="28"/>
        </w:rPr>
        <w:t xml:space="preserve"> Надо помнить, что высказанное мнение, соответствующее Знаниям АЛЛАГЬА</w:t>
      </w:r>
      <w:r w:rsidR="00F05194" w:rsidRPr="000F4C5D">
        <w:rPr>
          <w:rFonts w:asciiTheme="majorBidi" w:hAnsiTheme="majorBidi" w:cstheme="majorBidi"/>
          <w:sz w:val="28"/>
          <w:szCs w:val="28"/>
        </w:rPr>
        <w:t>, остается знани</w:t>
      </w:r>
      <w:r w:rsidR="002024D4">
        <w:rPr>
          <w:rFonts w:asciiTheme="majorBidi" w:hAnsiTheme="majorBidi" w:cstheme="majorBidi"/>
          <w:sz w:val="28"/>
          <w:szCs w:val="28"/>
        </w:rPr>
        <w:t>е</w:t>
      </w:r>
      <w:r w:rsidR="00F05194" w:rsidRPr="000F4C5D">
        <w:rPr>
          <w:rFonts w:asciiTheme="majorBidi" w:hAnsiTheme="majorBidi" w:cstheme="majorBidi"/>
          <w:sz w:val="28"/>
          <w:szCs w:val="28"/>
        </w:rPr>
        <w:t>м и вливается в настоящую науку, а не соответствующее, не будет иметь отношения к науке</w:t>
      </w:r>
      <w:r w:rsidR="00170E20" w:rsidRPr="000F4C5D">
        <w:rPr>
          <w:rFonts w:asciiTheme="majorBidi" w:hAnsiTheme="majorBidi" w:cstheme="majorBidi"/>
          <w:sz w:val="28"/>
          <w:szCs w:val="28"/>
        </w:rPr>
        <w:t xml:space="preserve"> и ведет к заблуждениям.</w:t>
      </w:r>
    </w:p>
    <w:p w:rsidR="00AA2498" w:rsidRPr="000F4C5D" w:rsidRDefault="002024D4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 w:rsidR="00170E20" w:rsidRPr="000F4C5D">
        <w:rPr>
          <w:rFonts w:asciiTheme="majorBidi" w:hAnsiTheme="majorBidi" w:cstheme="majorBidi"/>
          <w:sz w:val="28"/>
          <w:szCs w:val="28"/>
        </w:rPr>
        <w:t xml:space="preserve">огда-то </w:t>
      </w:r>
      <w:r>
        <w:rPr>
          <w:rFonts w:asciiTheme="majorBidi" w:hAnsiTheme="majorBidi" w:cstheme="majorBidi"/>
          <w:sz w:val="28"/>
          <w:szCs w:val="28"/>
        </w:rPr>
        <w:t xml:space="preserve">были </w:t>
      </w:r>
      <w:r w:rsidR="00170E20" w:rsidRPr="000F4C5D">
        <w:rPr>
          <w:rFonts w:asciiTheme="majorBidi" w:hAnsiTheme="majorBidi" w:cstheme="majorBidi"/>
          <w:sz w:val="28"/>
          <w:szCs w:val="28"/>
        </w:rPr>
        <w:t xml:space="preserve">люди, которые создали «научный атеизм», </w:t>
      </w:r>
      <w:r>
        <w:rPr>
          <w:rFonts w:asciiTheme="majorBidi" w:hAnsiTheme="majorBidi" w:cstheme="majorBidi"/>
          <w:sz w:val="28"/>
          <w:szCs w:val="28"/>
        </w:rPr>
        <w:t xml:space="preserve">хотя </w:t>
      </w:r>
      <w:r w:rsidR="00170E20" w:rsidRPr="000F4C5D">
        <w:rPr>
          <w:rFonts w:asciiTheme="majorBidi" w:hAnsiTheme="majorBidi" w:cstheme="majorBidi"/>
          <w:sz w:val="28"/>
          <w:szCs w:val="28"/>
        </w:rPr>
        <w:t>атеизм сам по себе противоречит законам АЛЛАГЬА</w:t>
      </w:r>
      <w:r w:rsidR="00835BA1" w:rsidRPr="000F4C5D">
        <w:rPr>
          <w:rFonts w:asciiTheme="majorBidi" w:hAnsiTheme="majorBidi" w:cstheme="majorBidi"/>
          <w:sz w:val="28"/>
          <w:szCs w:val="28"/>
        </w:rPr>
        <w:t>, и плод больного воображения остал</w:t>
      </w:r>
      <w:r w:rsidR="007B5CA2" w:rsidRPr="000F4C5D">
        <w:rPr>
          <w:rFonts w:asciiTheme="majorBidi" w:hAnsiTheme="majorBidi" w:cstheme="majorBidi"/>
          <w:sz w:val="28"/>
          <w:szCs w:val="28"/>
        </w:rPr>
        <w:t xml:space="preserve">ся </w:t>
      </w:r>
      <w:r w:rsidR="00835BA1" w:rsidRPr="000F4C5D">
        <w:rPr>
          <w:rFonts w:asciiTheme="majorBidi" w:hAnsiTheme="majorBidi" w:cstheme="majorBidi"/>
          <w:sz w:val="28"/>
          <w:szCs w:val="28"/>
        </w:rPr>
        <w:t>мнением</w:t>
      </w:r>
      <w:r w:rsidR="007B5CA2" w:rsidRPr="000F4C5D">
        <w:rPr>
          <w:rFonts w:asciiTheme="majorBidi" w:hAnsiTheme="majorBidi" w:cstheme="majorBidi"/>
          <w:sz w:val="28"/>
          <w:szCs w:val="28"/>
        </w:rPr>
        <w:t xml:space="preserve"> этих больных людей.</w:t>
      </w:r>
    </w:p>
    <w:p w:rsidR="002024D4" w:rsidRDefault="002024D4" w:rsidP="008908F1">
      <w:pPr>
        <w:pStyle w:val="a3"/>
        <w:spacing w:line="360" w:lineRule="auto"/>
        <w:ind w:firstLine="567"/>
        <w:jc w:val="both"/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</w:pPr>
      <w:r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 xml:space="preserve">Наука знает много примеров, когда </w:t>
      </w:r>
      <w:proofErr w:type="spellStart"/>
      <w:r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>вероубеждение</w:t>
      </w:r>
      <w:proofErr w:type="spellEnd"/>
      <w:r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 xml:space="preserve"> и основанное на этом мировоззрение приближает ученого к истине, или, напротив, отталкивает.</w:t>
      </w:r>
    </w:p>
    <w:p w:rsidR="000F4C5D" w:rsidRPr="00B105E1" w:rsidRDefault="00B105E1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B105E1"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 xml:space="preserve">Например, </w:t>
      </w:r>
      <w:r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>в</w:t>
      </w:r>
      <w:r w:rsidRPr="00B105E1"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>еками ученые и мыслители проводили бесчисленные исследования о том, как возникла наша бескрайняя Вселенная, существует ли она в покое или в движении, как работают законы, поддерживающие в ней порядок и равновесие</w:t>
      </w:r>
      <w:r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>. И это вместо того, чтобы просто поверить в то, что все сотворено Всевышним, и сотворено так, как Ему угодно</w:t>
      </w:r>
      <w:r w:rsidR="000F4C5D" w:rsidRPr="00B105E1">
        <w:rPr>
          <w:rStyle w:val="a5"/>
          <w:rFonts w:asciiTheme="majorBidi" w:hAnsiTheme="majorBidi" w:cstheme="majorBidi"/>
          <w:b w:val="0"/>
          <w:bCs w:val="0"/>
          <w:color w:val="212121"/>
          <w:sz w:val="28"/>
          <w:szCs w:val="28"/>
        </w:rPr>
        <w:t>.</w:t>
      </w:r>
    </w:p>
    <w:p w:rsid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Материалисты считали модель бесконечной Вселенной самой главной опорой своей атеистической философии. Так, например, философ-материалист Георг </w:t>
      </w:r>
      <w:proofErr w:type="spellStart"/>
      <w:r w:rsidRPr="000F4C5D">
        <w:rPr>
          <w:rFonts w:asciiTheme="majorBidi" w:hAnsiTheme="majorBidi" w:cstheme="majorBidi"/>
          <w:color w:val="212121"/>
          <w:sz w:val="28"/>
          <w:szCs w:val="28"/>
        </w:rPr>
        <w:t>Полицер</w:t>
      </w:r>
      <w:proofErr w:type="spellEnd"/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B105E1">
        <w:rPr>
          <w:rFonts w:asciiTheme="majorBidi" w:hAnsiTheme="majorBidi" w:cstheme="majorBidi"/>
          <w:color w:val="212121"/>
          <w:sz w:val="28"/>
          <w:szCs w:val="28"/>
        </w:rPr>
        <w:t xml:space="preserve">после тридцатилетних исследований 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утверждал, что «Вселенная – не сотворенный объект, и добавлял: «Если бы она была сотворена, Богу пришлось бы творить ее мгновенно и из ничего».</w:t>
      </w:r>
    </w:p>
    <w:p w:rsidR="00B105E1" w:rsidRDefault="00B105E1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lastRenderedPageBreak/>
        <w:t>Обратите внимание, этот ученый получил ответ на свой вопрос, он признает, что Вселенная сотворена мгновенно и из ничего, но, отрицая Бога, он пришел к этому, только потратив зря тридцать лет своей жизни</w:t>
      </w:r>
      <w:r w:rsidR="00B11399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0F4C5D" w:rsidRPr="000F4C5D" w:rsidRDefault="00B11399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 xml:space="preserve">Физики всего мира, разрабатывающие «теорию большого взрыва», доказывают, что </w:t>
      </w:r>
      <w:r w:rsidR="000F4C5D" w:rsidRPr="000F4C5D">
        <w:rPr>
          <w:rFonts w:asciiTheme="majorBidi" w:hAnsiTheme="majorBidi" w:cstheme="majorBidi"/>
          <w:color w:val="212121"/>
          <w:sz w:val="28"/>
          <w:szCs w:val="28"/>
        </w:rPr>
        <w:t>Вселенная, в сущности, произошла из ничего. Иными словами, она была создана. Этот факт, открытый современными физиками только в ХХ веке, был засвидетельствован в Коране четырнадцать веков назад: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«Он – Установитель небес и земли» (сура </w:t>
      </w:r>
      <w:r w:rsidR="008908F1">
        <w:rPr>
          <w:rFonts w:asciiTheme="majorBidi" w:hAnsiTheme="majorBidi" w:cstheme="majorBidi"/>
          <w:color w:val="212121"/>
          <w:sz w:val="28"/>
          <w:szCs w:val="28"/>
        </w:rPr>
        <w:t>«А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ль-</w:t>
      </w:r>
      <w:proofErr w:type="spellStart"/>
      <w:r w:rsidRPr="000F4C5D">
        <w:rPr>
          <w:rFonts w:asciiTheme="majorBidi" w:hAnsiTheme="majorBidi" w:cstheme="majorBidi"/>
          <w:color w:val="212121"/>
          <w:sz w:val="28"/>
          <w:szCs w:val="28"/>
        </w:rPr>
        <w:t>Ан</w:t>
      </w:r>
      <w:r w:rsidR="002024D4">
        <w:rPr>
          <w:rFonts w:asciiTheme="majorBidi" w:hAnsiTheme="majorBidi" w:cstheme="majorBidi"/>
          <w:color w:val="212121"/>
          <w:sz w:val="28"/>
          <w:szCs w:val="28"/>
        </w:rPr>
        <w:t>ъ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ам</w:t>
      </w:r>
      <w:proofErr w:type="spellEnd"/>
      <w:r w:rsidR="008908F1">
        <w:rPr>
          <w:rFonts w:asciiTheme="majorBidi" w:hAnsiTheme="majorBidi" w:cstheme="majorBidi"/>
          <w:color w:val="212121"/>
          <w:sz w:val="28"/>
          <w:szCs w:val="28"/>
        </w:rPr>
        <w:t xml:space="preserve">», 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101).</w:t>
      </w:r>
    </w:p>
    <w:p w:rsidR="000F4C5D" w:rsidRPr="000F4C5D" w:rsidRDefault="00B11399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«</w:t>
      </w:r>
      <w:r w:rsidR="000F4C5D"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Теория </w:t>
      </w:r>
      <w:r>
        <w:rPr>
          <w:rFonts w:asciiTheme="majorBidi" w:hAnsiTheme="majorBidi" w:cstheme="majorBidi"/>
          <w:color w:val="212121"/>
          <w:sz w:val="28"/>
          <w:szCs w:val="28"/>
        </w:rPr>
        <w:t>б</w:t>
      </w:r>
      <w:r w:rsidR="000F4C5D" w:rsidRPr="000F4C5D">
        <w:rPr>
          <w:rFonts w:asciiTheme="majorBidi" w:hAnsiTheme="majorBidi" w:cstheme="majorBidi"/>
          <w:color w:val="212121"/>
          <w:sz w:val="28"/>
          <w:szCs w:val="28"/>
        </w:rPr>
        <w:t>ольшого взрыва</w:t>
      </w:r>
      <w:r>
        <w:rPr>
          <w:rFonts w:asciiTheme="majorBidi" w:hAnsiTheme="majorBidi" w:cstheme="majorBidi"/>
          <w:color w:val="212121"/>
          <w:sz w:val="28"/>
          <w:szCs w:val="28"/>
        </w:rPr>
        <w:t>»</w:t>
      </w:r>
      <w:r w:rsidR="000F4C5D"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 показала, что вначале все предметы во Вселенной были едины, а потом были разделены. Этот факт, установленный теорией Большого взрыва, опять-таки был описан четырнадцать столетий назад в Коране, когда у людей было весьма ограниченное представление о Вселенной: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«Разве не видели те, которые не веровали, что небеса и земля были соединены, а </w:t>
      </w:r>
      <w:proofErr w:type="gramStart"/>
      <w:r w:rsidRPr="000F4C5D">
        <w:rPr>
          <w:rFonts w:asciiTheme="majorBidi" w:hAnsiTheme="majorBidi" w:cstheme="majorBidi"/>
          <w:color w:val="212121"/>
          <w:sz w:val="28"/>
          <w:szCs w:val="28"/>
        </w:rPr>
        <w:t>Мы</w:t>
      </w:r>
      <w:proofErr w:type="gramEnd"/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 разделили их...» (сура </w:t>
      </w:r>
      <w:r w:rsidR="008908F1">
        <w:rPr>
          <w:rFonts w:asciiTheme="majorBidi" w:hAnsiTheme="majorBidi" w:cstheme="majorBidi"/>
          <w:color w:val="212121"/>
          <w:sz w:val="28"/>
          <w:szCs w:val="28"/>
        </w:rPr>
        <w:t>«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Пророки</w:t>
      </w:r>
      <w:r w:rsidR="008908F1">
        <w:rPr>
          <w:rFonts w:asciiTheme="majorBidi" w:hAnsiTheme="majorBidi" w:cstheme="majorBidi"/>
          <w:color w:val="212121"/>
          <w:sz w:val="28"/>
          <w:szCs w:val="28"/>
        </w:rPr>
        <w:t>»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, 30)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Имеется в виду, что вся материя была сотворена посредством Большого взрыва из одной точки, и, будучи разделенной, образовала известную нам Вселенную. Расширение Вселенной – одно из самых важных свидетельств того, что Вселенная создавалась из ничего. Хотя этот факт был обнаружен наукой только в ХХ веке, </w:t>
      </w:r>
      <w:r w:rsidR="00B11399">
        <w:rPr>
          <w:rFonts w:asciiTheme="majorBidi" w:hAnsiTheme="majorBidi" w:cstheme="majorBidi"/>
          <w:color w:val="212121"/>
          <w:sz w:val="28"/>
          <w:szCs w:val="28"/>
        </w:rPr>
        <w:t>АЛЛАГЬ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 сообщил нам о реальности этого в Коране, посланном людям тысячу четыреста лет назад: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«Это Мы установили Вселенную (Нашей творческой) силой, и поистине, это </w:t>
      </w:r>
      <w:proofErr w:type="gramStart"/>
      <w:r w:rsidRPr="000F4C5D">
        <w:rPr>
          <w:rFonts w:asciiTheme="majorBidi" w:hAnsiTheme="majorBidi" w:cstheme="majorBidi"/>
          <w:color w:val="212121"/>
          <w:sz w:val="28"/>
          <w:szCs w:val="28"/>
        </w:rPr>
        <w:t>Мы</w:t>
      </w:r>
      <w:proofErr w:type="gramEnd"/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 постоянно расширяем ее» (сура </w:t>
      </w:r>
      <w:r w:rsidR="008908F1">
        <w:rPr>
          <w:rFonts w:asciiTheme="majorBidi" w:hAnsiTheme="majorBidi" w:cstheme="majorBidi"/>
          <w:color w:val="212121"/>
          <w:sz w:val="28"/>
          <w:szCs w:val="28"/>
        </w:rPr>
        <w:t>«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Рассеивающие</w:t>
      </w:r>
      <w:r w:rsidR="008908F1">
        <w:rPr>
          <w:rFonts w:asciiTheme="majorBidi" w:hAnsiTheme="majorBidi" w:cstheme="majorBidi"/>
          <w:color w:val="212121"/>
          <w:sz w:val="28"/>
          <w:szCs w:val="28"/>
        </w:rPr>
        <w:t>»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, 47).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Многие ученые, которые не ограничивают себя слепой приверженностью атеизму, признали роль всемогущего Творца в сотворении Вселенной. Этот Творец должен быть Тем, Кто создал и материю, и время, но независим от них. Вот что говорит известный астрофизик Хью Росс: «Если начало времен совпадает с началом Вселенной, как говорит теорема космоса, тогда причиной Вселенной должна быть некая сущность, действующая во временном измерении, совершенно независимом от временного измерения известного 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lastRenderedPageBreak/>
        <w:t xml:space="preserve">нам космоса и предсуществующем ему. Это заключение говорит нам, что Бог – не сама Вселенная и не содержится во Вселенной». Да, материя и время сотворены всемогущим Творцом, Который независим от этих понятий. Этот Создатель – </w:t>
      </w:r>
      <w:r w:rsidR="00B11399">
        <w:rPr>
          <w:rFonts w:asciiTheme="majorBidi" w:hAnsiTheme="majorBidi" w:cstheme="majorBidi"/>
          <w:color w:val="212121"/>
          <w:sz w:val="28"/>
          <w:szCs w:val="28"/>
        </w:rPr>
        <w:t>АЛЛАГЬ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, Господь небес и земли.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>Одним словом, изучая совершеннейшее устройство Вселенной, мы видим, что ее существование и то, как в ней все происходит, покоится на очень тонко просчитанном равновесии – слишком сложном, чтобы объяснить его простыми совпадениями. Становится очевидным, что самопроизвольное возникновение этого тончайшего равновесия и порядка по стечению обстоятельств после мощнейшего взрыва было совершенно невозможным. Формирование такого порядка после взрыва, подобного Большому взрыву – явное свидетельство Божественного творения.</w:t>
      </w:r>
    </w:p>
    <w:p w:rsidR="000F4C5D" w:rsidRPr="000F4C5D" w:rsidRDefault="000F4C5D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0F4C5D">
        <w:rPr>
          <w:rFonts w:asciiTheme="majorBidi" w:hAnsiTheme="majorBidi" w:cstheme="majorBidi"/>
          <w:color w:val="212121"/>
          <w:sz w:val="28"/>
          <w:szCs w:val="28"/>
        </w:rPr>
        <w:t xml:space="preserve">Этот несравненный план и порядок во Вселенной неопровержимо доказывает существование Творца, обладающего бесконечным знанием, силой и мудростью, Который создал материю из ничего и Который контролирует и управляет ею непрестанно. Этот Творец – </w:t>
      </w:r>
      <w:r w:rsidR="00B11399">
        <w:rPr>
          <w:rFonts w:asciiTheme="majorBidi" w:hAnsiTheme="majorBidi" w:cstheme="majorBidi"/>
          <w:color w:val="212121"/>
          <w:sz w:val="28"/>
          <w:szCs w:val="28"/>
        </w:rPr>
        <w:t>АЛЛАГЬ</w:t>
      </w:r>
      <w:r w:rsidRPr="000F4C5D">
        <w:rPr>
          <w:rFonts w:asciiTheme="majorBidi" w:hAnsiTheme="majorBidi" w:cstheme="majorBidi"/>
          <w:color w:val="212121"/>
          <w:sz w:val="28"/>
          <w:szCs w:val="28"/>
        </w:rPr>
        <w:t>, Господь всех миров.</w:t>
      </w:r>
    </w:p>
    <w:p w:rsidR="00004902" w:rsidRPr="000F4C5D" w:rsidRDefault="00AD1227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Мы должны быть сохраняющими и передающими знания.</w:t>
      </w:r>
      <w:r w:rsidR="00AA2498" w:rsidRPr="000F4C5D">
        <w:rPr>
          <w:rFonts w:asciiTheme="majorBidi" w:hAnsiTheme="majorBidi" w:cstheme="majorBidi"/>
          <w:sz w:val="28"/>
          <w:szCs w:val="28"/>
        </w:rPr>
        <w:t xml:space="preserve"> Поэтому я настойчиво советую педагогам Центра </w:t>
      </w:r>
      <w:r w:rsidR="00B11399">
        <w:rPr>
          <w:rFonts w:asciiTheme="majorBidi" w:hAnsiTheme="majorBidi" w:cstheme="majorBidi"/>
          <w:sz w:val="28"/>
          <w:szCs w:val="28"/>
        </w:rPr>
        <w:t xml:space="preserve">после выбора направления </w:t>
      </w:r>
      <w:r w:rsidR="00AA2498" w:rsidRPr="000F4C5D">
        <w:rPr>
          <w:rFonts w:asciiTheme="majorBidi" w:hAnsiTheme="majorBidi" w:cstheme="majorBidi"/>
          <w:sz w:val="28"/>
          <w:szCs w:val="28"/>
        </w:rPr>
        <w:t>обращать внимание на источники, используемые в своих исследованиях, и делать анализ информации очень внимательно</w:t>
      </w:r>
      <w:r w:rsidR="005A5FE6" w:rsidRPr="000F4C5D">
        <w:rPr>
          <w:rFonts w:asciiTheme="majorBidi" w:hAnsiTheme="majorBidi" w:cstheme="majorBidi"/>
          <w:sz w:val="28"/>
          <w:szCs w:val="28"/>
        </w:rPr>
        <w:t>.</w:t>
      </w:r>
    </w:p>
    <w:p w:rsidR="00AC4D89" w:rsidRPr="000F4C5D" w:rsidRDefault="00004902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В науке есть много уже отработанных эффективных</w:t>
      </w:r>
      <w:r w:rsidR="008E6C0D" w:rsidRPr="000F4C5D">
        <w:rPr>
          <w:rFonts w:asciiTheme="majorBidi" w:hAnsiTheme="majorBidi" w:cstheme="majorBidi"/>
          <w:sz w:val="28"/>
          <w:szCs w:val="28"/>
        </w:rPr>
        <w:t xml:space="preserve"> методов, из них очень важно научить детей правильно поставить цель исследования</w:t>
      </w:r>
      <w:r w:rsidR="00B7439C" w:rsidRPr="000F4C5D">
        <w:rPr>
          <w:rFonts w:asciiTheme="majorBidi" w:hAnsiTheme="majorBidi" w:cstheme="majorBidi"/>
          <w:sz w:val="28"/>
          <w:szCs w:val="28"/>
        </w:rPr>
        <w:t>, изучить имеющийся материал, сравнивать свое мнение с имеющимися доступными знаниями, соответствующими пути Всевышнего, и лишь потом делать выводы.</w:t>
      </w:r>
    </w:p>
    <w:p w:rsidR="00882760" w:rsidRPr="000F4C5D" w:rsidRDefault="00AC4D89" w:rsidP="008908F1">
      <w:pPr>
        <w:pStyle w:val="a3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F4C5D">
        <w:rPr>
          <w:rFonts w:asciiTheme="majorBidi" w:hAnsiTheme="majorBidi" w:cstheme="majorBidi"/>
          <w:sz w:val="28"/>
          <w:szCs w:val="28"/>
        </w:rPr>
        <w:t>Пусть эти наставления принесут пользу ищущим знания. Да будет АЛЛАГЬ доволен вами и поведет Сам по чистому пути!</w:t>
      </w:r>
      <w:r w:rsidR="008E6C0D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076598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2930C2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136D89" w:rsidRPr="000F4C5D">
        <w:rPr>
          <w:rFonts w:asciiTheme="majorBidi" w:hAnsiTheme="majorBidi" w:cstheme="majorBidi"/>
          <w:sz w:val="28"/>
          <w:szCs w:val="28"/>
        </w:rPr>
        <w:t xml:space="preserve"> </w:t>
      </w:r>
      <w:r w:rsidR="007229E5" w:rsidRPr="000F4C5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882760" w:rsidRPr="000F4C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9F" w:rsidRDefault="0080269F" w:rsidP="008908F1">
      <w:r>
        <w:separator/>
      </w:r>
    </w:p>
  </w:endnote>
  <w:endnote w:type="continuationSeparator" w:id="0">
    <w:p w:rsidR="0080269F" w:rsidRDefault="0080269F" w:rsidP="0089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255522"/>
      <w:docPartObj>
        <w:docPartGallery w:val="Page Numbers (Bottom of Page)"/>
        <w:docPartUnique/>
      </w:docPartObj>
    </w:sdtPr>
    <w:sdtEndPr/>
    <w:sdtContent>
      <w:p w:rsidR="008908F1" w:rsidRDefault="008908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C2" w:rsidRPr="004078C2">
          <w:rPr>
            <w:noProof/>
            <w:lang w:val="ru-RU"/>
          </w:rPr>
          <w:t>1</w:t>
        </w:r>
        <w:r>
          <w:fldChar w:fldCharType="end"/>
        </w:r>
      </w:p>
    </w:sdtContent>
  </w:sdt>
  <w:p w:rsidR="008908F1" w:rsidRDefault="008908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9F" w:rsidRDefault="0080269F" w:rsidP="008908F1">
      <w:r>
        <w:separator/>
      </w:r>
    </w:p>
  </w:footnote>
  <w:footnote w:type="continuationSeparator" w:id="0">
    <w:p w:rsidR="0080269F" w:rsidRDefault="0080269F" w:rsidP="0089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2"/>
    <w:rsid w:val="00004902"/>
    <w:rsid w:val="00076598"/>
    <w:rsid w:val="000B0A0E"/>
    <w:rsid w:val="000D07B7"/>
    <w:rsid w:val="000D2D12"/>
    <w:rsid w:val="000D7638"/>
    <w:rsid w:val="000F4C5D"/>
    <w:rsid w:val="00136D89"/>
    <w:rsid w:val="00170E20"/>
    <w:rsid w:val="00187215"/>
    <w:rsid w:val="002024D4"/>
    <w:rsid w:val="002122F8"/>
    <w:rsid w:val="002930C2"/>
    <w:rsid w:val="004078C2"/>
    <w:rsid w:val="00422664"/>
    <w:rsid w:val="00427862"/>
    <w:rsid w:val="004C40FC"/>
    <w:rsid w:val="004C6957"/>
    <w:rsid w:val="004D1085"/>
    <w:rsid w:val="004D64D4"/>
    <w:rsid w:val="004F3A8F"/>
    <w:rsid w:val="004F7EE2"/>
    <w:rsid w:val="0055316C"/>
    <w:rsid w:val="005A2EAD"/>
    <w:rsid w:val="005A5FE6"/>
    <w:rsid w:val="007229E5"/>
    <w:rsid w:val="007534E8"/>
    <w:rsid w:val="007B5CA2"/>
    <w:rsid w:val="007F21BE"/>
    <w:rsid w:val="0080269F"/>
    <w:rsid w:val="00810256"/>
    <w:rsid w:val="00835BA1"/>
    <w:rsid w:val="00870491"/>
    <w:rsid w:val="00882760"/>
    <w:rsid w:val="008908F1"/>
    <w:rsid w:val="008A44C2"/>
    <w:rsid w:val="008A4B64"/>
    <w:rsid w:val="008B3A62"/>
    <w:rsid w:val="008E6C0D"/>
    <w:rsid w:val="008F7058"/>
    <w:rsid w:val="009A3265"/>
    <w:rsid w:val="00A3330E"/>
    <w:rsid w:val="00A93E4E"/>
    <w:rsid w:val="00A97A17"/>
    <w:rsid w:val="00AA2498"/>
    <w:rsid w:val="00AC4D89"/>
    <w:rsid w:val="00AD1227"/>
    <w:rsid w:val="00B105E1"/>
    <w:rsid w:val="00B11399"/>
    <w:rsid w:val="00B7439C"/>
    <w:rsid w:val="00BA751B"/>
    <w:rsid w:val="00D740CA"/>
    <w:rsid w:val="00E1487D"/>
    <w:rsid w:val="00E3729C"/>
    <w:rsid w:val="00F05194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909"/>
  <w15:chartTrackingRefBased/>
  <w15:docId w15:val="{5B00DD5B-C9A5-4EB7-801B-2DA07F7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1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4C5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C5D"/>
    <w:rPr>
      <w:b/>
      <w:bCs/>
    </w:rPr>
  </w:style>
  <w:style w:type="paragraph" w:styleId="a6">
    <w:name w:val="header"/>
    <w:basedOn w:val="a"/>
    <w:link w:val="a7"/>
    <w:uiPriority w:val="99"/>
    <w:unhideWhenUsed/>
    <w:rsid w:val="00890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8F1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90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8F1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908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просвящение</dc:creator>
  <cp:keywords/>
  <dc:description/>
  <cp:lastModifiedBy>Омар</cp:lastModifiedBy>
  <cp:revision>7</cp:revision>
  <cp:lastPrinted>2022-01-13T11:14:00Z</cp:lastPrinted>
  <dcterms:created xsi:type="dcterms:W3CDTF">2020-12-07T10:06:00Z</dcterms:created>
  <dcterms:modified xsi:type="dcterms:W3CDTF">2023-07-10T08:19:00Z</dcterms:modified>
</cp:coreProperties>
</file>