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1C" w:rsidRDefault="00FD6C53" w:rsidP="00713F1C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81332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53" w:rsidRDefault="00FD6C53" w:rsidP="00713F1C">
      <w:pPr>
        <w:rPr>
          <w:sz w:val="28"/>
          <w:szCs w:val="28"/>
        </w:rPr>
      </w:pPr>
    </w:p>
    <w:p w:rsidR="00FD6C53" w:rsidRDefault="00FD6C53" w:rsidP="00713F1C">
      <w:pPr>
        <w:rPr>
          <w:sz w:val="28"/>
          <w:szCs w:val="28"/>
        </w:rPr>
      </w:pPr>
    </w:p>
    <w:p w:rsidR="00FD6C53" w:rsidRDefault="00FD6C53" w:rsidP="00713F1C">
      <w:pPr>
        <w:rPr>
          <w:sz w:val="28"/>
          <w:szCs w:val="28"/>
        </w:rPr>
      </w:pPr>
    </w:p>
    <w:p w:rsidR="00FD6C53" w:rsidRDefault="00FD6C53" w:rsidP="00713F1C">
      <w:pPr>
        <w:rPr>
          <w:sz w:val="28"/>
          <w:szCs w:val="28"/>
        </w:rPr>
      </w:pPr>
    </w:p>
    <w:p w:rsidR="00FD6C53" w:rsidRDefault="00FD6C53" w:rsidP="00713F1C">
      <w:pPr>
        <w:rPr>
          <w:sz w:val="28"/>
          <w:szCs w:val="28"/>
        </w:rPr>
      </w:pPr>
    </w:p>
    <w:p w:rsidR="00713F1C" w:rsidRPr="00823A2D" w:rsidRDefault="00713F1C" w:rsidP="00713F1C">
      <w:pPr>
        <w:rPr>
          <w:sz w:val="28"/>
          <w:szCs w:val="28"/>
        </w:rPr>
      </w:pPr>
      <w:r w:rsidRPr="00823A2D">
        <w:rPr>
          <w:sz w:val="28"/>
          <w:szCs w:val="28"/>
        </w:rPr>
        <w:lastRenderedPageBreak/>
        <w:t>Рабочая программа учебной дисциплины разработана на основе ФГ</w:t>
      </w:r>
      <w:r>
        <w:rPr>
          <w:sz w:val="28"/>
          <w:szCs w:val="28"/>
        </w:rPr>
        <w:t>ОС СПО по специальности 44.02.02</w:t>
      </w:r>
      <w:r w:rsidRPr="00823A2D">
        <w:rPr>
          <w:sz w:val="28"/>
          <w:szCs w:val="28"/>
        </w:rPr>
        <w:t xml:space="preserve"> «</w:t>
      </w:r>
      <w:r>
        <w:rPr>
          <w:sz w:val="28"/>
          <w:szCs w:val="28"/>
        </w:rPr>
        <w:t>Преподавание в начальных классах</w:t>
      </w:r>
      <w:r w:rsidRPr="00823A2D">
        <w:rPr>
          <w:sz w:val="28"/>
          <w:szCs w:val="28"/>
        </w:rPr>
        <w:t>».</w:t>
      </w:r>
    </w:p>
    <w:p w:rsidR="00713F1C" w:rsidRDefault="00713F1C" w:rsidP="00713F1C">
      <w:pPr>
        <w:jc w:val="both"/>
        <w:rPr>
          <w:sz w:val="28"/>
          <w:szCs w:val="28"/>
        </w:rPr>
      </w:pPr>
    </w:p>
    <w:p w:rsidR="00713F1C" w:rsidRPr="00716304" w:rsidRDefault="00713F1C" w:rsidP="00713F1C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713F1C" w:rsidRPr="00716304" w:rsidRDefault="00713F1C" w:rsidP="00713F1C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ЧПОУ «Колледж современного образования имени Саида Афанди»</w:t>
      </w:r>
    </w:p>
    <w:p w:rsidR="00713F1C" w:rsidRPr="00716304" w:rsidRDefault="00713F1C" w:rsidP="00713F1C">
      <w:pPr>
        <w:jc w:val="both"/>
        <w:rPr>
          <w:sz w:val="28"/>
          <w:szCs w:val="28"/>
        </w:rPr>
      </w:pPr>
    </w:p>
    <w:p w:rsidR="00713F1C" w:rsidRPr="00716304" w:rsidRDefault="00713F1C" w:rsidP="00713F1C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 xml:space="preserve">добрена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713F1C" w:rsidRDefault="00713F1C" w:rsidP="00713F1C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713F1C" w:rsidRDefault="00713F1C" w:rsidP="00713F1C">
      <w:pPr>
        <w:jc w:val="both"/>
        <w:rPr>
          <w:sz w:val="28"/>
          <w:szCs w:val="28"/>
        </w:rPr>
      </w:pPr>
    </w:p>
    <w:p w:rsidR="00713F1C" w:rsidRDefault="00713F1C" w:rsidP="00713F1C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Педагогическим Советом      </w:t>
      </w:r>
    </w:p>
    <w:p w:rsidR="00713F1C" w:rsidRDefault="00713F1C" w:rsidP="00713F1C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713F1C" w:rsidRDefault="00713F1C" w:rsidP="00713F1C">
      <w:pPr>
        <w:jc w:val="both"/>
        <w:rPr>
          <w:sz w:val="28"/>
          <w:szCs w:val="28"/>
        </w:rPr>
      </w:pPr>
    </w:p>
    <w:p w:rsidR="00713F1C" w:rsidRDefault="00713F1C" w:rsidP="00713F1C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с работодателем</w:t>
      </w:r>
    </w:p>
    <w:p w:rsidR="00713F1C" w:rsidRDefault="00713F1C" w:rsidP="00713F1C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713F1C" w:rsidRDefault="00713F1C" w:rsidP="00674B94">
      <w:pPr>
        <w:rPr>
          <w:sz w:val="28"/>
          <w:szCs w:val="28"/>
          <w:lang w:eastAsia="ru-RU"/>
        </w:rPr>
      </w:pPr>
    </w:p>
    <w:p w:rsidR="00974D90" w:rsidRDefault="00974D90" w:rsidP="00974D90">
      <w:pPr>
        <w:jc w:val="center"/>
        <w:rPr>
          <w:b/>
          <w:lang w:eastAsia="ru-RU"/>
        </w:rPr>
      </w:pPr>
    </w:p>
    <w:p w:rsidR="00974D90" w:rsidRDefault="00974D90" w:rsidP="00723795">
      <w:pPr>
        <w:jc w:val="center"/>
        <w:rPr>
          <w:b/>
          <w:lang w:eastAsia="ru-RU"/>
        </w:rPr>
      </w:pPr>
    </w:p>
    <w:p w:rsidR="00723795" w:rsidRPr="00AB5E51" w:rsidRDefault="00723795" w:rsidP="00723795">
      <w:pPr>
        <w:ind w:firstLine="709"/>
        <w:rPr>
          <w:color w:val="000000"/>
          <w:sz w:val="28"/>
          <w:szCs w:val="28"/>
        </w:rPr>
      </w:pPr>
    </w:p>
    <w:p w:rsidR="00723795" w:rsidRPr="000F3896" w:rsidRDefault="00723795" w:rsidP="007237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b/>
        </w:rPr>
      </w:pPr>
      <w:r>
        <w:rPr>
          <w:b/>
          <w:caps/>
          <w:sz w:val="28"/>
          <w:szCs w:val="28"/>
        </w:rPr>
        <w:br w:type="page"/>
      </w:r>
      <w:r w:rsidRPr="000F3896">
        <w:rPr>
          <w:b/>
        </w:rPr>
        <w:lastRenderedPageBreak/>
        <w:t>СОДЕРЖАНИЕ</w:t>
      </w:r>
    </w:p>
    <w:p w:rsidR="00723795" w:rsidRPr="000F3896" w:rsidRDefault="00723795" w:rsidP="00723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tbl>
      <w:tblPr>
        <w:tblW w:w="9221" w:type="dxa"/>
        <w:tblLook w:val="01E0"/>
      </w:tblPr>
      <w:tblGrid>
        <w:gridCol w:w="8613"/>
        <w:gridCol w:w="608"/>
      </w:tblGrid>
      <w:tr w:rsidR="00723795" w:rsidRPr="000F3896" w:rsidTr="00733B03">
        <w:tc>
          <w:tcPr>
            <w:tcW w:w="8613" w:type="dxa"/>
            <w:shd w:val="clear" w:color="auto" w:fill="auto"/>
          </w:tcPr>
          <w:p w:rsidR="00723795" w:rsidRPr="000F3896" w:rsidRDefault="00723795" w:rsidP="00733B03">
            <w:pPr>
              <w:pStyle w:val="1"/>
              <w:ind w:left="284" w:firstLine="0"/>
              <w:rPr>
                <w:b/>
                <w:caps/>
              </w:rPr>
            </w:pPr>
          </w:p>
        </w:tc>
        <w:tc>
          <w:tcPr>
            <w:tcW w:w="608" w:type="dxa"/>
            <w:shd w:val="clear" w:color="auto" w:fill="auto"/>
          </w:tcPr>
          <w:p w:rsidR="00723795" w:rsidRPr="000F3896" w:rsidRDefault="00723795" w:rsidP="00733B03">
            <w:r w:rsidRPr="000F3896">
              <w:t>стр.</w:t>
            </w:r>
          </w:p>
        </w:tc>
      </w:tr>
      <w:tr w:rsidR="00723795" w:rsidRPr="000F3896" w:rsidTr="00733B03">
        <w:tc>
          <w:tcPr>
            <w:tcW w:w="8613" w:type="dxa"/>
            <w:shd w:val="clear" w:color="auto" w:fill="auto"/>
          </w:tcPr>
          <w:p w:rsidR="00723795" w:rsidRPr="000F3896" w:rsidRDefault="00723795" w:rsidP="00733B03">
            <w:pPr>
              <w:pStyle w:val="1"/>
              <w:numPr>
                <w:ilvl w:val="0"/>
                <w:numId w:val="1"/>
              </w:numPr>
              <w:ind w:right="317"/>
              <w:rPr>
                <w:b/>
                <w:caps/>
              </w:rPr>
            </w:pPr>
            <w:r w:rsidRPr="000F3896">
              <w:rPr>
                <w:b/>
                <w:caps/>
              </w:rPr>
              <w:t>Пояснительная записка</w:t>
            </w:r>
          </w:p>
          <w:p w:rsidR="00723795" w:rsidRPr="000F3896" w:rsidRDefault="00723795" w:rsidP="00733B03">
            <w:pPr>
              <w:ind w:right="317"/>
            </w:pPr>
          </w:p>
          <w:p w:rsidR="00723795" w:rsidRPr="000F3896" w:rsidRDefault="00723795" w:rsidP="00733B03">
            <w:pPr>
              <w:pStyle w:val="1"/>
              <w:numPr>
                <w:ilvl w:val="0"/>
                <w:numId w:val="1"/>
              </w:numPr>
              <w:ind w:right="317"/>
              <w:rPr>
                <w:b/>
                <w:caps/>
              </w:rPr>
            </w:pPr>
            <w:r w:rsidRPr="000F3896">
              <w:rPr>
                <w:b/>
                <w:caps/>
              </w:rPr>
              <w:t>ПАСПОРТ ПРОГРАММЫ УЧЕБНОЙ ДИСЦИПЛИНЫ</w:t>
            </w:r>
          </w:p>
          <w:p w:rsidR="00723795" w:rsidRPr="000F3896" w:rsidRDefault="00723795" w:rsidP="00733B03">
            <w:pPr>
              <w:ind w:right="317"/>
            </w:pPr>
          </w:p>
        </w:tc>
        <w:tc>
          <w:tcPr>
            <w:tcW w:w="608" w:type="dxa"/>
            <w:shd w:val="clear" w:color="auto" w:fill="auto"/>
          </w:tcPr>
          <w:p w:rsidR="00723795" w:rsidRPr="000F3896" w:rsidRDefault="00723795" w:rsidP="00733B03">
            <w:r>
              <w:t>4</w:t>
            </w:r>
          </w:p>
          <w:p w:rsidR="00723795" w:rsidRDefault="00723795" w:rsidP="00733B03"/>
          <w:p w:rsidR="00723795" w:rsidRPr="000F3896" w:rsidRDefault="00723795" w:rsidP="00733B03">
            <w:r>
              <w:t>4</w:t>
            </w:r>
          </w:p>
        </w:tc>
      </w:tr>
      <w:tr w:rsidR="00723795" w:rsidRPr="000F3896" w:rsidTr="00733B03">
        <w:tc>
          <w:tcPr>
            <w:tcW w:w="8613" w:type="dxa"/>
            <w:shd w:val="clear" w:color="auto" w:fill="auto"/>
          </w:tcPr>
          <w:p w:rsidR="00723795" w:rsidRPr="000F3896" w:rsidRDefault="00723795" w:rsidP="00733B03">
            <w:pPr>
              <w:pStyle w:val="1"/>
              <w:numPr>
                <w:ilvl w:val="0"/>
                <w:numId w:val="1"/>
              </w:numPr>
              <w:ind w:right="317"/>
              <w:rPr>
                <w:b/>
                <w:caps/>
              </w:rPr>
            </w:pPr>
            <w:r w:rsidRPr="000F3896">
              <w:rPr>
                <w:b/>
                <w:caps/>
              </w:rPr>
              <w:t>СТРУКТУРА и ПРИМЕРНОЕ содержание УЧЕБНОЙ ДИСЦИПЛИНЫ</w:t>
            </w:r>
          </w:p>
          <w:p w:rsidR="00723795" w:rsidRPr="000F3896" w:rsidRDefault="00723795" w:rsidP="00733B03">
            <w:pPr>
              <w:pStyle w:val="1"/>
              <w:ind w:left="284" w:right="317" w:firstLine="0"/>
              <w:rPr>
                <w:b/>
                <w:caps/>
              </w:rPr>
            </w:pPr>
          </w:p>
        </w:tc>
        <w:tc>
          <w:tcPr>
            <w:tcW w:w="608" w:type="dxa"/>
            <w:shd w:val="clear" w:color="auto" w:fill="auto"/>
          </w:tcPr>
          <w:p w:rsidR="00723795" w:rsidRPr="000F3896" w:rsidRDefault="00723795" w:rsidP="00733B03">
            <w:r>
              <w:t>6</w:t>
            </w:r>
          </w:p>
        </w:tc>
      </w:tr>
      <w:tr w:rsidR="00723795" w:rsidRPr="000F3896" w:rsidTr="00733B03">
        <w:trPr>
          <w:trHeight w:val="670"/>
        </w:trPr>
        <w:tc>
          <w:tcPr>
            <w:tcW w:w="8613" w:type="dxa"/>
            <w:shd w:val="clear" w:color="auto" w:fill="auto"/>
          </w:tcPr>
          <w:p w:rsidR="00723795" w:rsidRPr="000F3896" w:rsidRDefault="00723795" w:rsidP="00733B03">
            <w:pPr>
              <w:pStyle w:val="1"/>
              <w:numPr>
                <w:ilvl w:val="0"/>
                <w:numId w:val="1"/>
              </w:numPr>
              <w:ind w:right="317"/>
              <w:rPr>
                <w:b/>
                <w:caps/>
              </w:rPr>
            </w:pPr>
            <w:r w:rsidRPr="000F3896">
              <w:rPr>
                <w:b/>
                <w:caps/>
              </w:rPr>
              <w:t>условия реализации программы учебной дисциплины</w:t>
            </w:r>
          </w:p>
          <w:p w:rsidR="00723795" w:rsidRPr="000F3896" w:rsidRDefault="00723795" w:rsidP="00733B03">
            <w:pPr>
              <w:pStyle w:val="1"/>
              <w:tabs>
                <w:tab w:val="num" w:pos="0"/>
              </w:tabs>
              <w:ind w:left="284" w:right="317"/>
              <w:rPr>
                <w:b/>
                <w:caps/>
              </w:rPr>
            </w:pPr>
          </w:p>
        </w:tc>
        <w:tc>
          <w:tcPr>
            <w:tcW w:w="608" w:type="dxa"/>
            <w:shd w:val="clear" w:color="auto" w:fill="auto"/>
          </w:tcPr>
          <w:p w:rsidR="00723795" w:rsidRPr="000F3896" w:rsidRDefault="00723795" w:rsidP="00733B03">
            <w:r>
              <w:t>11</w:t>
            </w:r>
          </w:p>
        </w:tc>
      </w:tr>
      <w:tr w:rsidR="00723795" w:rsidRPr="000F3896" w:rsidTr="00733B03">
        <w:tc>
          <w:tcPr>
            <w:tcW w:w="8613" w:type="dxa"/>
            <w:shd w:val="clear" w:color="auto" w:fill="auto"/>
          </w:tcPr>
          <w:p w:rsidR="00723795" w:rsidRPr="000F3896" w:rsidRDefault="00723795" w:rsidP="00733B03">
            <w:pPr>
              <w:pStyle w:val="1"/>
              <w:numPr>
                <w:ilvl w:val="0"/>
                <w:numId w:val="1"/>
              </w:numPr>
              <w:ind w:right="317"/>
              <w:rPr>
                <w:b/>
                <w:caps/>
              </w:rPr>
            </w:pPr>
            <w:r w:rsidRPr="000F3896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723795" w:rsidRPr="000F3896" w:rsidRDefault="00723795" w:rsidP="00733B03">
            <w:pPr>
              <w:pStyle w:val="1"/>
              <w:ind w:left="284" w:right="317" w:firstLine="0"/>
              <w:rPr>
                <w:b/>
                <w:caps/>
              </w:rPr>
            </w:pPr>
          </w:p>
        </w:tc>
        <w:tc>
          <w:tcPr>
            <w:tcW w:w="608" w:type="dxa"/>
            <w:shd w:val="clear" w:color="auto" w:fill="auto"/>
          </w:tcPr>
          <w:p w:rsidR="00723795" w:rsidRPr="000F3896" w:rsidRDefault="00723795" w:rsidP="00733B03">
            <w:r w:rsidRPr="000F3896">
              <w:t>1</w:t>
            </w:r>
            <w:r>
              <w:t>3</w:t>
            </w:r>
          </w:p>
        </w:tc>
      </w:tr>
    </w:tbl>
    <w:p w:rsidR="00723795" w:rsidRPr="000F3896" w:rsidRDefault="00723795" w:rsidP="00723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23795" w:rsidRPr="000F3896" w:rsidRDefault="00723795" w:rsidP="00723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723795" w:rsidRPr="00FF6F2F" w:rsidRDefault="00723795" w:rsidP="00FF6F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b/>
          <w:caps/>
          <w:sz w:val="28"/>
          <w:szCs w:val="28"/>
        </w:rPr>
      </w:pPr>
      <w:r w:rsidRPr="000F3896">
        <w:rPr>
          <w:b/>
          <w:caps/>
          <w:u w:val="single"/>
        </w:rPr>
        <w:br w:type="page"/>
      </w:r>
      <w:r w:rsidRPr="00FF6F2F">
        <w:rPr>
          <w:b/>
          <w:caps/>
          <w:sz w:val="28"/>
          <w:szCs w:val="28"/>
        </w:rPr>
        <w:lastRenderedPageBreak/>
        <w:t>1. Пояснительная записка</w:t>
      </w:r>
    </w:p>
    <w:p w:rsidR="00723795" w:rsidRPr="00FF6F2F" w:rsidRDefault="00723795" w:rsidP="00FF6F2F">
      <w:pPr>
        <w:tabs>
          <w:tab w:val="left" w:pos="9160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Целью данной дисциплины является изучение студентами различных способов использования информационно-коммуникационных технологии средств в профессиональной деятельности.</w:t>
      </w:r>
    </w:p>
    <w:p w:rsidR="00723795" w:rsidRPr="00FF6F2F" w:rsidRDefault="00723795" w:rsidP="00FF6F2F">
      <w:pPr>
        <w:tabs>
          <w:tab w:val="left" w:pos="9160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Задачи дисциплины: рассмотрение основных технологий создания, редактирования, оформления, сохранения, передачи и поиска информационных объектов различного типа, освоение студентами аппаратного и программного обеспечения персонального компьютера, применяемого в профессиональной деятельности, формирование умений использования ресурсов сети Интернет для совершенствования профессиональной деятельности, профессионального и личностного развития у студентов.</w:t>
      </w:r>
    </w:p>
    <w:p w:rsidR="00723795" w:rsidRPr="00FF6F2F" w:rsidRDefault="00723795" w:rsidP="00FF6F2F">
      <w:pPr>
        <w:tabs>
          <w:tab w:val="left" w:pos="9160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Дисциплина «Информатика и информационно-коммуникационные технологии в профессиональной деятельности» относится к циклу математических и общих естественнонаучных дисциплин. Она характеризуется содержательными связями с дисциплиной «Информатика». Изучение дисциплины следует за изучением базовых дисциплин.</w:t>
      </w:r>
    </w:p>
    <w:p w:rsidR="00723795" w:rsidRPr="00FF6F2F" w:rsidRDefault="00723795" w:rsidP="00FF6F2F">
      <w:pPr>
        <w:tabs>
          <w:tab w:val="left" w:pos="9160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 xml:space="preserve">По данной </w:t>
      </w:r>
      <w:r w:rsidR="00674B94" w:rsidRPr="00FF6F2F">
        <w:rPr>
          <w:sz w:val="28"/>
          <w:szCs w:val="28"/>
        </w:rPr>
        <w:t>дисциплине предусмотрены</w:t>
      </w:r>
      <w:r w:rsidRPr="00FF6F2F">
        <w:rPr>
          <w:sz w:val="28"/>
          <w:szCs w:val="28"/>
        </w:rPr>
        <w:t xml:space="preserve"> </w:t>
      </w:r>
      <w:r w:rsidR="00674B94" w:rsidRPr="00FF6F2F">
        <w:rPr>
          <w:sz w:val="28"/>
          <w:szCs w:val="28"/>
        </w:rPr>
        <w:t>зачет, а</w:t>
      </w:r>
      <w:r w:rsidRPr="00FF6F2F">
        <w:rPr>
          <w:sz w:val="28"/>
          <w:szCs w:val="28"/>
        </w:rPr>
        <w:t xml:space="preserve"> также различные виды текущего контроля за качеством подготовки специалиста: тестирование, контрольные работы, собеседование.</w:t>
      </w:r>
    </w:p>
    <w:p w:rsidR="00723795" w:rsidRPr="00FF6F2F" w:rsidRDefault="00723795" w:rsidP="00FF6F2F">
      <w:pPr>
        <w:pStyle w:val="a3"/>
        <w:tabs>
          <w:tab w:val="left" w:pos="9160"/>
        </w:tabs>
        <w:spacing w:before="120"/>
        <w:ind w:firstLine="567"/>
        <w:jc w:val="both"/>
        <w:rPr>
          <w:b/>
          <w:sz w:val="28"/>
          <w:szCs w:val="28"/>
        </w:rPr>
      </w:pPr>
    </w:p>
    <w:p w:rsidR="00723795" w:rsidRPr="00FF6F2F" w:rsidRDefault="00723795" w:rsidP="00FF6F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b/>
          <w:caps/>
          <w:sz w:val="28"/>
          <w:szCs w:val="28"/>
        </w:rPr>
      </w:pPr>
      <w:r w:rsidRPr="00FF6F2F">
        <w:rPr>
          <w:b/>
          <w:caps/>
          <w:sz w:val="28"/>
          <w:szCs w:val="28"/>
        </w:rPr>
        <w:t>2. паспорт  ПРОГРАММЫ УЧЕБНОЙ ДИСЦИПЛИНЫ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  <w:r w:rsidRPr="00FF6F2F">
        <w:rPr>
          <w:b/>
          <w:sz w:val="28"/>
          <w:szCs w:val="28"/>
        </w:rPr>
        <w:t>2.1. Область применения программы</w:t>
      </w:r>
    </w:p>
    <w:p w:rsidR="00723795" w:rsidRPr="00FF6F2F" w:rsidRDefault="00723795" w:rsidP="00FF6F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Программа учебной дисциплины является частью основной профессиональной образовательной программы в соответствии с ФГОС по специальности</w:t>
      </w:r>
      <w:r w:rsidR="00452075">
        <w:rPr>
          <w:sz w:val="28"/>
          <w:szCs w:val="28"/>
        </w:rPr>
        <w:t xml:space="preserve"> 44.02.02</w:t>
      </w:r>
      <w:bookmarkStart w:id="0" w:name="_GoBack"/>
      <w:bookmarkEnd w:id="0"/>
      <w:r w:rsidRPr="00FF6F2F">
        <w:rPr>
          <w:sz w:val="28"/>
          <w:szCs w:val="28"/>
        </w:rPr>
        <w:t xml:space="preserve"> «Преподавание в начальных классах» среднего профессионального образования.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Программа учебной дисциплины может быть использована</w:t>
      </w:r>
      <w:r w:rsidRPr="00FF6F2F">
        <w:rPr>
          <w:b/>
          <w:sz w:val="28"/>
          <w:szCs w:val="28"/>
        </w:rPr>
        <w:t xml:space="preserve"> </w:t>
      </w:r>
      <w:r w:rsidRPr="00FF6F2F">
        <w:rPr>
          <w:sz w:val="28"/>
          <w:szCs w:val="28"/>
        </w:rPr>
        <w:t>в</w:t>
      </w:r>
      <w:r w:rsidRPr="00FF6F2F">
        <w:rPr>
          <w:i/>
          <w:sz w:val="28"/>
          <w:szCs w:val="28"/>
        </w:rPr>
        <w:t xml:space="preserve"> </w:t>
      </w:r>
      <w:r w:rsidRPr="00FF6F2F">
        <w:rPr>
          <w:sz w:val="28"/>
          <w:szCs w:val="28"/>
        </w:rPr>
        <w:t>профессиональной подготовке  студентов по квалификации «Учитель начальных классов».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i/>
          <w:sz w:val="28"/>
          <w:szCs w:val="28"/>
        </w:rPr>
      </w:pP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567"/>
        <w:jc w:val="both"/>
        <w:rPr>
          <w:sz w:val="28"/>
          <w:szCs w:val="28"/>
        </w:rPr>
      </w:pPr>
      <w:r w:rsidRPr="00FF6F2F">
        <w:rPr>
          <w:b/>
          <w:sz w:val="28"/>
          <w:szCs w:val="28"/>
        </w:rPr>
        <w:t>2.2. Место дисциплины в структуре основной профессиональной образовательной программы:</w:t>
      </w:r>
      <w:r w:rsidRPr="00FF6F2F">
        <w:rPr>
          <w:sz w:val="28"/>
          <w:szCs w:val="28"/>
        </w:rPr>
        <w:t xml:space="preserve"> дисциплина входит  в естественнонаучный цикл (ЕН.02)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FF6F2F">
        <w:rPr>
          <w:b/>
          <w:sz w:val="28"/>
          <w:szCs w:val="28"/>
        </w:rPr>
        <w:t>2.3. Цели и задачи дисциплины – требования к результатам освоения дисциплины: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В совокупности с другими дисциплинами базовой части математического цикла дисциплина “Информатика и информационно-коммуникационные технологии в профессиональной деятельности” обеспечивает инструментарий формирования следующих компетенций учителя начальных классов специальности «Преподавание в начальных классах».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lastRenderedPageBreak/>
        <w:t xml:space="preserve"> В результате освоения дисциплины обучающийся должен приобрести компетенции: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rFonts w:eastAsiaTheme="minorHAnsi"/>
          <w:sz w:val="28"/>
          <w:szCs w:val="28"/>
          <w:lang w:eastAsia="en-US"/>
        </w:rPr>
        <w:t>ПК 1.1. Определять цели и задачи, планировать уроки.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ПК 1.2. Проводить уроки.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ПК 1.5. Вести документацию, обеспечивающую обучение по образовательным программам начального общего образования.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ПК 2.2. Проводить внеурочные занятия.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ПК 2.5. Вести документацию, обеспечивающую организацию внеурочной деятельности и общения обучающихся.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ПК 4.2. Создавать в кабинете предметно-развивающую среду.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ПК 4.4. Оформлять педагогические разработки в виде отчетов, рефератов, выступлений.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ПК 4.5. Участвовать в исследовательской и проектной деятельности в области начального общего образования.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ОК 3. Оценивать риски и принимать решения в нестандартных ситуациях.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i/>
          <w:sz w:val="28"/>
          <w:szCs w:val="28"/>
        </w:rPr>
      </w:pPr>
      <w:r w:rsidRPr="00FF6F2F">
        <w:rPr>
          <w:b/>
          <w:i/>
          <w:sz w:val="28"/>
          <w:szCs w:val="28"/>
        </w:rPr>
        <w:t>В результате освоения дисциплины обучающийся должен знать: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- правила техники безопасности и гигиенические требования при использовании средств ИКТ в образовательном процессе;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- основные технологии создания, редактирования, оформления, сохранения, передачи и поиска информационных объектов различного типа (текстовых, графических, числовых и тому подобных) с помощью современных программных средств;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- возможности использования ресурсов сети Интернет для совершенствования профессиональной деятельности, профессионального и личностного развития;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lastRenderedPageBreak/>
        <w:t>- аппаратное и программное обеспечение, применяемое в профессиональной деятельности.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i/>
          <w:sz w:val="28"/>
          <w:szCs w:val="28"/>
        </w:rPr>
      </w:pPr>
      <w:r w:rsidRPr="00FF6F2F">
        <w:rPr>
          <w:b/>
          <w:i/>
          <w:sz w:val="28"/>
          <w:szCs w:val="28"/>
        </w:rPr>
        <w:t>В результате освоения дисциплины обучающийся должен уметь: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FF6F2F">
        <w:rPr>
          <w:color w:val="000000"/>
          <w:sz w:val="28"/>
          <w:szCs w:val="28"/>
          <w:shd w:val="clear" w:color="auto" w:fill="FFFFFF"/>
        </w:rPr>
        <w:t>- соблюдать правила техники безопасности и гигиенические рекомендации при использовании средств информационно-коммуникационных технологий (далее - ИКТ) в профессиональной деятельности;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FF6F2F">
        <w:rPr>
          <w:color w:val="000000"/>
          <w:sz w:val="28"/>
          <w:szCs w:val="28"/>
          <w:shd w:val="clear" w:color="auto" w:fill="FFFFFF"/>
        </w:rPr>
        <w:t>- создавать, редактировать, оформлять, сохранять, передавать информационные объекты различного типа с помощью современных информационных технологий для обеспечения образовательного процесса;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FF6F2F">
        <w:rPr>
          <w:color w:val="000000"/>
          <w:sz w:val="28"/>
          <w:szCs w:val="28"/>
          <w:shd w:val="clear" w:color="auto" w:fill="FFFFFF"/>
        </w:rPr>
        <w:t>- осуществлять отбор обучающих программ в соответствии с возрастом и уровнем психического развития обучающихся/воспитанников;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FF6F2F">
        <w:rPr>
          <w:color w:val="000000"/>
          <w:sz w:val="28"/>
          <w:szCs w:val="28"/>
          <w:shd w:val="clear" w:color="auto" w:fill="FFFFFF"/>
        </w:rPr>
        <w:t>- использовать сервисы и информационные ресурсы информационно-телекоммуникационной сети "Интернет" (далее - сеть Интернет) в профессиональной деятельности.</w:t>
      </w:r>
    </w:p>
    <w:p w:rsidR="00FF6F2F" w:rsidRDefault="00FF6F2F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b/>
          <w:sz w:val="28"/>
          <w:szCs w:val="28"/>
        </w:rPr>
        <w:t>2.4. Рекомендуемое количество часов на освоение программы дисциплины: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максимальной у</w:t>
      </w:r>
      <w:r w:rsidR="00713F1C">
        <w:rPr>
          <w:sz w:val="28"/>
          <w:szCs w:val="28"/>
        </w:rPr>
        <w:t>чебной нагрузки обучающегося 76</w:t>
      </w:r>
      <w:r w:rsidRPr="00FF6F2F">
        <w:rPr>
          <w:sz w:val="28"/>
          <w:szCs w:val="28"/>
        </w:rPr>
        <w:t xml:space="preserve"> часов, в том числе: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 xml:space="preserve">обязательной аудиторной </w:t>
      </w:r>
      <w:r w:rsidR="002A18D8">
        <w:rPr>
          <w:sz w:val="28"/>
          <w:szCs w:val="28"/>
        </w:rPr>
        <w:t>учебной нагрузки обучающегося 76</w:t>
      </w:r>
      <w:r w:rsidRPr="00FF6F2F">
        <w:rPr>
          <w:sz w:val="28"/>
          <w:szCs w:val="28"/>
        </w:rPr>
        <w:t xml:space="preserve"> часов;</w:t>
      </w:r>
    </w:p>
    <w:p w:rsidR="00723795" w:rsidRPr="00FF6F2F" w:rsidRDefault="00713F1C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 занятия 12</w:t>
      </w:r>
      <w:r w:rsidR="00723795" w:rsidRPr="00FF6F2F">
        <w:rPr>
          <w:sz w:val="28"/>
          <w:szCs w:val="28"/>
        </w:rPr>
        <w:t xml:space="preserve"> часов;</w:t>
      </w:r>
    </w:p>
    <w:p w:rsidR="00723795" w:rsidRPr="00FF6F2F" w:rsidRDefault="00713F1C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</w:t>
      </w:r>
      <w:r w:rsidR="002A18D8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="002A18D8">
        <w:rPr>
          <w:sz w:val="28"/>
          <w:szCs w:val="28"/>
        </w:rPr>
        <w:t>4</w:t>
      </w:r>
      <w:r>
        <w:rPr>
          <w:sz w:val="28"/>
          <w:szCs w:val="28"/>
        </w:rPr>
        <w:t xml:space="preserve"> часа</w:t>
      </w:r>
      <w:r w:rsidR="00723795" w:rsidRPr="00FF6F2F">
        <w:rPr>
          <w:sz w:val="28"/>
          <w:szCs w:val="28"/>
        </w:rPr>
        <w:t>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FF6F2F">
        <w:rPr>
          <w:b/>
          <w:sz w:val="28"/>
          <w:szCs w:val="28"/>
        </w:rPr>
        <w:br w:type="page"/>
      </w:r>
      <w:r w:rsidRPr="00FF6F2F">
        <w:rPr>
          <w:b/>
          <w:sz w:val="28"/>
          <w:szCs w:val="28"/>
        </w:rPr>
        <w:lastRenderedPageBreak/>
        <w:t>3. СТРУКТУРА И СОДЕРЖАНИЕ УЧЕБНОЙ ДИСЦИПЛИНЫ</w:t>
      </w:r>
    </w:p>
    <w:p w:rsidR="00713F1C" w:rsidRDefault="00713F1C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723795" w:rsidRPr="00713F1C" w:rsidRDefault="00723795" w:rsidP="00713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  <w:u w:val="single"/>
        </w:rPr>
      </w:pPr>
      <w:r w:rsidRPr="00FF6F2F">
        <w:rPr>
          <w:b/>
          <w:sz w:val="28"/>
          <w:szCs w:val="28"/>
        </w:rPr>
        <w:t>3.1. Объем учебной дисциплины и виды учебной работы</w:t>
      </w:r>
    </w:p>
    <w:p w:rsidR="00713F1C" w:rsidRDefault="00713F1C" w:rsidP="00723795"/>
    <w:p w:rsidR="00713F1C" w:rsidRPr="000A1DB6" w:rsidRDefault="00713F1C" w:rsidP="00713F1C">
      <w:pPr>
        <w:pStyle w:val="a3"/>
        <w:spacing w:before="7"/>
        <w:rPr>
          <w:b/>
          <w:sz w:val="28"/>
          <w:szCs w:val="28"/>
        </w:rPr>
      </w:pPr>
    </w:p>
    <w:tbl>
      <w:tblPr>
        <w:tblStyle w:val="TableNormal"/>
        <w:tblW w:w="11130" w:type="dxa"/>
        <w:tblInd w:w="-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4"/>
        <w:gridCol w:w="972"/>
        <w:gridCol w:w="660"/>
        <w:gridCol w:w="1226"/>
        <w:gridCol w:w="1534"/>
        <w:gridCol w:w="2834"/>
      </w:tblGrid>
      <w:tr w:rsidR="00713F1C" w:rsidRPr="000A1DB6" w:rsidTr="00713F1C">
        <w:trPr>
          <w:trHeight w:val="372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833" w:type="dxa"/>
          </w:tcPr>
          <w:p w:rsidR="00713F1C" w:rsidRPr="000A1DB6" w:rsidRDefault="00713F1C" w:rsidP="008933C5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Объем часов</w:t>
            </w:r>
          </w:p>
        </w:tc>
      </w:tr>
      <w:tr w:rsidR="00713F1C" w:rsidRPr="000A1DB6" w:rsidTr="00713F1C">
        <w:trPr>
          <w:trHeight w:val="372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833" w:type="dxa"/>
          </w:tcPr>
          <w:p w:rsidR="00713F1C" w:rsidRPr="00713F1C" w:rsidRDefault="00713F1C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76</w:t>
            </w:r>
          </w:p>
        </w:tc>
      </w:tr>
      <w:tr w:rsidR="00713F1C" w:rsidRPr="000A1DB6" w:rsidTr="00713F1C">
        <w:trPr>
          <w:trHeight w:val="372"/>
        </w:trPr>
        <w:tc>
          <w:tcPr>
            <w:tcW w:w="8296" w:type="dxa"/>
            <w:gridSpan w:val="5"/>
          </w:tcPr>
          <w:p w:rsidR="00713F1C" w:rsidRPr="007E1ECB" w:rsidRDefault="00713F1C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7E1ECB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833" w:type="dxa"/>
          </w:tcPr>
          <w:p w:rsidR="00713F1C" w:rsidRPr="00713F1C" w:rsidRDefault="00713F1C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76</w:t>
            </w:r>
          </w:p>
        </w:tc>
      </w:tr>
      <w:tr w:rsidR="00713F1C" w:rsidRPr="000A1DB6" w:rsidTr="00713F1C">
        <w:trPr>
          <w:trHeight w:val="366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в том числе:</w:t>
            </w:r>
          </w:p>
        </w:tc>
        <w:tc>
          <w:tcPr>
            <w:tcW w:w="2833" w:type="dxa"/>
          </w:tcPr>
          <w:p w:rsidR="00713F1C" w:rsidRPr="000A1DB6" w:rsidRDefault="00713F1C" w:rsidP="008933C5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713F1C" w:rsidRPr="000A1DB6" w:rsidTr="00713F1C">
        <w:trPr>
          <w:trHeight w:val="370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лекции</w:t>
            </w:r>
          </w:p>
        </w:tc>
        <w:tc>
          <w:tcPr>
            <w:tcW w:w="2833" w:type="dxa"/>
          </w:tcPr>
          <w:p w:rsidR="00713F1C" w:rsidRPr="00713F1C" w:rsidRDefault="00713F1C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</w:tr>
      <w:tr w:rsidR="00713F1C" w:rsidRPr="000A1DB6" w:rsidTr="00713F1C">
        <w:trPr>
          <w:trHeight w:val="372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лабораторные занятия</w:t>
            </w:r>
          </w:p>
        </w:tc>
        <w:tc>
          <w:tcPr>
            <w:tcW w:w="2833" w:type="dxa"/>
          </w:tcPr>
          <w:p w:rsidR="00713F1C" w:rsidRPr="000A1DB6" w:rsidRDefault="00713F1C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713F1C" w:rsidRPr="000A1DB6" w:rsidTr="00713F1C">
        <w:trPr>
          <w:trHeight w:val="363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2833" w:type="dxa"/>
          </w:tcPr>
          <w:p w:rsidR="00713F1C" w:rsidRPr="00713F1C" w:rsidRDefault="00713F1C" w:rsidP="008933C5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</w:tr>
      <w:tr w:rsidR="00713F1C" w:rsidRPr="000A1DB6" w:rsidTr="00713F1C">
        <w:trPr>
          <w:trHeight w:val="372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833" w:type="dxa"/>
          </w:tcPr>
          <w:p w:rsidR="00713F1C" w:rsidRPr="000A1DB6" w:rsidRDefault="00713F1C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713F1C" w:rsidRPr="000A1DB6" w:rsidTr="00713F1C">
        <w:trPr>
          <w:trHeight w:val="372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курсовая работа (проект)</w:t>
            </w:r>
          </w:p>
        </w:tc>
        <w:tc>
          <w:tcPr>
            <w:tcW w:w="2833" w:type="dxa"/>
          </w:tcPr>
          <w:p w:rsidR="00713F1C" w:rsidRPr="000A1DB6" w:rsidRDefault="00713F1C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713F1C" w:rsidRPr="000A1DB6" w:rsidTr="00713F1C">
        <w:trPr>
          <w:trHeight w:val="366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2833" w:type="dxa"/>
          </w:tcPr>
          <w:p w:rsidR="00713F1C" w:rsidRPr="00713F1C" w:rsidRDefault="00713F1C" w:rsidP="008933C5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713F1C" w:rsidRPr="000A1DB6" w:rsidTr="00713F1C">
        <w:trPr>
          <w:trHeight w:val="372"/>
        </w:trPr>
        <w:tc>
          <w:tcPr>
            <w:tcW w:w="8296" w:type="dxa"/>
            <w:gridSpan w:val="5"/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в том числе:</w:t>
            </w:r>
          </w:p>
        </w:tc>
        <w:tc>
          <w:tcPr>
            <w:tcW w:w="2833" w:type="dxa"/>
          </w:tcPr>
          <w:p w:rsidR="00713F1C" w:rsidRPr="000A1DB6" w:rsidRDefault="00713F1C" w:rsidP="008933C5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713F1C" w:rsidRPr="000A1DB6" w:rsidTr="00713F1C">
        <w:trPr>
          <w:trHeight w:val="565"/>
        </w:trPr>
        <w:tc>
          <w:tcPr>
            <w:tcW w:w="3904" w:type="dxa"/>
            <w:tcBorders>
              <w:right w:val="nil"/>
            </w:tcBorders>
          </w:tcPr>
          <w:p w:rsidR="00713F1C" w:rsidRPr="000A1DB6" w:rsidRDefault="00713F1C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самостоятельная</w:t>
            </w:r>
          </w:p>
          <w:p w:rsidR="00713F1C" w:rsidRPr="000A1DB6" w:rsidRDefault="00713F1C" w:rsidP="008933C5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(проектом)</w:t>
            </w:r>
          </w:p>
        </w:tc>
        <w:tc>
          <w:tcPr>
            <w:tcW w:w="972" w:type="dxa"/>
            <w:tcBorders>
              <w:left w:val="nil"/>
              <w:right w:val="nil"/>
            </w:tcBorders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работа</w:t>
            </w:r>
          </w:p>
        </w:tc>
        <w:tc>
          <w:tcPr>
            <w:tcW w:w="660" w:type="dxa"/>
            <w:tcBorders>
              <w:left w:val="nil"/>
              <w:right w:val="nil"/>
            </w:tcBorders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над</w:t>
            </w:r>
          </w:p>
        </w:tc>
        <w:tc>
          <w:tcPr>
            <w:tcW w:w="1226" w:type="dxa"/>
            <w:tcBorders>
              <w:left w:val="nil"/>
              <w:right w:val="nil"/>
            </w:tcBorders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курсовой</w:t>
            </w:r>
          </w:p>
        </w:tc>
        <w:tc>
          <w:tcPr>
            <w:tcW w:w="1534" w:type="dxa"/>
            <w:tcBorders>
              <w:left w:val="nil"/>
            </w:tcBorders>
          </w:tcPr>
          <w:p w:rsidR="00713F1C" w:rsidRPr="000A1DB6" w:rsidRDefault="00713F1C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работой</w:t>
            </w:r>
          </w:p>
        </w:tc>
        <w:tc>
          <w:tcPr>
            <w:tcW w:w="2833" w:type="dxa"/>
          </w:tcPr>
          <w:p w:rsidR="00713F1C" w:rsidRPr="000A1DB6" w:rsidRDefault="00713F1C" w:rsidP="00713F1C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713F1C" w:rsidRPr="000A1DB6" w:rsidTr="00713F1C">
        <w:trPr>
          <w:trHeight w:val="849"/>
        </w:trPr>
        <w:tc>
          <w:tcPr>
            <w:tcW w:w="11130" w:type="dxa"/>
            <w:gridSpan w:val="6"/>
          </w:tcPr>
          <w:p w:rsidR="00713F1C" w:rsidRPr="007E1ECB" w:rsidRDefault="00713F1C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7E1ECB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713F1C" w:rsidRPr="007E1ECB" w:rsidRDefault="00713F1C" w:rsidP="00713F1C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Pr="007E1ECB">
              <w:rPr>
                <w:sz w:val="28"/>
                <w:szCs w:val="28"/>
                <w:lang w:val="ru-RU"/>
              </w:rPr>
              <w:t xml:space="preserve"> семестр – дифференцированный зачет (ДЗ) </w:t>
            </w:r>
          </w:p>
        </w:tc>
      </w:tr>
    </w:tbl>
    <w:p w:rsidR="00713F1C" w:rsidRDefault="00713F1C" w:rsidP="00723795">
      <w:pPr>
        <w:sectPr w:rsidR="00713F1C" w:rsidSect="00733B03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723795" w:rsidRPr="00674B94" w:rsidRDefault="00723795" w:rsidP="00723795">
      <w:pPr>
        <w:rPr>
          <w:b/>
        </w:rPr>
      </w:pPr>
      <w:r>
        <w:lastRenderedPageBreak/>
        <w:t>3</w:t>
      </w:r>
      <w:r w:rsidRPr="001F1F9E">
        <w:t>.2. Примерный тематический план и содержание учебной дисциплины</w:t>
      </w:r>
      <w:r w:rsidR="00674B94">
        <w:t>:</w:t>
      </w:r>
      <w:r>
        <w:t xml:space="preserve"> </w:t>
      </w:r>
      <w:r w:rsidRPr="00674B94">
        <w:rPr>
          <w:b/>
        </w:rPr>
        <w:t>Информатика и информационно-коммуникационные технологии в профессиональной деятельности</w:t>
      </w:r>
    </w:p>
    <w:tbl>
      <w:tblPr>
        <w:tblpPr w:leftFromText="180" w:rightFromText="180" w:vertAnchor="text" w:horzAnchor="margin" w:tblpY="46"/>
        <w:tblOverlap w:val="never"/>
        <w:tblW w:w="1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10"/>
        <w:gridCol w:w="526"/>
        <w:gridCol w:w="8080"/>
        <w:gridCol w:w="2550"/>
        <w:gridCol w:w="1041"/>
      </w:tblGrid>
      <w:tr w:rsidR="00723795" w:rsidRPr="00E36BE2" w:rsidTr="00733B03">
        <w:trPr>
          <w:trHeight w:val="166"/>
        </w:trPr>
        <w:tc>
          <w:tcPr>
            <w:tcW w:w="271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Содержание учебного материала, лабораторные и практические работы, самостоятельная работа обучающихся, курсовая работ</w:t>
            </w:r>
            <w:r>
              <w:rPr>
                <w:b/>
                <w:bCs/>
                <w:sz w:val="20"/>
                <w:szCs w:val="20"/>
              </w:rPr>
              <w:t>а</w:t>
            </w:r>
            <w:r w:rsidRPr="00E36BE2">
              <w:rPr>
                <w:b/>
                <w:bCs/>
                <w:sz w:val="20"/>
                <w:szCs w:val="20"/>
              </w:rPr>
              <w:t xml:space="preserve"> (проект)</w:t>
            </w:r>
            <w:r w:rsidRPr="00E36BE2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Раздел 1.  Аппаратное и программное обеспечение, применяемое в профессиональной деятельности.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32</w:t>
            </w:r>
            <w:r w:rsidRPr="00E36BE2">
              <w:rPr>
                <w:bCs/>
                <w:i/>
                <w:sz w:val="20"/>
                <w:szCs w:val="20"/>
              </w:rPr>
              <w:t xml:space="preserve"> (6</w:t>
            </w:r>
            <w:r>
              <w:rPr>
                <w:bCs/>
                <w:i/>
                <w:sz w:val="20"/>
                <w:szCs w:val="20"/>
              </w:rPr>
              <w:t>+12</w:t>
            </w:r>
            <w:r w:rsidRPr="00E36BE2">
              <w:rPr>
                <w:bCs/>
                <w:i/>
                <w:sz w:val="20"/>
                <w:szCs w:val="20"/>
              </w:rPr>
              <w:t>+6</w:t>
            </w:r>
            <w:r>
              <w:rPr>
                <w:bCs/>
                <w:i/>
                <w:sz w:val="20"/>
                <w:szCs w:val="20"/>
              </w:rPr>
              <w:t>с/р+8</w:t>
            </w:r>
            <w:r w:rsidRPr="00E36BE2">
              <w:rPr>
                <w:bCs/>
                <w:i/>
                <w:sz w:val="20"/>
                <w:szCs w:val="20"/>
              </w:rPr>
              <w:t>с/р)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Тема 1.1.</w:t>
            </w:r>
            <w:r w:rsidRPr="00E36BE2">
              <w:rPr>
                <w:bCs/>
                <w:sz w:val="20"/>
                <w:szCs w:val="20"/>
              </w:rPr>
              <w:t xml:space="preserve"> 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bCs/>
                <w:sz w:val="20"/>
                <w:szCs w:val="20"/>
              </w:rPr>
              <w:t>Введение. Правила ТБ при работе на компьютере.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723795" w:rsidRPr="00E36BE2" w:rsidTr="00733B03">
        <w:trPr>
          <w:trHeight w:val="136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Задачи дисциплины, ее роль в профессиональной деятельности, связь с другими дисциплинами</w:t>
            </w:r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35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</w:t>
            </w:r>
            <w:r w:rsidRPr="00E36BE2">
              <w:rPr>
                <w:bCs/>
                <w:sz w:val="20"/>
                <w:szCs w:val="20"/>
              </w:rPr>
              <w:t>равила техники безопасности и гигиенические требования при использовании средств ИКТ в образовательном процессе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Тема 1.2. </w:t>
            </w:r>
            <w:r w:rsidRPr="00E36BE2">
              <w:rPr>
                <w:sz w:val="20"/>
                <w:szCs w:val="20"/>
              </w:rPr>
              <w:t xml:space="preserve">  Информационные системы и применение компьютерной техники в профессиональной деятельности. 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Понятие  информации. Данные и знания.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Информационная система, свойства.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3</w:t>
            </w:r>
          </w:p>
        </w:tc>
        <w:tc>
          <w:tcPr>
            <w:tcW w:w="8080" w:type="dxa"/>
          </w:tcPr>
          <w:p w:rsidR="00723795" w:rsidRPr="006A02F3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A02F3">
              <w:rPr>
                <w:bCs/>
                <w:sz w:val="20"/>
                <w:szCs w:val="20"/>
              </w:rPr>
              <w:t>Информационные технологии как часть информационных систем.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4</w:t>
            </w:r>
          </w:p>
        </w:tc>
        <w:tc>
          <w:tcPr>
            <w:tcW w:w="8080" w:type="dxa"/>
          </w:tcPr>
          <w:p w:rsidR="00723795" w:rsidRPr="001A68A1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A68A1">
              <w:rPr>
                <w:bCs/>
                <w:sz w:val="20"/>
                <w:szCs w:val="20"/>
              </w:rPr>
              <w:t>Поколения информационных систем.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5</w:t>
            </w:r>
          </w:p>
        </w:tc>
        <w:tc>
          <w:tcPr>
            <w:tcW w:w="8080" w:type="dxa"/>
          </w:tcPr>
          <w:p w:rsidR="00723795" w:rsidRPr="001A68A1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Классификации информационных систем.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 xml:space="preserve">чтение текста; конспектирование текста; </w:t>
            </w:r>
          </w:p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работа с конспектом лекции; выполнение домашних заданий; составление плана и тезисов ответа; ответы на контрольные  вопросы; изучение дополнительных тем занятий</w:t>
            </w:r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225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Тема 1.3. 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rFonts w:eastAsia="Calibri"/>
                <w:bCs/>
                <w:sz w:val="20"/>
                <w:szCs w:val="20"/>
              </w:rPr>
              <w:t>Состав, функции и возможности использования информационных и телекоммуникационных технологий в профессиональной деятельности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723795" w:rsidRPr="00E36BE2" w:rsidTr="00733B03">
        <w:trPr>
          <w:trHeight w:val="129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1A68A1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A68A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6A02F3">
              <w:rPr>
                <w:bCs/>
                <w:sz w:val="20"/>
                <w:szCs w:val="20"/>
              </w:rPr>
              <w:t>Информационные технологии</w:t>
            </w:r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6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1A68A1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A68A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Ф</w:t>
            </w:r>
            <w:r w:rsidRPr="00E36BE2">
              <w:rPr>
                <w:rFonts w:eastAsia="Calibri"/>
                <w:bCs/>
                <w:sz w:val="20"/>
                <w:szCs w:val="20"/>
              </w:rPr>
              <w:t>ункции и возможности использования информационных и телекоммуникационных технологий в профессиональной деятельности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2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 xml:space="preserve">чтение текста; конспектирование текста; </w:t>
            </w:r>
          </w:p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работа с конспектом лекции; выполнение домашних заданий; составление плана и тезисов ответа; ответы на контрольные  вопросы; изучение дополнительных тем занятий</w:t>
            </w:r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37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Тема 1.4. </w:t>
            </w:r>
            <w:r w:rsidRPr="00E36BE2">
              <w:rPr>
                <w:sz w:val="20"/>
                <w:szCs w:val="20"/>
              </w:rPr>
              <w:t xml:space="preserve"> Технические средства </w:t>
            </w:r>
            <w:r>
              <w:rPr>
                <w:sz w:val="20"/>
                <w:szCs w:val="20"/>
              </w:rPr>
              <w:t>информационных технологий</w:t>
            </w:r>
            <w:r w:rsidRPr="00E36BE2">
              <w:rPr>
                <w:sz w:val="20"/>
                <w:szCs w:val="20"/>
              </w:rPr>
              <w:t>.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35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1A68A1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A68A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1A68A1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A68A1">
              <w:rPr>
                <w:bCs/>
                <w:sz w:val="20"/>
                <w:szCs w:val="20"/>
              </w:rPr>
              <w:t>Классификация персональных компьютеров.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35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1A68A1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A68A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1A68A1" w:rsidRDefault="00723795" w:rsidP="00733B03">
            <w:r w:rsidRPr="001A68A1">
              <w:rPr>
                <w:sz w:val="22"/>
                <w:szCs w:val="22"/>
              </w:rPr>
              <w:t xml:space="preserve">Технические средства информационных </w:t>
            </w:r>
            <w:r w:rsidR="00674B94" w:rsidRPr="001A68A1">
              <w:rPr>
                <w:sz w:val="22"/>
                <w:szCs w:val="22"/>
              </w:rPr>
              <w:t>технологий: мониторы</w:t>
            </w:r>
            <w:r>
              <w:rPr>
                <w:sz w:val="22"/>
                <w:szCs w:val="22"/>
              </w:rPr>
              <w:t>,</w:t>
            </w:r>
            <w:r w:rsidRPr="001A68A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печатающие устройства,</w:t>
            </w:r>
            <w:r w:rsidRPr="001A68A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1A68A1">
              <w:rPr>
                <w:sz w:val="22"/>
                <w:szCs w:val="22"/>
              </w:rPr>
              <w:t>канеры</w:t>
            </w:r>
            <w:r>
              <w:rPr>
                <w:sz w:val="22"/>
                <w:szCs w:val="22"/>
              </w:rPr>
              <w:t>,</w:t>
            </w:r>
            <w:r w:rsidRPr="001A68A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 w:rsidRPr="001A68A1">
              <w:rPr>
                <w:sz w:val="22"/>
                <w:szCs w:val="22"/>
              </w:rPr>
              <w:t>одем</w:t>
            </w:r>
            <w:r>
              <w:rPr>
                <w:sz w:val="22"/>
                <w:szCs w:val="22"/>
              </w:rPr>
              <w:t>ы,</w:t>
            </w:r>
            <w:r w:rsidRPr="001A68A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1A68A1">
              <w:rPr>
                <w:sz w:val="22"/>
                <w:szCs w:val="22"/>
              </w:rPr>
              <w:t>лоттеры</w:t>
            </w:r>
            <w:r>
              <w:rPr>
                <w:sz w:val="22"/>
                <w:szCs w:val="22"/>
              </w:rPr>
              <w:t>,</w:t>
            </w:r>
            <w:r w:rsidRPr="001A68A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Pr="001A68A1">
              <w:rPr>
                <w:sz w:val="22"/>
                <w:szCs w:val="22"/>
              </w:rPr>
              <w:t>игитайзеры</w:t>
            </w:r>
            <w:r>
              <w:rPr>
                <w:sz w:val="22"/>
                <w:szCs w:val="22"/>
              </w:rPr>
              <w:t>,</w:t>
            </w:r>
            <w:r w:rsidRPr="001A68A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ц</w:t>
            </w:r>
            <w:r w:rsidRPr="001A68A1">
              <w:rPr>
                <w:sz w:val="22"/>
                <w:szCs w:val="22"/>
              </w:rPr>
              <w:t>ифровые камеры</w:t>
            </w:r>
            <w:r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35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 xml:space="preserve">чтение текста; конспектирование текста; </w:t>
            </w:r>
          </w:p>
          <w:p w:rsidR="00723795" w:rsidRDefault="00723795" w:rsidP="00733B03">
            <w:pPr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работа с конспектом лекции; выполнение домашних заданий; составление плана и тезисов ответа; ответы на контрольные  вопросы; изучение дополнительных тем занятий</w:t>
            </w:r>
            <w:r>
              <w:rPr>
                <w:bCs/>
                <w:sz w:val="20"/>
                <w:szCs w:val="20"/>
              </w:rPr>
              <w:t>.</w:t>
            </w:r>
          </w:p>
          <w:p w:rsidR="00723795" w:rsidRPr="00E36BE2" w:rsidRDefault="00723795" w:rsidP="00733B03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137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lastRenderedPageBreak/>
              <w:t xml:space="preserve">Тема 1.5. </w:t>
            </w:r>
            <w:r w:rsidRPr="00E36BE2">
              <w:rPr>
                <w:sz w:val="20"/>
                <w:szCs w:val="20"/>
              </w:rPr>
              <w:t xml:space="preserve"> Программное обеспечение. Классификация программного обеспечения в профессиональной деятельности. Базовое программное обеспечение.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723795" w:rsidRPr="00E36BE2" w:rsidTr="00733B03">
        <w:trPr>
          <w:trHeight w:val="184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DF2530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DF253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 xml:space="preserve">Программное обеспечение. 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215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DF2530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DF253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Классификация программного обеспечения в профессиональной деятельности.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26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DF2530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DF253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Базовое программное обеспечение.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26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 xml:space="preserve">чтение текста; конспектирование текста; </w:t>
            </w:r>
          </w:p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работа с конспектом лекции; выполнение домашних заданий; составление плана и тезисов ответа; ответы на контрольные  вопросы; изучение дополнительных тем занятий</w:t>
            </w:r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207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Тема 1.6. 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bCs/>
                <w:sz w:val="20"/>
                <w:szCs w:val="20"/>
              </w:rPr>
              <w:t>Прикладное программное обеспечение и информационные ресурсы в профессиональной деятельности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723795" w:rsidRPr="00E36BE2" w:rsidTr="00733B03">
        <w:trPr>
          <w:trHeight w:val="456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73398D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3398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Прикладное программное обеспечение и информационные ресурсы в профессиональной деятельности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203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73398D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3398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73398D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3398D">
              <w:rPr>
                <w:bCs/>
                <w:sz w:val="20"/>
                <w:szCs w:val="20"/>
              </w:rPr>
              <w:t>Классификация прикладного программного обеспечения.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456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 xml:space="preserve">чтение текста; конспектирование текста; </w:t>
            </w:r>
          </w:p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работа с конспектом лекции; выполнение домашних заданий; составление плана и тезисов ответа; ответы на контрольные  вопросы; изучение дополнительных тем занятий</w:t>
            </w:r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343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Тема 1.7. </w:t>
            </w:r>
            <w:r w:rsidRPr="00E36BE2">
              <w:rPr>
                <w:bCs/>
                <w:sz w:val="20"/>
                <w:szCs w:val="20"/>
              </w:rPr>
              <w:t>Программно-методические комплексы по информатике для начальных классов.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723795" w:rsidRPr="00E36BE2" w:rsidTr="00733B03">
        <w:trPr>
          <w:trHeight w:val="34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73398D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3398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Общее представление о программно-методических комплексах по информатике для начальных классов.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34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73398D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3398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Компьютерные развивающие среды и возможности организации проектной деятельности младших школьников.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34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73398D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3398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Программная среда «ЛогоМиры», ее основные возможности для развития логического мышления младших школьников.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34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 xml:space="preserve">чтение текста; конспектирование текста; </w:t>
            </w:r>
          </w:p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работа с конспектом лекции; выполнение домашних заданий; решение задач и упражнений по образцу; составление плана и тезисов ответа; ответы на контрольные  вопросы; изучение дополнительных тем занятий; решение вариативных задач и  упражнений; учебно-исследовательская работа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Раздел 2.</w:t>
            </w:r>
          </w:p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Основные технологии создания, редактирования, оформления, сохранения, передачи и поиска информационных объектов различного типа (текстовых, графических, числовых и тому подобных) с помощью </w:t>
            </w:r>
            <w:r w:rsidRPr="00E36BE2">
              <w:rPr>
                <w:b/>
                <w:bCs/>
                <w:sz w:val="20"/>
                <w:szCs w:val="20"/>
              </w:rPr>
              <w:lastRenderedPageBreak/>
              <w:t>современных программных средств.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43 (38+5с/р)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lastRenderedPageBreak/>
              <w:t xml:space="preserve">Тема 2.1. 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bCs/>
                <w:sz w:val="20"/>
                <w:szCs w:val="20"/>
              </w:rPr>
              <w:t xml:space="preserve"> Использование в профессиональной деятельности различных видов программного обеспечения, в частности средства MS Office </w:t>
            </w:r>
            <w:r w:rsidRPr="00E36BE2">
              <w:rPr>
                <w:bCs/>
                <w:sz w:val="20"/>
                <w:szCs w:val="20"/>
                <w:lang w:val="en-US"/>
              </w:rPr>
              <w:t>Word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26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 xml:space="preserve">Создание деловых документов в редакторе </w:t>
            </w:r>
            <w:r w:rsidRPr="00E36BE2">
              <w:rPr>
                <w:sz w:val="20"/>
                <w:szCs w:val="20"/>
                <w:lang w:val="en-US"/>
              </w:rPr>
              <w:t>MS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sz w:val="20"/>
                <w:szCs w:val="20"/>
                <w:lang w:val="en-US"/>
              </w:rPr>
              <w:t>Word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Оформление текстовых документов, содержащих таблицы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Создание текстовых документов на основе шаблонов, Создание шаблонов и форм.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Приемы работы с многостраничным текстовым документом.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Создание комплексных документов в текстовом редакторе.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Создание комплексных документов в текстовом редакторе.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 xml:space="preserve">Оформление формул редактором </w:t>
            </w:r>
            <w:r w:rsidRPr="00E36BE2">
              <w:rPr>
                <w:sz w:val="20"/>
                <w:szCs w:val="20"/>
                <w:lang w:val="en-US"/>
              </w:rPr>
              <w:t>MS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sz w:val="20"/>
                <w:szCs w:val="20"/>
                <w:lang w:val="en-US"/>
              </w:rPr>
              <w:t>Equation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 xml:space="preserve">Организационные диаграммы в документе </w:t>
            </w:r>
            <w:r w:rsidRPr="00E36BE2">
              <w:rPr>
                <w:sz w:val="20"/>
                <w:szCs w:val="20"/>
                <w:lang w:val="en-US"/>
              </w:rPr>
              <w:t>MS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sz w:val="20"/>
                <w:szCs w:val="20"/>
                <w:lang w:val="en-US"/>
              </w:rPr>
              <w:t>Word</w:t>
            </w:r>
            <w:r w:rsidRPr="00E36BE2">
              <w:rPr>
                <w:sz w:val="20"/>
                <w:szCs w:val="20"/>
              </w:rPr>
              <w:t>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 xml:space="preserve">Комплексное использование возможностей </w:t>
            </w:r>
            <w:r w:rsidRPr="00E36BE2">
              <w:rPr>
                <w:sz w:val="20"/>
                <w:szCs w:val="20"/>
                <w:lang w:val="en-US"/>
              </w:rPr>
              <w:t>MS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sz w:val="20"/>
                <w:szCs w:val="20"/>
                <w:lang w:val="en-US"/>
              </w:rPr>
              <w:t>Word</w:t>
            </w:r>
            <w:r w:rsidRPr="00E36BE2">
              <w:rPr>
                <w:sz w:val="20"/>
                <w:szCs w:val="20"/>
              </w:rPr>
              <w:t xml:space="preserve"> для создания документов.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88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Тема 2.2. </w:t>
            </w:r>
            <w:r w:rsidRPr="00E36BE2">
              <w:rPr>
                <w:bCs/>
                <w:sz w:val="20"/>
                <w:szCs w:val="20"/>
              </w:rPr>
              <w:t>Информационная технология представления информации в виде презентаций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235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F270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851F9">
              <w:rPr>
                <w:sz w:val="20"/>
                <w:szCs w:val="20"/>
              </w:rPr>
              <w:t xml:space="preserve">Программа подготовки презентаций </w:t>
            </w:r>
            <w:r w:rsidRPr="005851F9">
              <w:rPr>
                <w:sz w:val="20"/>
                <w:szCs w:val="20"/>
                <w:lang w:val="en-US"/>
              </w:rPr>
              <w:t>Microsoft</w:t>
            </w:r>
            <w:r w:rsidRPr="005851F9">
              <w:rPr>
                <w:sz w:val="20"/>
                <w:szCs w:val="20"/>
              </w:rPr>
              <w:t xml:space="preserve"> </w:t>
            </w:r>
            <w:r w:rsidRPr="005851F9">
              <w:rPr>
                <w:sz w:val="20"/>
                <w:szCs w:val="20"/>
                <w:lang w:val="en-US"/>
              </w:rPr>
              <w:t>Power</w:t>
            </w:r>
            <w:r w:rsidRPr="005851F9">
              <w:rPr>
                <w:sz w:val="20"/>
                <w:szCs w:val="20"/>
              </w:rPr>
              <w:t xml:space="preserve"> </w:t>
            </w:r>
            <w:r w:rsidRPr="005851F9">
              <w:rPr>
                <w:sz w:val="20"/>
                <w:szCs w:val="20"/>
                <w:lang w:val="en-US"/>
              </w:rPr>
              <w:t>Point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25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F270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З</w:t>
            </w:r>
            <w:r w:rsidRPr="005851F9">
              <w:rPr>
                <w:sz w:val="20"/>
                <w:szCs w:val="20"/>
              </w:rPr>
              <w:t>аполнение презентации информацией по теме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0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F270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851F9">
              <w:rPr>
                <w:sz w:val="20"/>
                <w:szCs w:val="20"/>
              </w:rPr>
              <w:t>Эффекты анимации</w:t>
            </w:r>
            <w:r w:rsidRPr="00E36BE2">
              <w:rPr>
                <w:sz w:val="20"/>
                <w:szCs w:val="20"/>
              </w:rPr>
              <w:t>. Интерактивная презентация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0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чтение те</w:t>
            </w:r>
            <w:r>
              <w:rPr>
                <w:bCs/>
                <w:sz w:val="20"/>
                <w:szCs w:val="20"/>
              </w:rPr>
              <w:t xml:space="preserve">кста; конспектирование текста; </w:t>
            </w:r>
            <w:r w:rsidRPr="00E36BE2">
              <w:rPr>
                <w:bCs/>
                <w:sz w:val="20"/>
                <w:szCs w:val="20"/>
              </w:rPr>
              <w:t xml:space="preserve">выполнение домашних заданий; решение задач и упражнений по образцу; </w:t>
            </w:r>
            <w:r>
              <w:rPr>
                <w:bCs/>
                <w:sz w:val="20"/>
                <w:szCs w:val="20"/>
              </w:rPr>
              <w:t>ответы на контрольные  вопросы.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152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Тема 2.3. </w:t>
            </w:r>
            <w:r w:rsidRPr="00E36BE2">
              <w:rPr>
                <w:bCs/>
                <w:sz w:val="20"/>
                <w:szCs w:val="20"/>
              </w:rPr>
              <w:t>Технология создания публикаций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149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6F270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 xml:space="preserve">Интерфейс </w:t>
            </w:r>
            <w:r w:rsidRPr="00E36BE2">
              <w:rPr>
                <w:sz w:val="20"/>
                <w:szCs w:val="20"/>
                <w:lang w:val="en-US"/>
              </w:rPr>
              <w:t>Microsoft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sz w:val="20"/>
                <w:szCs w:val="20"/>
                <w:lang w:val="en-US"/>
              </w:rPr>
              <w:t>Publisher</w:t>
            </w:r>
            <w:r w:rsidRPr="00E36BE2">
              <w:rPr>
                <w:sz w:val="20"/>
                <w:szCs w:val="20"/>
              </w:rPr>
              <w:t xml:space="preserve">. Виды публикаций и их создание. </w:t>
            </w:r>
            <w:r w:rsidRPr="006039BD">
              <w:rPr>
                <w:sz w:val="20"/>
                <w:szCs w:val="20"/>
              </w:rPr>
              <w:t>Разработка публикаций для печати: календари, визитные карточки, объявления</w:t>
            </w:r>
            <w:r w:rsidRPr="00E36BE2">
              <w:rPr>
                <w:sz w:val="20"/>
                <w:szCs w:val="20"/>
              </w:rPr>
              <w:t>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49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6F270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6039BD">
              <w:rPr>
                <w:sz w:val="20"/>
                <w:szCs w:val="20"/>
              </w:rPr>
              <w:t>Создание буклета</w:t>
            </w:r>
            <w:r w:rsidRPr="00E36BE2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49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6F270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Составление резюме.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49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чтение те</w:t>
            </w:r>
            <w:r>
              <w:rPr>
                <w:bCs/>
                <w:sz w:val="20"/>
                <w:szCs w:val="20"/>
              </w:rPr>
              <w:t xml:space="preserve">кста; конспектирование текста; </w:t>
            </w:r>
            <w:r w:rsidRPr="00E36BE2">
              <w:rPr>
                <w:bCs/>
                <w:sz w:val="20"/>
                <w:szCs w:val="20"/>
              </w:rPr>
              <w:t xml:space="preserve">выполнение домашних заданий; решение задач и упражнений по образцу; </w:t>
            </w:r>
            <w:r>
              <w:rPr>
                <w:bCs/>
                <w:sz w:val="20"/>
                <w:szCs w:val="20"/>
              </w:rPr>
              <w:t>ответы на контрольные  вопросы.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Раздел 3. </w:t>
            </w:r>
            <w:r w:rsidRPr="00E36BE2">
              <w:rPr>
                <w:sz w:val="20"/>
                <w:szCs w:val="20"/>
              </w:rPr>
              <w:t xml:space="preserve"> </w:t>
            </w:r>
            <w:r w:rsidRPr="00E36BE2">
              <w:rPr>
                <w:b/>
                <w:bCs/>
                <w:sz w:val="20"/>
                <w:szCs w:val="20"/>
              </w:rPr>
              <w:t>Образовательные возможности информационных технологий</w:t>
            </w:r>
          </w:p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22 </w:t>
            </w:r>
            <w:r w:rsidRPr="00E36BE2">
              <w:rPr>
                <w:bCs/>
                <w:i/>
                <w:sz w:val="20"/>
                <w:szCs w:val="20"/>
              </w:rPr>
              <w:t>(</w:t>
            </w:r>
            <w:r>
              <w:rPr>
                <w:bCs/>
                <w:i/>
                <w:sz w:val="20"/>
                <w:szCs w:val="20"/>
              </w:rPr>
              <w:t>14</w:t>
            </w:r>
            <w:r w:rsidRPr="00E36BE2">
              <w:rPr>
                <w:bCs/>
                <w:i/>
                <w:sz w:val="20"/>
                <w:szCs w:val="20"/>
              </w:rPr>
              <w:t>+</w:t>
            </w:r>
            <w:r>
              <w:rPr>
                <w:bCs/>
                <w:i/>
                <w:sz w:val="20"/>
                <w:szCs w:val="20"/>
              </w:rPr>
              <w:t>8</w:t>
            </w:r>
            <w:r w:rsidRPr="00E36BE2">
              <w:rPr>
                <w:bCs/>
                <w:i/>
                <w:sz w:val="20"/>
                <w:szCs w:val="20"/>
              </w:rPr>
              <w:t xml:space="preserve"> с/р)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Тема 3.1. </w:t>
            </w:r>
            <w:r w:rsidRPr="00E36BE2">
              <w:rPr>
                <w:sz w:val="20"/>
                <w:szCs w:val="20"/>
              </w:rPr>
              <w:t xml:space="preserve"> Возможности использования ресурсов сети Интернет для совершенствования профессиональной деятельности, профессионального и личностного развития.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b/>
                <w:sz w:val="20"/>
                <w:szCs w:val="20"/>
              </w:rPr>
              <w:t>Практические работы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Интернет как единая система ресурсов. Сервисы сети Интернет.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sz w:val="20"/>
                <w:szCs w:val="20"/>
              </w:rPr>
              <w:t>Образовательные ресурсы Интернет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чтение те</w:t>
            </w:r>
            <w:r>
              <w:rPr>
                <w:bCs/>
                <w:sz w:val="20"/>
                <w:szCs w:val="20"/>
              </w:rPr>
              <w:t xml:space="preserve">кста; конспектирование текста; </w:t>
            </w:r>
            <w:r w:rsidRPr="00E36BE2">
              <w:rPr>
                <w:bCs/>
                <w:sz w:val="20"/>
                <w:szCs w:val="20"/>
              </w:rPr>
              <w:t xml:space="preserve">выполнение домашних заданий; решение задач и упражнений по образцу; </w:t>
            </w:r>
            <w:r>
              <w:rPr>
                <w:bCs/>
                <w:sz w:val="20"/>
                <w:szCs w:val="20"/>
              </w:rPr>
              <w:t>ответы на контрольные  вопросы.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3</w:t>
            </w:r>
            <w:r w:rsidRPr="00E36BE2">
              <w:rPr>
                <w:b/>
                <w:bCs/>
                <w:sz w:val="20"/>
                <w:szCs w:val="20"/>
              </w:rPr>
              <w:t xml:space="preserve">.2.  </w:t>
            </w:r>
            <w:r w:rsidRPr="006B37DA">
              <w:rPr>
                <w:bCs/>
                <w:sz w:val="20"/>
                <w:szCs w:val="20"/>
              </w:rPr>
              <w:t xml:space="preserve">Интерактивные технологии. SMART </w:t>
            </w:r>
            <w:r w:rsidRPr="006B37DA">
              <w:rPr>
                <w:bCs/>
                <w:sz w:val="20"/>
                <w:szCs w:val="20"/>
                <w:lang w:val="en-US"/>
              </w:rPr>
              <w:t>N</w:t>
            </w:r>
            <w:r w:rsidRPr="006B37DA">
              <w:rPr>
                <w:bCs/>
                <w:sz w:val="20"/>
                <w:szCs w:val="20"/>
              </w:rPr>
              <w:t>otebook.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b/>
                <w:sz w:val="20"/>
                <w:szCs w:val="20"/>
              </w:rPr>
              <w:t>Практические работы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Использование интерактивной доски в учебном процессе начальной школы. Основы работы в программе SMART Notebook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Разработка учебных презентаций в программе SMART  Notebook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чтение те</w:t>
            </w:r>
            <w:r>
              <w:rPr>
                <w:bCs/>
                <w:sz w:val="20"/>
                <w:szCs w:val="20"/>
              </w:rPr>
              <w:t xml:space="preserve">кста; конспектирование текста; </w:t>
            </w:r>
            <w:r w:rsidRPr="00E36BE2">
              <w:rPr>
                <w:bCs/>
                <w:sz w:val="20"/>
                <w:szCs w:val="20"/>
              </w:rPr>
              <w:t xml:space="preserve">выполнение домашних заданий; решение задач и упражнений по образцу; </w:t>
            </w:r>
            <w:r>
              <w:rPr>
                <w:bCs/>
                <w:sz w:val="20"/>
                <w:szCs w:val="20"/>
              </w:rPr>
              <w:t>ответы на контрольные  вопросы.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 xml:space="preserve">Тема 3.3. </w:t>
            </w:r>
            <w:r w:rsidRPr="00E36BE2">
              <w:rPr>
                <w:sz w:val="20"/>
                <w:szCs w:val="20"/>
              </w:rPr>
              <w:t xml:space="preserve"> </w:t>
            </w:r>
            <w:r w:rsidRPr="006B37DA">
              <w:rPr>
                <w:bCs/>
                <w:sz w:val="20"/>
                <w:szCs w:val="20"/>
              </w:rPr>
              <w:t>Системы компьютерной диагностики знаний</w:t>
            </w: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rPr>
                <w:sz w:val="20"/>
                <w:szCs w:val="20"/>
              </w:rPr>
            </w:pPr>
            <w:r w:rsidRPr="00E36BE2">
              <w:rPr>
                <w:b/>
                <w:sz w:val="20"/>
                <w:szCs w:val="20"/>
              </w:rPr>
              <w:t>Практические работы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041" w:type="dxa"/>
            <w:vMerge w:val="restart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 xml:space="preserve">Использование компьютерных технологий в ходе контроля знаний. </w:t>
            </w:r>
            <w:r w:rsidRPr="00F34AF8">
              <w:rPr>
                <w:rFonts w:ascii="Cambria" w:hAnsi="Tahoma"/>
                <w:color w:val="1F497D"/>
                <w:sz w:val="20"/>
                <w:szCs w:val="20"/>
              </w:rPr>
              <w:t xml:space="preserve"> </w:t>
            </w:r>
            <w:r w:rsidRPr="00E36BE2">
              <w:rPr>
                <w:bCs/>
                <w:sz w:val="20"/>
                <w:szCs w:val="20"/>
              </w:rPr>
              <w:t>Тестовая оболочка «</w:t>
            </w:r>
            <w:r w:rsidRPr="00E36BE2">
              <w:rPr>
                <w:bCs/>
                <w:sz w:val="20"/>
                <w:szCs w:val="20"/>
                <w:lang w:val="en-US"/>
              </w:rPr>
              <w:t>My Test</w:t>
            </w:r>
            <w:r w:rsidRPr="00E36BE2">
              <w:rPr>
                <w:bCs/>
                <w:sz w:val="20"/>
                <w:szCs w:val="20"/>
              </w:rPr>
              <w:t>».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65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Создание тестов в  тестовой оболочке «</w:t>
            </w:r>
            <w:r w:rsidRPr="00E36BE2">
              <w:rPr>
                <w:bCs/>
                <w:sz w:val="20"/>
                <w:szCs w:val="20"/>
                <w:lang w:val="en-US"/>
              </w:rPr>
              <w:t>My</w:t>
            </w:r>
            <w:r w:rsidRPr="00E36BE2">
              <w:rPr>
                <w:bCs/>
                <w:sz w:val="20"/>
                <w:szCs w:val="20"/>
              </w:rPr>
              <w:t xml:space="preserve"> </w:t>
            </w:r>
            <w:r w:rsidRPr="00E36BE2">
              <w:rPr>
                <w:bCs/>
                <w:sz w:val="20"/>
                <w:szCs w:val="20"/>
                <w:lang w:val="en-US"/>
              </w:rPr>
              <w:t>Test</w:t>
            </w:r>
            <w:r w:rsidRPr="00E36BE2">
              <w:rPr>
                <w:bCs/>
                <w:sz w:val="20"/>
                <w:szCs w:val="20"/>
              </w:rPr>
              <w:t>».</w:t>
            </w:r>
          </w:p>
        </w:tc>
        <w:tc>
          <w:tcPr>
            <w:tcW w:w="2550" w:type="dxa"/>
            <w:vMerge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795" w:rsidRPr="00E36BE2" w:rsidTr="00733B03">
        <w:trPr>
          <w:trHeight w:val="172"/>
        </w:trPr>
        <w:tc>
          <w:tcPr>
            <w:tcW w:w="2710" w:type="dxa"/>
            <w:vMerge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6" w:type="dxa"/>
            <w:gridSpan w:val="2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E36BE2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795" w:rsidRPr="006F2708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36BE2">
              <w:rPr>
                <w:bCs/>
                <w:sz w:val="20"/>
                <w:szCs w:val="20"/>
              </w:rPr>
              <w:t>чтение те</w:t>
            </w:r>
            <w:r>
              <w:rPr>
                <w:bCs/>
                <w:sz w:val="20"/>
                <w:szCs w:val="20"/>
              </w:rPr>
              <w:t xml:space="preserve">кста; конспектирование текста; </w:t>
            </w:r>
            <w:r w:rsidRPr="00E36BE2">
              <w:rPr>
                <w:bCs/>
                <w:sz w:val="20"/>
                <w:szCs w:val="20"/>
              </w:rPr>
              <w:t xml:space="preserve">выполнение домашних заданий; решение задач и упражнений по образцу; </w:t>
            </w:r>
            <w:r>
              <w:rPr>
                <w:bCs/>
                <w:sz w:val="20"/>
                <w:szCs w:val="20"/>
              </w:rPr>
              <w:t>ответы на контрольные  вопросы.</w:t>
            </w:r>
          </w:p>
        </w:tc>
        <w:tc>
          <w:tcPr>
            <w:tcW w:w="2550" w:type="dxa"/>
            <w:shd w:val="clear" w:color="auto" w:fill="auto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041" w:type="dxa"/>
          </w:tcPr>
          <w:p w:rsidR="00723795" w:rsidRPr="00E36BE2" w:rsidRDefault="00723795" w:rsidP="00733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E36BE2">
              <w:rPr>
                <w:bCs/>
                <w:i/>
                <w:sz w:val="20"/>
                <w:szCs w:val="20"/>
              </w:rPr>
              <w:t>2</w:t>
            </w:r>
          </w:p>
        </w:tc>
      </w:tr>
    </w:tbl>
    <w:p w:rsidR="00723795" w:rsidRDefault="00723795" w:rsidP="007237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  <w:sectPr w:rsidR="00723795" w:rsidSect="00733B03">
          <w:pgSz w:w="16838" w:h="11906" w:orient="landscape"/>
          <w:pgMar w:top="1134" w:right="1134" w:bottom="1134" w:left="1134" w:header="709" w:footer="709" w:gutter="0"/>
          <w:cols w:space="720"/>
          <w:docGrid w:linePitch="326"/>
        </w:sectPr>
      </w:pPr>
    </w:p>
    <w:p w:rsidR="00723795" w:rsidRPr="00FF6F2F" w:rsidRDefault="00723795" w:rsidP="00FF6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caps/>
          <w:sz w:val="28"/>
          <w:szCs w:val="28"/>
        </w:rPr>
      </w:pPr>
      <w:r w:rsidRPr="00FF6F2F">
        <w:rPr>
          <w:b/>
          <w:caps/>
          <w:sz w:val="28"/>
          <w:szCs w:val="28"/>
        </w:rPr>
        <w:lastRenderedPageBreak/>
        <w:t>4. условия реализации программы дисциплины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FF6F2F">
        <w:rPr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F6F2F">
        <w:rPr>
          <w:bCs/>
          <w:sz w:val="28"/>
          <w:szCs w:val="28"/>
        </w:rPr>
        <w:t xml:space="preserve">Реализация программы дисциплины требует наличия учебного кабинета 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FF6F2F">
        <w:rPr>
          <w:b/>
          <w:bCs/>
          <w:sz w:val="28"/>
          <w:szCs w:val="28"/>
        </w:rPr>
        <w:t xml:space="preserve">Оборудование учебного кабинета: 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F6F2F">
        <w:rPr>
          <w:bCs/>
          <w:sz w:val="28"/>
          <w:szCs w:val="28"/>
        </w:rPr>
        <w:t>-методическая литература;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F6F2F">
        <w:rPr>
          <w:bCs/>
          <w:sz w:val="28"/>
          <w:szCs w:val="28"/>
        </w:rPr>
        <w:t>- дидактический материал;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F6F2F">
        <w:rPr>
          <w:bCs/>
          <w:sz w:val="28"/>
          <w:szCs w:val="28"/>
        </w:rPr>
        <w:t xml:space="preserve">- учебные </w:t>
      </w:r>
      <w:r w:rsidRPr="00FF6F2F">
        <w:rPr>
          <w:bCs/>
          <w:sz w:val="28"/>
          <w:szCs w:val="28"/>
          <w:lang w:val="en-US"/>
        </w:rPr>
        <w:t>CD</w:t>
      </w:r>
      <w:r w:rsidRPr="00FF6F2F">
        <w:rPr>
          <w:bCs/>
          <w:sz w:val="28"/>
          <w:szCs w:val="28"/>
        </w:rPr>
        <w:t>-диски и т.п.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FF6F2F">
        <w:rPr>
          <w:b/>
          <w:bCs/>
          <w:sz w:val="28"/>
          <w:szCs w:val="28"/>
        </w:rPr>
        <w:t xml:space="preserve">Технические средства обучения: 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F6F2F">
        <w:rPr>
          <w:bCs/>
          <w:sz w:val="28"/>
          <w:szCs w:val="28"/>
        </w:rPr>
        <w:t>- мультимедийная установка;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F6F2F">
        <w:rPr>
          <w:bCs/>
          <w:sz w:val="28"/>
          <w:szCs w:val="28"/>
        </w:rPr>
        <w:t>- компьютер;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F6F2F">
        <w:rPr>
          <w:bCs/>
          <w:sz w:val="28"/>
          <w:szCs w:val="28"/>
        </w:rPr>
        <w:t>- и т.п.</w:t>
      </w:r>
    </w:p>
    <w:p w:rsidR="00FF6F2F" w:rsidRDefault="00FF6F2F" w:rsidP="00FF6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sz w:val="28"/>
          <w:szCs w:val="28"/>
        </w:rPr>
      </w:pPr>
    </w:p>
    <w:p w:rsidR="00723795" w:rsidRPr="00FF6F2F" w:rsidRDefault="00723795" w:rsidP="00FF6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sz w:val="28"/>
          <w:szCs w:val="28"/>
        </w:rPr>
      </w:pPr>
      <w:r w:rsidRPr="00FF6F2F">
        <w:rPr>
          <w:b/>
          <w:sz w:val="28"/>
          <w:szCs w:val="28"/>
        </w:rPr>
        <w:t>4.2. Информационное обеспечение обучения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FF6F2F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  <w:r w:rsidRPr="00FF6F2F">
        <w:rPr>
          <w:bCs/>
          <w:i/>
          <w:sz w:val="28"/>
          <w:szCs w:val="28"/>
        </w:rPr>
        <w:t xml:space="preserve">Основные источники: </w:t>
      </w:r>
    </w:p>
    <w:p w:rsidR="00723795" w:rsidRPr="00FF6F2F" w:rsidRDefault="00723795" w:rsidP="00FF6F2F">
      <w:pPr>
        <w:numPr>
          <w:ilvl w:val="0"/>
          <w:numId w:val="4"/>
        </w:numPr>
        <w:tabs>
          <w:tab w:val="clear" w:pos="360"/>
          <w:tab w:val="num" w:pos="709"/>
        </w:tabs>
        <w:ind w:left="0" w:firstLine="567"/>
        <w:jc w:val="both"/>
        <w:rPr>
          <w:bCs/>
          <w:sz w:val="28"/>
          <w:szCs w:val="28"/>
        </w:rPr>
      </w:pPr>
      <w:r w:rsidRPr="00FF6F2F">
        <w:rPr>
          <w:bCs/>
          <w:sz w:val="28"/>
          <w:szCs w:val="28"/>
        </w:rPr>
        <w:t>Гришин В.Д. Информационные технологии в профессиональной деятельности: учеб. для студ. учрежд. сред. проф. образования / В.Д. Гришин, Е.Е. Панф</w:t>
      </w:r>
      <w:r w:rsidR="00E27C38">
        <w:rPr>
          <w:bCs/>
          <w:sz w:val="28"/>
          <w:szCs w:val="28"/>
        </w:rPr>
        <w:t>илова. – М.: ФОРУМ: ИНФРА-М, 2022</w:t>
      </w:r>
      <w:r w:rsidRPr="00FF6F2F">
        <w:rPr>
          <w:bCs/>
          <w:sz w:val="28"/>
          <w:szCs w:val="28"/>
        </w:rPr>
        <w:t>. – 416 с.: ил. – (Профессиональное образование).</w:t>
      </w:r>
    </w:p>
    <w:p w:rsidR="00723795" w:rsidRPr="00FF6F2F" w:rsidRDefault="00723795" w:rsidP="00FF6F2F">
      <w:pPr>
        <w:numPr>
          <w:ilvl w:val="0"/>
          <w:numId w:val="4"/>
        </w:numPr>
        <w:tabs>
          <w:tab w:val="clear" w:pos="360"/>
          <w:tab w:val="num" w:pos="709"/>
        </w:tabs>
        <w:ind w:left="0" w:firstLine="567"/>
        <w:jc w:val="both"/>
        <w:rPr>
          <w:bCs/>
          <w:sz w:val="28"/>
          <w:szCs w:val="28"/>
        </w:rPr>
      </w:pPr>
      <w:r w:rsidRPr="00FF6F2F">
        <w:rPr>
          <w:sz w:val="28"/>
          <w:szCs w:val="28"/>
        </w:rPr>
        <w:t>Михеева Е.В. Информационные технологии в профессиональной деятельности: учеб. пособие для сред. проф. образования / Е.В. Михеева. –</w:t>
      </w:r>
      <w:r w:rsidR="00733B03">
        <w:rPr>
          <w:sz w:val="28"/>
          <w:szCs w:val="28"/>
        </w:rPr>
        <w:t xml:space="preserve"> 7</w:t>
      </w:r>
      <w:r w:rsidR="00E27C38">
        <w:rPr>
          <w:sz w:val="28"/>
          <w:szCs w:val="28"/>
        </w:rPr>
        <w:t>-е изд. – М.: Академия, 2021</w:t>
      </w:r>
      <w:r w:rsidRPr="00FF6F2F">
        <w:rPr>
          <w:sz w:val="28"/>
          <w:szCs w:val="28"/>
        </w:rPr>
        <w:t>. – 384 с.</w:t>
      </w:r>
    </w:p>
    <w:p w:rsidR="00723795" w:rsidRPr="00FF6F2F" w:rsidRDefault="00723795" w:rsidP="00FF6F2F">
      <w:pPr>
        <w:numPr>
          <w:ilvl w:val="0"/>
          <w:numId w:val="4"/>
        </w:numPr>
        <w:tabs>
          <w:tab w:val="clear" w:pos="360"/>
          <w:tab w:val="num" w:pos="709"/>
        </w:tabs>
        <w:ind w:left="0" w:firstLine="567"/>
        <w:jc w:val="both"/>
        <w:rPr>
          <w:bCs/>
          <w:sz w:val="28"/>
          <w:szCs w:val="28"/>
        </w:rPr>
      </w:pPr>
      <w:r w:rsidRPr="00FF6F2F">
        <w:rPr>
          <w:sz w:val="28"/>
          <w:szCs w:val="28"/>
        </w:rPr>
        <w:t>Михеева Е.В. Практикум по информационным технологиям в профессиональной деятельности: учеб. пособие для сред. проф. образования / Е.В. Михеева.</w:t>
      </w:r>
      <w:r w:rsidR="00E27C38">
        <w:rPr>
          <w:sz w:val="28"/>
          <w:szCs w:val="28"/>
        </w:rPr>
        <w:t xml:space="preserve"> – 8-е изд. – М.: Академия, 2020</w:t>
      </w:r>
      <w:r w:rsidRPr="00FF6F2F">
        <w:rPr>
          <w:sz w:val="28"/>
          <w:szCs w:val="28"/>
        </w:rPr>
        <w:t xml:space="preserve">. – 256 с. </w:t>
      </w:r>
    </w:p>
    <w:p w:rsidR="00723795" w:rsidRPr="00FF6F2F" w:rsidRDefault="00723795" w:rsidP="00FF6F2F">
      <w:pPr>
        <w:numPr>
          <w:ilvl w:val="0"/>
          <w:numId w:val="4"/>
        </w:numPr>
        <w:tabs>
          <w:tab w:val="clear" w:pos="360"/>
          <w:tab w:val="num" w:pos="709"/>
        </w:tabs>
        <w:ind w:left="0" w:firstLine="567"/>
        <w:jc w:val="both"/>
        <w:rPr>
          <w:bCs/>
          <w:sz w:val="28"/>
          <w:szCs w:val="28"/>
        </w:rPr>
      </w:pPr>
      <w:r w:rsidRPr="00FF6F2F">
        <w:rPr>
          <w:bCs/>
          <w:sz w:val="28"/>
          <w:szCs w:val="28"/>
        </w:rPr>
        <w:t xml:space="preserve">Федотова Е.Л. Информационные технологии в профессиональной деятельности: учеб. пособие для студ. учрежд. сред. проф. образования / </w:t>
      </w:r>
      <w:r w:rsidR="00E27C38">
        <w:rPr>
          <w:bCs/>
          <w:sz w:val="28"/>
          <w:szCs w:val="28"/>
        </w:rPr>
        <w:t>Е.Л. Федотова. – М.: ФОРУМ, 2021</w:t>
      </w:r>
      <w:r w:rsidRPr="00FF6F2F">
        <w:rPr>
          <w:bCs/>
          <w:sz w:val="28"/>
          <w:szCs w:val="28"/>
        </w:rPr>
        <w:t xml:space="preserve">. – 368 с. – (Профессиональное образование). </w:t>
      </w:r>
    </w:p>
    <w:p w:rsidR="00723795" w:rsidRPr="00FF6F2F" w:rsidRDefault="00723795" w:rsidP="00FF6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  <w:r w:rsidRPr="00FF6F2F">
        <w:rPr>
          <w:bCs/>
          <w:i/>
          <w:sz w:val="28"/>
          <w:szCs w:val="28"/>
        </w:rPr>
        <w:t xml:space="preserve">Дополнительные источники: </w:t>
      </w:r>
    </w:p>
    <w:p w:rsidR="00723795" w:rsidRPr="00FF6F2F" w:rsidRDefault="00723795" w:rsidP="00FF6F2F">
      <w:pPr>
        <w:pStyle w:val="a6"/>
        <w:numPr>
          <w:ilvl w:val="0"/>
          <w:numId w:val="2"/>
        </w:numPr>
        <w:suppressLineNumbers/>
        <w:spacing w:after="0"/>
        <w:ind w:left="0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 xml:space="preserve">Елочкин М.Е. Информационные технологии: учебник / М.Е. Елочкин, Ю.С. Брановский, И. </w:t>
      </w:r>
      <w:r w:rsidR="00E27C38">
        <w:rPr>
          <w:sz w:val="28"/>
          <w:szCs w:val="28"/>
        </w:rPr>
        <w:t>Д. Николаенко. – М.: ОНИКС, 2021</w:t>
      </w:r>
      <w:r w:rsidRPr="00FF6F2F">
        <w:rPr>
          <w:sz w:val="28"/>
          <w:szCs w:val="28"/>
        </w:rPr>
        <w:t>. – 256 с.: ил.; МО. – (Для среднего профессионального образования).</w:t>
      </w:r>
    </w:p>
    <w:p w:rsidR="00723795" w:rsidRPr="00FF6F2F" w:rsidRDefault="00723795" w:rsidP="00FF6F2F">
      <w:pPr>
        <w:pStyle w:val="a6"/>
        <w:numPr>
          <w:ilvl w:val="0"/>
          <w:numId w:val="2"/>
        </w:numPr>
        <w:suppressLineNumbers/>
        <w:spacing w:after="0"/>
        <w:ind w:left="0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Информационные технологии: учеб. для студ. сред. проф. образования; учеб. для студ. вузов / О.Л. Голицына, Н.В. Максимов, Т.Л. Партыка, И.И. Попов. – 2-е изд., перераб. и доп.</w:t>
      </w:r>
      <w:r w:rsidR="00E27C38">
        <w:rPr>
          <w:sz w:val="28"/>
          <w:szCs w:val="28"/>
        </w:rPr>
        <w:t xml:space="preserve"> – М.: ФОРУМ, 2020</w:t>
      </w:r>
      <w:r w:rsidRPr="00FF6F2F">
        <w:rPr>
          <w:sz w:val="28"/>
          <w:szCs w:val="28"/>
        </w:rPr>
        <w:t>. – 608 с.: ил.; МО; УМО.</w:t>
      </w:r>
    </w:p>
    <w:p w:rsidR="00723795" w:rsidRPr="00FF6F2F" w:rsidRDefault="00723795" w:rsidP="00FF6F2F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Михеева Е.В. Практикум по информатике: учеб. пособие для сред. проф. образования / Е.В. Михеева.</w:t>
      </w:r>
      <w:r w:rsidR="00E27C38">
        <w:rPr>
          <w:sz w:val="28"/>
          <w:szCs w:val="28"/>
        </w:rPr>
        <w:t xml:space="preserve"> – 6-е изд. – М.: Академия, 2020</w:t>
      </w:r>
      <w:r w:rsidRPr="00FF6F2F">
        <w:rPr>
          <w:sz w:val="28"/>
          <w:szCs w:val="28"/>
        </w:rPr>
        <w:t>. – 192 с.</w:t>
      </w:r>
    </w:p>
    <w:p w:rsidR="00723795" w:rsidRPr="00FF6F2F" w:rsidRDefault="00723795" w:rsidP="00FF6F2F">
      <w:pPr>
        <w:pStyle w:val="a6"/>
        <w:numPr>
          <w:ilvl w:val="0"/>
          <w:numId w:val="2"/>
        </w:numPr>
        <w:suppressLineNumbers/>
        <w:spacing w:after="0"/>
        <w:ind w:left="0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Немцова Т.И., Назарова Ю.В. Практикум по информатике: учеб. пособие. – М.</w:t>
      </w:r>
      <w:r w:rsidR="00E27C38">
        <w:rPr>
          <w:sz w:val="28"/>
          <w:szCs w:val="28"/>
        </w:rPr>
        <w:t>: ИД «ФОРУМ»: ИНФРА-М, 2021</w:t>
      </w:r>
      <w:r w:rsidRPr="00FF6F2F">
        <w:rPr>
          <w:sz w:val="28"/>
          <w:szCs w:val="28"/>
        </w:rPr>
        <w:t>. – 320 с.</w:t>
      </w:r>
    </w:p>
    <w:p w:rsidR="00582348" w:rsidRDefault="00582348" w:rsidP="00582348">
      <w:pPr>
        <w:pStyle w:val="a6"/>
        <w:suppressLineNumbers/>
        <w:spacing w:after="0"/>
        <w:ind w:left="567"/>
        <w:jc w:val="both"/>
        <w:rPr>
          <w:sz w:val="28"/>
          <w:szCs w:val="28"/>
        </w:rPr>
      </w:pPr>
    </w:p>
    <w:p w:rsidR="00723795" w:rsidRPr="00FF6F2F" w:rsidRDefault="00723795" w:rsidP="00FF6F2F">
      <w:pPr>
        <w:pStyle w:val="a6"/>
        <w:numPr>
          <w:ilvl w:val="0"/>
          <w:numId w:val="2"/>
        </w:numPr>
        <w:suppressLineNumbers/>
        <w:spacing w:after="0"/>
        <w:ind w:left="0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lastRenderedPageBreak/>
        <w:t>Румянцева Е.Л. Информационные технологии: учеб. пособие для студ. учредж. сред. проф. образования / Е.Л. Румянцева, В.В. Слюсарь; ред. Л.Г.</w:t>
      </w:r>
      <w:r w:rsidR="00E27C38">
        <w:rPr>
          <w:sz w:val="28"/>
          <w:szCs w:val="28"/>
        </w:rPr>
        <w:t xml:space="preserve"> Гагарина. – М.: ИНФРА – М, 2022</w:t>
      </w:r>
      <w:r w:rsidRPr="00FF6F2F">
        <w:rPr>
          <w:sz w:val="28"/>
          <w:szCs w:val="28"/>
        </w:rPr>
        <w:t>. – 256 с.: ил.; МО. – (Профессиональное образование).</w:t>
      </w:r>
    </w:p>
    <w:p w:rsidR="00582348" w:rsidRDefault="00582348" w:rsidP="00FF6F2F">
      <w:pPr>
        <w:pStyle w:val="a6"/>
        <w:suppressLineNumbers/>
        <w:spacing w:after="0"/>
        <w:ind w:left="0" w:firstLine="567"/>
        <w:jc w:val="both"/>
        <w:rPr>
          <w:i/>
          <w:sz w:val="28"/>
          <w:szCs w:val="28"/>
        </w:rPr>
      </w:pPr>
    </w:p>
    <w:p w:rsidR="00723795" w:rsidRPr="00FF6F2F" w:rsidRDefault="00723795" w:rsidP="00FF6F2F">
      <w:pPr>
        <w:pStyle w:val="a6"/>
        <w:suppressLineNumbers/>
        <w:spacing w:after="0"/>
        <w:ind w:left="0" w:firstLine="567"/>
        <w:jc w:val="both"/>
        <w:rPr>
          <w:i/>
          <w:sz w:val="28"/>
          <w:szCs w:val="28"/>
        </w:rPr>
      </w:pPr>
      <w:r w:rsidRPr="00FF6F2F">
        <w:rPr>
          <w:i/>
          <w:sz w:val="28"/>
          <w:szCs w:val="28"/>
        </w:rPr>
        <w:t>Интернет-ресурсы</w:t>
      </w:r>
    </w:p>
    <w:p w:rsidR="00723795" w:rsidRPr="00FF6F2F" w:rsidRDefault="00723795" w:rsidP="00FF6F2F">
      <w:pPr>
        <w:numPr>
          <w:ilvl w:val="0"/>
          <w:numId w:val="3"/>
        </w:numPr>
        <w:spacing w:line="264" w:lineRule="auto"/>
        <w:ind w:left="0" w:right="135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Гришин В.Н., Панфилова Е.Е.  Информационные технологии  в профессиональной деятельности. – М.: ИД «ФОРУМ»: ИНФРА-</w:t>
      </w:r>
      <w:r w:rsidR="00E27C38">
        <w:rPr>
          <w:sz w:val="28"/>
          <w:szCs w:val="28"/>
        </w:rPr>
        <w:t>М, 2022</w:t>
      </w:r>
      <w:r w:rsidRPr="00FF6F2F">
        <w:rPr>
          <w:sz w:val="28"/>
          <w:szCs w:val="28"/>
        </w:rPr>
        <w:t xml:space="preserve">. – 416 с. Режим доступа: </w:t>
      </w:r>
      <w:hyperlink r:id="rId6" w:history="1">
        <w:r w:rsidRPr="00FF6F2F">
          <w:rPr>
            <w:rStyle w:val="a5"/>
            <w:sz w:val="28"/>
            <w:szCs w:val="28"/>
          </w:rPr>
          <w:t>http://znanium.com/bookread2.php?book=487292</w:t>
        </w:r>
      </w:hyperlink>
    </w:p>
    <w:p w:rsidR="00723795" w:rsidRPr="00FF6F2F" w:rsidRDefault="00723795" w:rsidP="00FF6F2F">
      <w:pPr>
        <w:numPr>
          <w:ilvl w:val="0"/>
          <w:numId w:val="3"/>
        </w:numPr>
        <w:spacing w:line="264" w:lineRule="auto"/>
        <w:ind w:left="0" w:right="135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Мишин А.В.  Информационные технологии  в профессиональн</w:t>
      </w:r>
      <w:r w:rsidR="00E27C38">
        <w:rPr>
          <w:sz w:val="28"/>
          <w:szCs w:val="28"/>
        </w:rPr>
        <w:t>ой деятельности. – М.: РАП, 2023</w:t>
      </w:r>
      <w:r w:rsidRPr="00FF6F2F">
        <w:rPr>
          <w:sz w:val="28"/>
          <w:szCs w:val="28"/>
        </w:rPr>
        <w:t xml:space="preserve">. – 311 с. Режим доступа: </w:t>
      </w:r>
      <w:hyperlink r:id="rId7" w:history="1">
        <w:r w:rsidRPr="00FF6F2F">
          <w:rPr>
            <w:rStyle w:val="a5"/>
            <w:sz w:val="28"/>
            <w:szCs w:val="28"/>
          </w:rPr>
          <w:t>http://znanium.com/bookread2.php?book=517580</w:t>
        </w:r>
      </w:hyperlink>
      <w:r w:rsidRPr="00FF6F2F">
        <w:rPr>
          <w:sz w:val="28"/>
          <w:szCs w:val="28"/>
        </w:rPr>
        <w:t>.</w:t>
      </w:r>
    </w:p>
    <w:p w:rsidR="00723795" w:rsidRPr="00FF6F2F" w:rsidRDefault="00723795" w:rsidP="00FF6F2F">
      <w:pPr>
        <w:numPr>
          <w:ilvl w:val="0"/>
          <w:numId w:val="3"/>
        </w:numPr>
        <w:spacing w:line="264" w:lineRule="auto"/>
        <w:ind w:left="0" w:right="135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Мишин А.В. Информационные технологии в профессиональн</w:t>
      </w:r>
      <w:r w:rsidR="00E27C38">
        <w:rPr>
          <w:sz w:val="28"/>
          <w:szCs w:val="28"/>
        </w:rPr>
        <w:t>ой деятельности. – М.: РАП, 2023</w:t>
      </w:r>
      <w:r w:rsidRPr="00FF6F2F">
        <w:rPr>
          <w:sz w:val="28"/>
          <w:szCs w:val="28"/>
        </w:rPr>
        <w:t xml:space="preserve">. – 311 с. Режим доступа: </w:t>
      </w:r>
      <w:hyperlink r:id="rId8" w:history="1">
        <w:r w:rsidRPr="00FF6F2F">
          <w:rPr>
            <w:rStyle w:val="a5"/>
            <w:sz w:val="28"/>
            <w:szCs w:val="28"/>
          </w:rPr>
          <w:t>http://biblioclub.ru/index.php?page=book_view_red&amp;book_id=140632</w:t>
        </w:r>
      </w:hyperlink>
    </w:p>
    <w:p w:rsidR="00723795" w:rsidRPr="00FF6F2F" w:rsidRDefault="00723795" w:rsidP="00FF6F2F">
      <w:pPr>
        <w:numPr>
          <w:ilvl w:val="0"/>
          <w:numId w:val="3"/>
        </w:numPr>
        <w:spacing w:line="264" w:lineRule="auto"/>
        <w:ind w:left="0" w:right="135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Федотова Е.Л. Информационные технологии  в профессиональной деятельности.</w:t>
      </w:r>
      <w:r w:rsidR="00E27C38">
        <w:rPr>
          <w:sz w:val="28"/>
          <w:szCs w:val="28"/>
        </w:rPr>
        <w:t xml:space="preserve"> – М.: ИД «ФОРУМ»: ИНФРА-М, 2023</w:t>
      </w:r>
      <w:r w:rsidRPr="00FF6F2F">
        <w:rPr>
          <w:sz w:val="28"/>
          <w:szCs w:val="28"/>
        </w:rPr>
        <w:t xml:space="preserve">. – 368 с. Режим доступа: </w:t>
      </w:r>
      <w:hyperlink r:id="rId9" w:history="1">
        <w:r w:rsidRPr="00FF6F2F">
          <w:rPr>
            <w:rStyle w:val="a5"/>
            <w:sz w:val="28"/>
            <w:szCs w:val="28"/>
          </w:rPr>
          <w:t>http://znanium.com/bookread2.php?book=484751</w:t>
        </w:r>
      </w:hyperlink>
      <w:r w:rsidRPr="00FF6F2F">
        <w:rPr>
          <w:sz w:val="28"/>
          <w:szCs w:val="28"/>
        </w:rPr>
        <w:t>.</w:t>
      </w:r>
    </w:p>
    <w:p w:rsidR="00723795" w:rsidRPr="00FF6F2F" w:rsidRDefault="00723795" w:rsidP="00FF6F2F">
      <w:pPr>
        <w:numPr>
          <w:ilvl w:val="0"/>
          <w:numId w:val="3"/>
        </w:numPr>
        <w:spacing w:line="264" w:lineRule="auto"/>
        <w:ind w:left="0" w:right="135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Федотова Е.Л., Федотов А.А. Информационные технологии в науке и образовании. .</w:t>
      </w:r>
      <w:r w:rsidR="00E27C38">
        <w:rPr>
          <w:sz w:val="28"/>
          <w:szCs w:val="28"/>
        </w:rPr>
        <w:t xml:space="preserve"> – М.: ИД «ФОРУМ»: ИНФРА-М, 2022</w:t>
      </w:r>
      <w:r w:rsidRPr="00FF6F2F">
        <w:rPr>
          <w:sz w:val="28"/>
          <w:szCs w:val="28"/>
        </w:rPr>
        <w:t xml:space="preserve">. – 336 с. Режим доступа: </w:t>
      </w:r>
      <w:hyperlink r:id="rId10" w:history="1">
        <w:r w:rsidRPr="00FF6F2F">
          <w:rPr>
            <w:rStyle w:val="a5"/>
            <w:sz w:val="28"/>
            <w:szCs w:val="28"/>
          </w:rPr>
          <w:t>http://znanium.com/bookread2.php?book=487293</w:t>
        </w:r>
      </w:hyperlink>
    </w:p>
    <w:p w:rsidR="00723795" w:rsidRPr="00FF6F2F" w:rsidRDefault="00723795" w:rsidP="00FF6F2F">
      <w:pPr>
        <w:numPr>
          <w:ilvl w:val="0"/>
          <w:numId w:val="3"/>
        </w:numPr>
        <w:spacing w:line="264" w:lineRule="auto"/>
        <w:ind w:left="0" w:right="135" w:firstLine="567"/>
        <w:jc w:val="both"/>
        <w:rPr>
          <w:sz w:val="28"/>
          <w:szCs w:val="28"/>
        </w:rPr>
      </w:pPr>
      <w:r w:rsidRPr="00FF6F2F">
        <w:rPr>
          <w:sz w:val="28"/>
          <w:szCs w:val="28"/>
        </w:rPr>
        <w:t>Халяпина Л.П. Новые информационные технологии в профессиональной педагогическо</w:t>
      </w:r>
      <w:r w:rsidR="00E27C38">
        <w:rPr>
          <w:sz w:val="28"/>
          <w:szCs w:val="28"/>
        </w:rPr>
        <w:t>й деятельности. – Кемерово, 2022</w:t>
      </w:r>
      <w:r w:rsidRPr="00FF6F2F">
        <w:rPr>
          <w:sz w:val="28"/>
          <w:szCs w:val="28"/>
        </w:rPr>
        <w:t xml:space="preserve">. – 118 с. Режим доступа: </w:t>
      </w:r>
      <w:hyperlink r:id="rId11" w:history="1">
        <w:r w:rsidRPr="00FF6F2F">
          <w:rPr>
            <w:rStyle w:val="a5"/>
            <w:sz w:val="28"/>
            <w:szCs w:val="28"/>
          </w:rPr>
          <w:t>http://biblioclub.ru/index.php?page=book_view_red&amp;book_id=232315</w:t>
        </w:r>
      </w:hyperlink>
    </w:p>
    <w:p w:rsidR="00723795" w:rsidRPr="00FF6F2F" w:rsidRDefault="00723795" w:rsidP="00FF6F2F">
      <w:pPr>
        <w:spacing w:before="100" w:beforeAutospacing="1" w:after="100" w:afterAutospacing="1" w:line="264" w:lineRule="auto"/>
        <w:ind w:right="135" w:firstLine="567"/>
        <w:jc w:val="both"/>
        <w:rPr>
          <w:b/>
          <w:caps/>
          <w:sz w:val="28"/>
          <w:szCs w:val="28"/>
        </w:rPr>
      </w:pPr>
      <w:r w:rsidRPr="00FF6F2F">
        <w:rPr>
          <w:caps/>
          <w:sz w:val="28"/>
          <w:szCs w:val="28"/>
        </w:rPr>
        <w:br w:type="page"/>
      </w:r>
      <w:r w:rsidRPr="00FF6F2F">
        <w:rPr>
          <w:b/>
          <w:caps/>
          <w:sz w:val="28"/>
          <w:szCs w:val="28"/>
        </w:rPr>
        <w:lastRenderedPageBreak/>
        <w:t>5. Контроль и оценка результатов освоения Дисциплины</w:t>
      </w:r>
    </w:p>
    <w:p w:rsidR="00723795" w:rsidRPr="00FF6F2F" w:rsidRDefault="00723795" w:rsidP="00FF6F2F">
      <w:pPr>
        <w:spacing w:before="100" w:beforeAutospacing="1" w:after="100" w:afterAutospacing="1" w:line="264" w:lineRule="auto"/>
        <w:ind w:right="135" w:firstLine="567"/>
        <w:jc w:val="both"/>
        <w:rPr>
          <w:sz w:val="28"/>
          <w:szCs w:val="28"/>
        </w:rPr>
      </w:pPr>
      <w:r w:rsidRPr="00FF6F2F">
        <w:rPr>
          <w:b/>
          <w:sz w:val="28"/>
          <w:szCs w:val="28"/>
        </w:rPr>
        <w:t>Контроль</w:t>
      </w:r>
      <w:r w:rsidRPr="00FF6F2F">
        <w:rPr>
          <w:sz w:val="28"/>
          <w:szCs w:val="28"/>
        </w:rPr>
        <w:t xml:space="preserve"> </w:t>
      </w:r>
      <w:r w:rsidRPr="00FF6F2F">
        <w:rPr>
          <w:b/>
          <w:sz w:val="28"/>
          <w:szCs w:val="28"/>
        </w:rPr>
        <w:t>и оценка</w:t>
      </w:r>
      <w:r w:rsidRPr="00FF6F2F">
        <w:rPr>
          <w:sz w:val="28"/>
          <w:szCs w:val="28"/>
        </w:rPr>
        <w:t xml:space="preserve"> результатов освоения дисциплины </w:t>
      </w:r>
      <w:r w:rsidR="00582348" w:rsidRPr="00FF6F2F">
        <w:rPr>
          <w:sz w:val="28"/>
          <w:szCs w:val="28"/>
        </w:rPr>
        <w:t>осуществляются</w:t>
      </w:r>
      <w:r w:rsidRPr="00FF6F2F">
        <w:rPr>
          <w:sz w:val="28"/>
          <w:szCs w:val="28"/>
        </w:rPr>
        <w:t xml:space="preserve">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pPr w:leftFromText="180" w:rightFromText="180" w:vertAnchor="text" w:horzAnchor="margin" w:tblpY="27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276"/>
        <w:gridCol w:w="1985"/>
        <w:gridCol w:w="1134"/>
        <w:gridCol w:w="1275"/>
      </w:tblGrid>
      <w:tr w:rsidR="00723795" w:rsidRPr="00FF6F2F" w:rsidTr="00FF6F2F">
        <w:tc>
          <w:tcPr>
            <w:tcW w:w="3510" w:type="dxa"/>
          </w:tcPr>
          <w:p w:rsidR="00723795" w:rsidRPr="00FF6F2F" w:rsidRDefault="00723795" w:rsidP="00FF6F2F">
            <w:pPr>
              <w:rPr>
                <w:b/>
                <w:i/>
                <w:sz w:val="20"/>
                <w:szCs w:val="20"/>
              </w:rPr>
            </w:pPr>
            <w:r w:rsidRPr="00FF6F2F">
              <w:rPr>
                <w:b/>
                <w:i/>
                <w:sz w:val="20"/>
                <w:szCs w:val="20"/>
              </w:rPr>
              <w:t>Результаты обучения</w:t>
            </w:r>
          </w:p>
          <w:p w:rsidR="00723795" w:rsidRPr="00FF6F2F" w:rsidRDefault="00723795" w:rsidP="00FF6F2F">
            <w:pPr>
              <w:rPr>
                <w:b/>
                <w:i/>
                <w:sz w:val="20"/>
                <w:szCs w:val="20"/>
              </w:rPr>
            </w:pPr>
            <w:r w:rsidRPr="00FF6F2F">
              <w:rPr>
                <w:b/>
                <w:i/>
                <w:sz w:val="20"/>
                <w:szCs w:val="20"/>
              </w:rPr>
              <w:t>(освоенные компетенции, умения, усвоенные знания)</w:t>
            </w:r>
          </w:p>
        </w:tc>
        <w:tc>
          <w:tcPr>
            <w:tcW w:w="1276" w:type="dxa"/>
          </w:tcPr>
          <w:p w:rsidR="00723795" w:rsidRPr="00FF6F2F" w:rsidRDefault="00723795" w:rsidP="00FF6F2F">
            <w:pPr>
              <w:rPr>
                <w:b/>
                <w:i/>
                <w:sz w:val="20"/>
                <w:szCs w:val="20"/>
              </w:rPr>
            </w:pPr>
            <w:r w:rsidRPr="00FF6F2F">
              <w:rPr>
                <w:b/>
                <w:i/>
                <w:sz w:val="20"/>
                <w:szCs w:val="20"/>
              </w:rPr>
              <w:t>Тип контроля и оценки результатов обучения</w:t>
            </w:r>
          </w:p>
        </w:tc>
        <w:tc>
          <w:tcPr>
            <w:tcW w:w="1985" w:type="dxa"/>
          </w:tcPr>
          <w:p w:rsidR="00723795" w:rsidRPr="00FF6F2F" w:rsidRDefault="00723795" w:rsidP="00FF6F2F">
            <w:pPr>
              <w:rPr>
                <w:b/>
                <w:i/>
                <w:sz w:val="20"/>
                <w:szCs w:val="20"/>
              </w:rPr>
            </w:pPr>
            <w:r w:rsidRPr="00FF6F2F">
              <w:rPr>
                <w:b/>
                <w:i/>
                <w:sz w:val="20"/>
                <w:szCs w:val="20"/>
              </w:rPr>
              <w:t>Вид  контроля и оценки результатов обучения</w:t>
            </w:r>
          </w:p>
        </w:tc>
        <w:tc>
          <w:tcPr>
            <w:tcW w:w="1134" w:type="dxa"/>
          </w:tcPr>
          <w:p w:rsidR="00723795" w:rsidRPr="00FF6F2F" w:rsidRDefault="00723795" w:rsidP="00FF6F2F">
            <w:pPr>
              <w:rPr>
                <w:b/>
                <w:i/>
                <w:sz w:val="20"/>
                <w:szCs w:val="20"/>
              </w:rPr>
            </w:pPr>
            <w:r w:rsidRPr="00FF6F2F">
              <w:rPr>
                <w:b/>
                <w:i/>
                <w:sz w:val="20"/>
                <w:szCs w:val="20"/>
              </w:rPr>
              <w:t>Формы  контроля и оценки результатов обучения</w:t>
            </w:r>
          </w:p>
        </w:tc>
        <w:tc>
          <w:tcPr>
            <w:tcW w:w="1275" w:type="dxa"/>
          </w:tcPr>
          <w:p w:rsidR="00723795" w:rsidRPr="00FF6F2F" w:rsidRDefault="00723795" w:rsidP="00FF6F2F">
            <w:pPr>
              <w:rPr>
                <w:b/>
                <w:i/>
                <w:sz w:val="20"/>
                <w:szCs w:val="20"/>
              </w:rPr>
            </w:pPr>
            <w:r w:rsidRPr="00FF6F2F">
              <w:rPr>
                <w:b/>
                <w:i/>
                <w:sz w:val="20"/>
                <w:szCs w:val="20"/>
              </w:rPr>
              <w:t>методы  контроля и оценки результатов обучения</w:t>
            </w:r>
          </w:p>
        </w:tc>
      </w:tr>
      <w:tr w:rsidR="00723795" w:rsidRPr="00FF6F2F" w:rsidTr="00FF6F2F">
        <w:trPr>
          <w:trHeight w:val="721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ПК 1.2. Проводить уроки.</w:t>
            </w:r>
          </w:p>
          <w:p w:rsidR="00723795" w:rsidRPr="00FF6F2F" w:rsidRDefault="00723795" w:rsidP="00FF6F2F"/>
        </w:tc>
        <w:tc>
          <w:tcPr>
            <w:tcW w:w="1276" w:type="dxa"/>
          </w:tcPr>
          <w:p w:rsidR="00723795" w:rsidRPr="00FF6F2F" w:rsidRDefault="00723795" w:rsidP="00FF6F2F">
            <w:r w:rsidRPr="00FF6F2F">
              <w:t>текущий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 /</w:t>
            </w:r>
          </w:p>
          <w:p w:rsidR="00723795" w:rsidRPr="00FF6F2F" w:rsidRDefault="00723795" w:rsidP="00FF6F2F">
            <w:r w:rsidRPr="00FF6F2F">
              <w:t>взаимоконтроль/</w:t>
            </w:r>
          </w:p>
          <w:p w:rsidR="00723795" w:rsidRPr="00FF6F2F" w:rsidRDefault="00723795" w:rsidP="00FF6F2F">
            <w:r w:rsidRPr="00FF6F2F">
              <w:t>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зачет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устный</w:t>
            </w:r>
          </w:p>
        </w:tc>
      </w:tr>
      <w:tr w:rsidR="00723795" w:rsidRPr="00FF6F2F" w:rsidTr="00FF6F2F">
        <w:trPr>
          <w:trHeight w:val="844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ПК 1.5. Вести документацию, обеспечивающую обучение по образовательным программам начального общего образования.</w:t>
            </w:r>
          </w:p>
        </w:tc>
        <w:tc>
          <w:tcPr>
            <w:tcW w:w="1276" w:type="dxa"/>
          </w:tcPr>
          <w:p w:rsidR="00723795" w:rsidRPr="00FF6F2F" w:rsidRDefault="00723795" w:rsidP="00FF6F2F">
            <w:r w:rsidRPr="00FF6F2F">
              <w:t>текущий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 /</w:t>
            </w:r>
          </w:p>
          <w:p w:rsidR="00723795" w:rsidRPr="00FF6F2F" w:rsidRDefault="00723795" w:rsidP="00FF6F2F">
            <w:r w:rsidRPr="00FF6F2F">
              <w:t>взаимоконтроль/</w:t>
            </w:r>
          </w:p>
          <w:p w:rsidR="00723795" w:rsidRPr="00FF6F2F" w:rsidRDefault="00723795" w:rsidP="00FF6F2F">
            <w:r w:rsidRPr="00FF6F2F">
              <w:t>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зачет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устный</w:t>
            </w:r>
          </w:p>
        </w:tc>
      </w:tr>
      <w:tr w:rsidR="00723795" w:rsidRPr="00FF6F2F" w:rsidTr="00FF6F2F">
        <w:trPr>
          <w:trHeight w:val="663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ПК 2.2. Проводить внеурочные занятия.</w:t>
            </w:r>
          </w:p>
          <w:p w:rsidR="00723795" w:rsidRPr="00FF6F2F" w:rsidRDefault="00723795" w:rsidP="00FF6F2F"/>
        </w:tc>
        <w:tc>
          <w:tcPr>
            <w:tcW w:w="1276" w:type="dxa"/>
          </w:tcPr>
          <w:p w:rsidR="00723795" w:rsidRPr="00FF6F2F" w:rsidRDefault="00723795" w:rsidP="00FF6F2F">
            <w:r w:rsidRPr="00FF6F2F">
              <w:t>текущий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 /</w:t>
            </w:r>
          </w:p>
          <w:p w:rsidR="00723795" w:rsidRPr="00FF6F2F" w:rsidRDefault="00723795" w:rsidP="00FF6F2F">
            <w:r w:rsidRPr="00FF6F2F">
              <w:t>взаимоконтроль/</w:t>
            </w:r>
          </w:p>
          <w:p w:rsidR="00723795" w:rsidRPr="00FF6F2F" w:rsidRDefault="00723795" w:rsidP="00FF6F2F">
            <w:r w:rsidRPr="00FF6F2F">
              <w:t>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зачет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устный</w:t>
            </w:r>
          </w:p>
        </w:tc>
      </w:tr>
      <w:tr w:rsidR="00723795" w:rsidRPr="00FF6F2F" w:rsidTr="00FF6F2F">
        <w:trPr>
          <w:trHeight w:val="803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ПК 2.5. Вести документацию, обеспечивающую организацию внеурочной деятельности и общения обучающихся.</w:t>
            </w:r>
          </w:p>
        </w:tc>
        <w:tc>
          <w:tcPr>
            <w:tcW w:w="1276" w:type="dxa"/>
          </w:tcPr>
          <w:p w:rsidR="00723795" w:rsidRPr="00FF6F2F" w:rsidRDefault="00723795" w:rsidP="00FF6F2F">
            <w:r w:rsidRPr="00FF6F2F">
              <w:t>текущий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 /</w:t>
            </w:r>
          </w:p>
          <w:p w:rsidR="00723795" w:rsidRPr="00FF6F2F" w:rsidRDefault="00723795" w:rsidP="00FF6F2F">
            <w:r w:rsidRPr="00FF6F2F">
              <w:t>взаимоконтроль/</w:t>
            </w:r>
          </w:p>
          <w:p w:rsidR="00723795" w:rsidRPr="00FF6F2F" w:rsidRDefault="00723795" w:rsidP="00FF6F2F">
            <w:r w:rsidRPr="00FF6F2F">
              <w:t>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зачет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устный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</w:tc>
        <w:tc>
          <w:tcPr>
            <w:tcW w:w="1276" w:type="dxa"/>
          </w:tcPr>
          <w:p w:rsidR="00723795" w:rsidRPr="00FF6F2F" w:rsidRDefault="00723795" w:rsidP="00FF6F2F">
            <w:r w:rsidRPr="00FF6F2F">
              <w:t>текущий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 /</w:t>
            </w:r>
          </w:p>
          <w:p w:rsidR="00723795" w:rsidRPr="00FF6F2F" w:rsidRDefault="00723795" w:rsidP="00FF6F2F">
            <w:r w:rsidRPr="00FF6F2F">
              <w:t>взаимоконтроль/</w:t>
            </w:r>
          </w:p>
          <w:p w:rsidR="00723795" w:rsidRPr="00FF6F2F" w:rsidRDefault="00723795" w:rsidP="00FF6F2F">
            <w:r w:rsidRPr="00FF6F2F">
              <w:t>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зачет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устный</w:t>
            </w:r>
          </w:p>
        </w:tc>
      </w:tr>
      <w:tr w:rsidR="00723795" w:rsidRPr="00FF6F2F" w:rsidTr="00FF6F2F">
        <w:trPr>
          <w:trHeight w:val="586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ПК 4.2. Создавать в кабинете предметно-развивающую среду.</w:t>
            </w:r>
          </w:p>
          <w:p w:rsidR="00723795" w:rsidRPr="00FF6F2F" w:rsidRDefault="00723795" w:rsidP="00FF6F2F"/>
        </w:tc>
        <w:tc>
          <w:tcPr>
            <w:tcW w:w="1276" w:type="dxa"/>
          </w:tcPr>
          <w:p w:rsidR="00723795" w:rsidRPr="00FF6F2F" w:rsidRDefault="00723795" w:rsidP="00FF6F2F">
            <w:r w:rsidRPr="00FF6F2F">
              <w:t>текущий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 /</w:t>
            </w:r>
          </w:p>
          <w:p w:rsidR="00723795" w:rsidRPr="00FF6F2F" w:rsidRDefault="00723795" w:rsidP="00FF6F2F">
            <w:r w:rsidRPr="00FF6F2F">
              <w:t>взаимоконтроль/</w:t>
            </w:r>
          </w:p>
          <w:p w:rsidR="00723795" w:rsidRPr="00FF6F2F" w:rsidRDefault="00723795" w:rsidP="00FF6F2F">
            <w:r w:rsidRPr="00FF6F2F">
              <w:t>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зачет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устный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lastRenderedPageBreak/>
      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1276" w:type="dxa"/>
          </w:tcPr>
          <w:p w:rsidR="00723795" w:rsidRPr="00FF6F2F" w:rsidRDefault="00723795" w:rsidP="00FF6F2F">
            <w:r w:rsidRPr="00FF6F2F">
              <w:t>текущий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 /</w:t>
            </w:r>
          </w:p>
          <w:p w:rsidR="00723795" w:rsidRPr="00FF6F2F" w:rsidRDefault="00723795" w:rsidP="00FF6F2F">
            <w:r w:rsidRPr="00FF6F2F">
              <w:t>взаимоконтроль/</w:t>
            </w:r>
          </w:p>
          <w:p w:rsidR="00723795" w:rsidRPr="00FF6F2F" w:rsidRDefault="00723795" w:rsidP="00FF6F2F">
            <w:r w:rsidRPr="00FF6F2F">
              <w:t>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зачет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устный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ПК 4.4. Оформлять педагогические разработки в виде отчетов, рефератов, выступлений.</w:t>
            </w:r>
          </w:p>
        </w:tc>
        <w:tc>
          <w:tcPr>
            <w:tcW w:w="1276" w:type="dxa"/>
          </w:tcPr>
          <w:p w:rsidR="00723795" w:rsidRPr="00FF6F2F" w:rsidRDefault="00723795" w:rsidP="00FF6F2F">
            <w:r w:rsidRPr="00FF6F2F">
              <w:t>текущий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 /</w:t>
            </w:r>
          </w:p>
          <w:p w:rsidR="00723795" w:rsidRPr="00FF6F2F" w:rsidRDefault="00723795" w:rsidP="00FF6F2F">
            <w:r w:rsidRPr="00FF6F2F">
              <w:t>взаимоконтроль/</w:t>
            </w:r>
          </w:p>
          <w:p w:rsidR="00723795" w:rsidRPr="00FF6F2F" w:rsidRDefault="00723795" w:rsidP="00FF6F2F">
            <w:r w:rsidRPr="00FF6F2F">
              <w:t>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зачет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устный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ПК 4.5. Участвовать в исследовательской и проектной деятельности в области начального общего образования.</w:t>
            </w:r>
          </w:p>
        </w:tc>
        <w:tc>
          <w:tcPr>
            <w:tcW w:w="1276" w:type="dxa"/>
          </w:tcPr>
          <w:p w:rsidR="00723795" w:rsidRPr="00FF6F2F" w:rsidRDefault="00723795" w:rsidP="00FF6F2F">
            <w:r w:rsidRPr="00FF6F2F">
              <w:t>текущий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 /</w:t>
            </w:r>
          </w:p>
          <w:p w:rsidR="00723795" w:rsidRPr="00FF6F2F" w:rsidRDefault="00723795" w:rsidP="00FF6F2F">
            <w:r w:rsidRPr="00FF6F2F">
              <w:t>взаимоконтроль/</w:t>
            </w:r>
          </w:p>
          <w:p w:rsidR="00723795" w:rsidRPr="00FF6F2F" w:rsidRDefault="00723795" w:rsidP="00FF6F2F">
            <w:r w:rsidRPr="00FF6F2F">
              <w:t>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зачет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устный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276" w:type="dxa"/>
            <w:vAlign w:val="center"/>
          </w:tcPr>
          <w:p w:rsidR="00723795" w:rsidRPr="00FF6F2F" w:rsidRDefault="00723795" w:rsidP="00FF6F2F">
            <w:r w:rsidRPr="00FF6F2F">
              <w:t xml:space="preserve">текущий и промежуточный в понимании </w:t>
            </w:r>
            <w:r w:rsidR="00582348" w:rsidRPr="00FF6F2F">
              <w:t>сущности и</w:t>
            </w:r>
            <w:r w:rsidRPr="00FF6F2F">
              <w:t xml:space="preserve"> значимости своей будущей профессии</w:t>
            </w:r>
          </w:p>
        </w:tc>
        <w:tc>
          <w:tcPr>
            <w:tcW w:w="1985" w:type="dxa"/>
          </w:tcPr>
          <w:p w:rsidR="00723795" w:rsidRPr="00FF6F2F" w:rsidRDefault="00723795" w:rsidP="00FF6F2F">
            <w:pPr>
              <w:jc w:val="center"/>
            </w:pPr>
            <w:r w:rsidRPr="00FF6F2F">
              <w:t>самоконтроль в устойчивом интересе к будущей профессии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участие в творческих конкурсах, фестивалях, предметных олимпиадах, участие в НПК, форумах науки и т.п.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интерпретация результатов наблюдений за обучающимися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723795" w:rsidRPr="00FF6F2F" w:rsidRDefault="00723795" w:rsidP="00FF6F2F"/>
        </w:tc>
        <w:tc>
          <w:tcPr>
            <w:tcW w:w="1276" w:type="dxa"/>
            <w:vAlign w:val="center"/>
          </w:tcPr>
          <w:p w:rsidR="00723795" w:rsidRPr="00FF6F2F" w:rsidRDefault="00723795" w:rsidP="00FF6F2F">
            <w:r w:rsidRPr="00FF6F2F">
              <w:t xml:space="preserve">текущий и промежуточный в умении формулировать цель и задачи предстоящей деятельности, представлять конечный </w:t>
            </w:r>
            <w:r w:rsidRPr="00FF6F2F">
              <w:lastRenderedPageBreak/>
              <w:t>результат в полном объёме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lastRenderedPageBreak/>
              <w:t>Учитель как субъект, осуществляющий самоконтроль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рефлексия оценки и анализа процесса и конечного результата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интерпретация результатов наблюдений за обучающимися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lastRenderedPageBreak/>
              <w:t>ОК 3. Оценивать риски и принимать решения в нестандартных ситуациях.</w:t>
            </w:r>
          </w:p>
          <w:p w:rsidR="00723795" w:rsidRPr="00FF6F2F" w:rsidRDefault="00723795" w:rsidP="00FF6F2F"/>
        </w:tc>
        <w:tc>
          <w:tcPr>
            <w:tcW w:w="1276" w:type="dxa"/>
            <w:vAlign w:val="center"/>
          </w:tcPr>
          <w:p w:rsidR="00723795" w:rsidRPr="00FF6F2F" w:rsidRDefault="00723795" w:rsidP="00FF6F2F">
            <w:r w:rsidRPr="00FF6F2F">
              <w:t xml:space="preserve">обобщающий в умении определять проблему в профессионально-ориентированных ситуациях 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взаимоконтроль по предложению способов и вариантов решения проблемы, предвидение результата и оценивание рисков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планирование поведения в нестандартных проблемных ситуациях, умение вносить коррективы в её разрешение, предвидеть последствия рисков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интерпретация результатов наблюдений за обучающимися, рефлексия ситуаций, обобщение рисков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723795" w:rsidRPr="00FF6F2F" w:rsidRDefault="00723795" w:rsidP="00FF6F2F"/>
        </w:tc>
        <w:tc>
          <w:tcPr>
            <w:tcW w:w="1276" w:type="dxa"/>
            <w:vAlign w:val="center"/>
          </w:tcPr>
          <w:p w:rsidR="00723795" w:rsidRPr="00FF6F2F" w:rsidRDefault="00723795" w:rsidP="00FF6F2F">
            <w:r w:rsidRPr="00FF6F2F">
              <w:t xml:space="preserve">текущий и промежуточный в умении пользоваться словарями, справочной литературой, </w:t>
            </w:r>
            <w:r w:rsidR="00582348" w:rsidRPr="00FF6F2F">
              <w:t>Интернет-ресурсами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самоконтроль в умении отделять главную информацию от второстепенной</w:t>
            </w:r>
          </w:p>
        </w:tc>
        <w:tc>
          <w:tcPr>
            <w:tcW w:w="1134" w:type="dxa"/>
          </w:tcPr>
          <w:p w:rsidR="00723795" w:rsidRPr="00FF6F2F" w:rsidRDefault="00582348" w:rsidP="00FF6F2F">
            <w:r w:rsidRPr="00FF6F2F">
              <w:t>индивидуальная в</w:t>
            </w:r>
            <w:r w:rsidR="00723795" w:rsidRPr="00FF6F2F">
              <w:t xml:space="preserve"> умении составлять алгоритм действий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 xml:space="preserve">интерпретация результатов наблюдений за обучающимися 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  <w:p w:rsidR="00723795" w:rsidRPr="00FF6F2F" w:rsidRDefault="00723795" w:rsidP="00FF6F2F"/>
        </w:tc>
        <w:tc>
          <w:tcPr>
            <w:tcW w:w="1276" w:type="dxa"/>
            <w:vAlign w:val="center"/>
          </w:tcPr>
          <w:p w:rsidR="00723795" w:rsidRPr="00FF6F2F" w:rsidRDefault="00723795" w:rsidP="00FF6F2F">
            <w:r w:rsidRPr="00FF6F2F">
              <w:t xml:space="preserve">входной и текущий через </w:t>
            </w:r>
            <w:r w:rsidR="00582348" w:rsidRPr="00FF6F2F">
              <w:t>демонстрацию слайдовой</w:t>
            </w:r>
            <w:r w:rsidRPr="00FF6F2F">
              <w:t xml:space="preserve"> презентации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Педагог/взаимоконтроль с демонстрацией навыков использования информационно-коммуникационных технологий в профессиональной деятельности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участие в семинарах, диспутах с использованием информационно-коммуникационн</w:t>
            </w:r>
            <w:r w:rsidRPr="00FF6F2F">
              <w:lastRenderedPageBreak/>
              <w:t xml:space="preserve">ых технологий   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lastRenderedPageBreak/>
              <w:t>интерпретация результатов наблюдений за обучающимися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lastRenderedPageBreak/>
              <w:t>ОК 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1276" w:type="dxa"/>
            <w:vAlign w:val="center"/>
          </w:tcPr>
          <w:p w:rsidR="00723795" w:rsidRPr="00FF6F2F" w:rsidRDefault="00723795" w:rsidP="00FF6F2F">
            <w:r w:rsidRPr="00FF6F2F">
              <w:t>обобщающий и итоговый в умении слушать участника собеседования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административный как умение грамотно формулировать и задавать вопросы, воздействовать на партнёра по общению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владение аудиторией, регуляция своего поведения, способность координировать свои действия с действиями других участников общения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интерпретация результатов наблюдений за обучающимися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1276" w:type="dxa"/>
            <w:vAlign w:val="center"/>
          </w:tcPr>
          <w:p w:rsidR="00723795" w:rsidRPr="00FF6F2F" w:rsidRDefault="00723795" w:rsidP="00FF6F2F">
            <w:r w:rsidRPr="00FF6F2F">
              <w:t>промежуточный и обобщающий в умении представить конечный результат деятельности в полном объёме, знании способов организации  продуктивной деятельности подчиненных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 xml:space="preserve">Административный с целью проверки умений реализовывать поставленные цели деятельности 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создавать условия для мотивации представителей разных возрастных групп, использовать разные приёмы в работе с подчиненными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интерпретация результатов наблюдений за обучающимися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582348" w:rsidRDefault="00582348" w:rsidP="00FF6F2F"/>
          <w:p w:rsidR="00582348" w:rsidRDefault="00582348" w:rsidP="00FF6F2F"/>
          <w:p w:rsidR="00582348" w:rsidRDefault="00582348" w:rsidP="00FF6F2F"/>
          <w:p w:rsidR="00582348" w:rsidRDefault="00582348" w:rsidP="00FF6F2F"/>
          <w:p w:rsidR="00723795" w:rsidRPr="00FF6F2F" w:rsidRDefault="00723795" w:rsidP="00FF6F2F">
            <w:r w:rsidRPr="00FF6F2F"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1276" w:type="dxa"/>
            <w:vAlign w:val="center"/>
          </w:tcPr>
          <w:p w:rsidR="00582348" w:rsidRDefault="00582348" w:rsidP="00FF6F2F"/>
          <w:p w:rsidR="00582348" w:rsidRDefault="00582348" w:rsidP="00FF6F2F"/>
          <w:p w:rsidR="00582348" w:rsidRDefault="00582348" w:rsidP="00FF6F2F"/>
          <w:p w:rsidR="00582348" w:rsidRDefault="00582348" w:rsidP="00FF6F2F"/>
          <w:p w:rsidR="00723795" w:rsidRPr="00FF6F2F" w:rsidRDefault="00723795" w:rsidP="00FF6F2F">
            <w:r w:rsidRPr="00FF6F2F">
              <w:lastRenderedPageBreak/>
              <w:t>текущий, промежуточный, обобщающий и итоговый в определении своих потребностей в изучении дисциплины и выборе соответствующих способов её изучения</w:t>
            </w:r>
          </w:p>
        </w:tc>
        <w:tc>
          <w:tcPr>
            <w:tcW w:w="1985" w:type="dxa"/>
          </w:tcPr>
          <w:p w:rsidR="00AE1A2A" w:rsidRDefault="00AE1A2A" w:rsidP="00FF6F2F"/>
          <w:p w:rsidR="00AE1A2A" w:rsidRDefault="00AE1A2A" w:rsidP="00FF6F2F"/>
          <w:p w:rsidR="00AE1A2A" w:rsidRDefault="00AE1A2A" w:rsidP="00FF6F2F"/>
          <w:p w:rsidR="00AE1A2A" w:rsidRDefault="00AE1A2A" w:rsidP="00FF6F2F"/>
          <w:p w:rsidR="00723795" w:rsidRPr="00FF6F2F" w:rsidRDefault="00723795" w:rsidP="00FF6F2F">
            <w:r w:rsidRPr="00FF6F2F">
              <w:lastRenderedPageBreak/>
              <w:t>самоконтроль и взаимоконтроль по овладению методикой самостоятельной работы над совершенствованием умений, самооценка собственной деятельности, понимания роли повышения квалификации для саморазвития в профессиональной и личностной сфере</w:t>
            </w:r>
          </w:p>
        </w:tc>
        <w:tc>
          <w:tcPr>
            <w:tcW w:w="1134" w:type="dxa"/>
          </w:tcPr>
          <w:p w:rsidR="00AE1A2A" w:rsidRDefault="00AE1A2A" w:rsidP="00FF6F2F"/>
          <w:p w:rsidR="00AE1A2A" w:rsidRDefault="00AE1A2A" w:rsidP="00FF6F2F"/>
          <w:p w:rsidR="00AE1A2A" w:rsidRDefault="00AE1A2A" w:rsidP="00FF6F2F"/>
          <w:p w:rsidR="00AE1A2A" w:rsidRDefault="00AE1A2A" w:rsidP="00FF6F2F"/>
          <w:p w:rsidR="00723795" w:rsidRPr="00FF6F2F" w:rsidRDefault="00723795" w:rsidP="00FF6F2F">
            <w:r w:rsidRPr="00FF6F2F">
              <w:lastRenderedPageBreak/>
              <w:t xml:space="preserve">участие в семинарах, диспутах, круглых </w:t>
            </w:r>
            <w:r w:rsidR="00AE1A2A" w:rsidRPr="00FF6F2F">
              <w:t>столах, деловых</w:t>
            </w:r>
            <w:r w:rsidRPr="00FF6F2F">
              <w:t xml:space="preserve"> играх, мозговых штурмах и др.</w:t>
            </w:r>
          </w:p>
        </w:tc>
        <w:tc>
          <w:tcPr>
            <w:tcW w:w="1275" w:type="dxa"/>
          </w:tcPr>
          <w:p w:rsidR="00AE1A2A" w:rsidRDefault="00AE1A2A" w:rsidP="00FF6F2F"/>
          <w:p w:rsidR="00AE1A2A" w:rsidRDefault="00AE1A2A" w:rsidP="00FF6F2F"/>
          <w:p w:rsidR="00AE1A2A" w:rsidRDefault="00AE1A2A" w:rsidP="00FF6F2F"/>
          <w:p w:rsidR="00AE1A2A" w:rsidRDefault="00AE1A2A" w:rsidP="00FF6F2F"/>
          <w:p w:rsidR="00723795" w:rsidRPr="00FF6F2F" w:rsidRDefault="00723795" w:rsidP="00FF6F2F">
            <w:r w:rsidRPr="00FF6F2F">
              <w:lastRenderedPageBreak/>
              <w:t>интерпретация результатов наблюдений за обучающимися</w:t>
            </w:r>
          </w:p>
        </w:tc>
      </w:tr>
      <w:tr w:rsidR="00723795" w:rsidRPr="00FF6F2F" w:rsidTr="00FF6F2F">
        <w:trPr>
          <w:trHeight w:val="991"/>
        </w:trPr>
        <w:tc>
          <w:tcPr>
            <w:tcW w:w="3510" w:type="dxa"/>
          </w:tcPr>
          <w:p w:rsidR="00723795" w:rsidRPr="00FF6F2F" w:rsidRDefault="00723795" w:rsidP="00FF6F2F">
            <w:r w:rsidRPr="00FF6F2F">
              <w:lastRenderedPageBreak/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1276" w:type="dxa"/>
            <w:vAlign w:val="center"/>
          </w:tcPr>
          <w:p w:rsidR="00723795" w:rsidRPr="00FF6F2F" w:rsidRDefault="00723795" w:rsidP="00FF6F2F">
            <w:r w:rsidRPr="00FF6F2F">
              <w:t>входной через понимание роли модернизации технологий профессиональной деятельности и умения ориентироваться в информационном поле профессиональных технологий</w:t>
            </w:r>
          </w:p>
        </w:tc>
        <w:tc>
          <w:tcPr>
            <w:tcW w:w="1985" w:type="dxa"/>
          </w:tcPr>
          <w:p w:rsidR="00723795" w:rsidRPr="00FF6F2F" w:rsidRDefault="00723795" w:rsidP="00FF6F2F">
            <w:r w:rsidRPr="00FF6F2F">
              <w:t>Педагог/взаимоконтроль/ административный, с целью проверки сформированности у будущих воспитателей интереса  к инновациям в области профессиональной деятельности и умении представить конечный результат деятельности в полном объёме</w:t>
            </w:r>
          </w:p>
        </w:tc>
        <w:tc>
          <w:tcPr>
            <w:tcW w:w="1134" w:type="dxa"/>
          </w:tcPr>
          <w:p w:rsidR="00723795" w:rsidRPr="00FF6F2F" w:rsidRDefault="00723795" w:rsidP="00FF6F2F">
            <w:r w:rsidRPr="00FF6F2F">
              <w:t>участие в семинарах по производственной тематике, анализ новых подходов к проведению маркетинговых исследований</w:t>
            </w:r>
          </w:p>
        </w:tc>
        <w:tc>
          <w:tcPr>
            <w:tcW w:w="1275" w:type="dxa"/>
          </w:tcPr>
          <w:p w:rsidR="00723795" w:rsidRPr="00FF6F2F" w:rsidRDefault="00723795" w:rsidP="00FF6F2F">
            <w:r w:rsidRPr="00FF6F2F">
              <w:t>интерпретация результатов наблюдений за обучающимися</w:t>
            </w:r>
          </w:p>
        </w:tc>
      </w:tr>
    </w:tbl>
    <w:p w:rsidR="00723795" w:rsidRPr="00FF6F2F" w:rsidRDefault="00723795" w:rsidP="00FF6F2F">
      <w:pPr>
        <w:spacing w:before="100" w:beforeAutospacing="1" w:after="100" w:afterAutospacing="1" w:line="264" w:lineRule="auto"/>
        <w:ind w:right="135"/>
        <w:jc w:val="both"/>
        <w:rPr>
          <w:sz w:val="28"/>
          <w:szCs w:val="28"/>
        </w:rPr>
      </w:pPr>
    </w:p>
    <w:p w:rsidR="00723795" w:rsidRPr="00FF6F2F" w:rsidRDefault="00723795" w:rsidP="00FF6F2F">
      <w:pPr>
        <w:rPr>
          <w:sz w:val="28"/>
          <w:szCs w:val="28"/>
        </w:rPr>
      </w:pPr>
    </w:p>
    <w:p w:rsidR="00E565FC" w:rsidRPr="00FF6F2F" w:rsidRDefault="00E565FC" w:rsidP="00FF6F2F">
      <w:pPr>
        <w:rPr>
          <w:sz w:val="28"/>
          <w:szCs w:val="28"/>
        </w:rPr>
      </w:pPr>
    </w:p>
    <w:sectPr w:rsidR="00E565FC" w:rsidRPr="00FF6F2F" w:rsidSect="00E56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2">
    <w:nsid w:val="69215AD8"/>
    <w:multiLevelType w:val="hybridMultilevel"/>
    <w:tmpl w:val="DBE0AA66"/>
    <w:lvl w:ilvl="0" w:tplc="BA0288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E57FAD"/>
    <w:multiLevelType w:val="hybridMultilevel"/>
    <w:tmpl w:val="767845AE"/>
    <w:lvl w:ilvl="0" w:tplc="8FEE3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BD1662E"/>
    <w:multiLevelType w:val="hybridMultilevel"/>
    <w:tmpl w:val="4E6E5284"/>
    <w:lvl w:ilvl="0" w:tplc="E5E63E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723795"/>
    <w:rsid w:val="002A18D8"/>
    <w:rsid w:val="00452075"/>
    <w:rsid w:val="004864D7"/>
    <w:rsid w:val="00582348"/>
    <w:rsid w:val="00674B94"/>
    <w:rsid w:val="00713F1C"/>
    <w:rsid w:val="00723795"/>
    <w:rsid w:val="00733B03"/>
    <w:rsid w:val="0080581B"/>
    <w:rsid w:val="008220E0"/>
    <w:rsid w:val="00934B19"/>
    <w:rsid w:val="00974D90"/>
    <w:rsid w:val="009D0552"/>
    <w:rsid w:val="00AE1A2A"/>
    <w:rsid w:val="00E27C38"/>
    <w:rsid w:val="00E565FC"/>
    <w:rsid w:val="00E945E2"/>
    <w:rsid w:val="00EB6495"/>
    <w:rsid w:val="00F301D0"/>
    <w:rsid w:val="00FD6C53"/>
    <w:rsid w:val="00FF6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795"/>
    <w:pPr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23795"/>
    <w:pPr>
      <w:keepNext/>
      <w:autoSpaceDE w:val="0"/>
      <w:autoSpaceDN w:val="0"/>
      <w:ind w:firstLine="284"/>
      <w:outlineLvl w:val="0"/>
    </w:pPr>
    <w:rPr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3F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37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723795"/>
    <w:pPr>
      <w:spacing w:after="120"/>
    </w:pPr>
    <w:rPr>
      <w:lang w:eastAsia="ru-RU"/>
    </w:rPr>
  </w:style>
  <w:style w:type="character" w:customStyle="1" w:styleId="a4">
    <w:name w:val="Основной текст Знак"/>
    <w:basedOn w:val="a0"/>
    <w:link w:val="a3"/>
    <w:rsid w:val="007237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723795"/>
    <w:rPr>
      <w:color w:val="0000FF"/>
      <w:u w:val="single"/>
    </w:rPr>
  </w:style>
  <w:style w:type="paragraph" w:styleId="a6">
    <w:name w:val="Body Text Indent"/>
    <w:basedOn w:val="a"/>
    <w:link w:val="a7"/>
    <w:rsid w:val="00723795"/>
    <w:pPr>
      <w:spacing w:after="120"/>
      <w:ind w:left="283"/>
    </w:pPr>
    <w:rPr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237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974D90"/>
    <w:pPr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713F1C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3F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3F1C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rsid w:val="00713F1C"/>
    <w:pPr>
      <w:widowControl w:val="0"/>
      <w:autoSpaceDE w:val="0"/>
      <w:autoSpaceDN w:val="0"/>
      <w:ind w:left="212" w:firstLine="709"/>
    </w:pPr>
    <w:rPr>
      <w:sz w:val="22"/>
      <w:szCs w:val="22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713F1C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FD6C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D6C5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6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_view_red&amp;book_id=14063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znanium.com/bookread2.php?book=51758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nanium.com/bookread2.php?book=487292" TargetMode="External"/><Relationship Id="rId11" Type="http://schemas.openxmlformats.org/officeDocument/2006/relationships/hyperlink" Target="http://biblioclub.ru/index.php?page=book_view_red&amp;book_id=232315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znanium.com/bookread2.php?book=4872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484751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3705</Words>
  <Characters>21119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Раисат</cp:lastModifiedBy>
  <cp:revision>6</cp:revision>
  <dcterms:created xsi:type="dcterms:W3CDTF">2023-12-23T17:02:00Z</dcterms:created>
  <dcterms:modified xsi:type="dcterms:W3CDTF">2024-01-13T09:53:00Z</dcterms:modified>
</cp:coreProperties>
</file>