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4A2" w:rsidRDefault="00E7210D" w:rsidP="008914A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59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0D" w:rsidRDefault="00E7210D" w:rsidP="008914A2">
      <w:pPr>
        <w:rPr>
          <w:sz w:val="28"/>
          <w:szCs w:val="28"/>
        </w:rPr>
      </w:pPr>
    </w:p>
    <w:p w:rsidR="00E7210D" w:rsidRDefault="00E7210D" w:rsidP="008914A2">
      <w:pPr>
        <w:rPr>
          <w:sz w:val="28"/>
          <w:szCs w:val="28"/>
        </w:rPr>
      </w:pPr>
    </w:p>
    <w:p w:rsidR="00E7210D" w:rsidRDefault="00E7210D" w:rsidP="008914A2">
      <w:pPr>
        <w:rPr>
          <w:sz w:val="28"/>
          <w:szCs w:val="28"/>
        </w:rPr>
      </w:pPr>
    </w:p>
    <w:p w:rsidR="00E7210D" w:rsidRDefault="00E7210D" w:rsidP="008914A2">
      <w:pPr>
        <w:rPr>
          <w:sz w:val="28"/>
          <w:szCs w:val="28"/>
        </w:rPr>
      </w:pPr>
    </w:p>
    <w:p w:rsidR="008914A2" w:rsidRPr="00823A2D" w:rsidRDefault="008914A2" w:rsidP="008914A2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8914A2" w:rsidRDefault="008914A2" w:rsidP="008914A2">
      <w:pPr>
        <w:jc w:val="both"/>
        <w:rPr>
          <w:sz w:val="28"/>
          <w:szCs w:val="28"/>
        </w:rPr>
      </w:pPr>
    </w:p>
    <w:p w:rsidR="008914A2" w:rsidRPr="00716304" w:rsidRDefault="008914A2" w:rsidP="008914A2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8914A2" w:rsidRPr="00716304" w:rsidRDefault="008914A2" w:rsidP="008914A2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716304">
        <w:rPr>
          <w:sz w:val="28"/>
          <w:szCs w:val="28"/>
        </w:rPr>
        <w:t>Афанди</w:t>
      </w:r>
      <w:proofErr w:type="spellEnd"/>
      <w:r w:rsidRPr="00716304">
        <w:rPr>
          <w:sz w:val="28"/>
          <w:szCs w:val="28"/>
        </w:rPr>
        <w:t>»</w:t>
      </w:r>
    </w:p>
    <w:p w:rsidR="008914A2" w:rsidRPr="00716304" w:rsidRDefault="008914A2" w:rsidP="008914A2">
      <w:pPr>
        <w:jc w:val="both"/>
        <w:rPr>
          <w:sz w:val="28"/>
          <w:szCs w:val="28"/>
        </w:rPr>
      </w:pPr>
    </w:p>
    <w:p w:rsidR="008914A2" w:rsidRPr="00716304" w:rsidRDefault="008914A2" w:rsidP="008914A2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>добрена</w:t>
      </w:r>
      <w:proofErr w:type="gramEnd"/>
      <w:r>
        <w:rPr>
          <w:sz w:val="28"/>
          <w:szCs w:val="28"/>
        </w:rPr>
        <w:t xml:space="preserve">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8914A2" w:rsidRDefault="008914A2" w:rsidP="008914A2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914A2" w:rsidRDefault="008914A2" w:rsidP="008914A2">
      <w:pPr>
        <w:jc w:val="both"/>
        <w:rPr>
          <w:sz w:val="28"/>
          <w:szCs w:val="28"/>
        </w:rPr>
      </w:pPr>
    </w:p>
    <w:p w:rsidR="008914A2" w:rsidRDefault="008914A2" w:rsidP="008914A2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proofErr w:type="gramEnd"/>
      <w:r w:rsidRPr="00716304">
        <w:rPr>
          <w:sz w:val="28"/>
          <w:szCs w:val="28"/>
        </w:rPr>
        <w:t xml:space="preserve"> Педагогическим Советом      </w:t>
      </w:r>
    </w:p>
    <w:p w:rsidR="008914A2" w:rsidRDefault="008914A2" w:rsidP="008914A2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914A2" w:rsidRDefault="008914A2" w:rsidP="008914A2">
      <w:pPr>
        <w:jc w:val="both"/>
        <w:rPr>
          <w:sz w:val="28"/>
          <w:szCs w:val="28"/>
        </w:rPr>
      </w:pPr>
    </w:p>
    <w:p w:rsidR="008914A2" w:rsidRDefault="008914A2" w:rsidP="008914A2">
      <w:pPr>
        <w:jc w:val="both"/>
        <w:rPr>
          <w:sz w:val="28"/>
          <w:szCs w:val="28"/>
        </w:rPr>
      </w:pPr>
      <w:proofErr w:type="gramStart"/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proofErr w:type="gramEnd"/>
      <w:r w:rsidRPr="00716304">
        <w:rPr>
          <w:sz w:val="28"/>
          <w:szCs w:val="28"/>
        </w:rPr>
        <w:t xml:space="preserve"> с работодателем</w:t>
      </w:r>
    </w:p>
    <w:p w:rsidR="008914A2" w:rsidRDefault="008914A2" w:rsidP="008914A2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rFonts w:eastAsia="Calibri"/>
          <w:sz w:val="28"/>
          <w:szCs w:val="28"/>
        </w:rPr>
      </w:pPr>
    </w:p>
    <w:p w:rsidR="00EB13DA" w:rsidRDefault="00EB13DA" w:rsidP="00EB13DA">
      <w:pPr>
        <w:rPr>
          <w:b/>
          <w:lang w:eastAsia="ru-RU"/>
        </w:rPr>
      </w:pPr>
    </w:p>
    <w:p w:rsidR="00EB13DA" w:rsidRDefault="00EB13DA" w:rsidP="00A92829">
      <w:pPr>
        <w:jc w:val="center"/>
        <w:rPr>
          <w:b/>
          <w:lang w:eastAsia="ru-RU"/>
        </w:rPr>
      </w:pPr>
    </w:p>
    <w:p w:rsidR="00EB13DA" w:rsidRDefault="00EB13DA" w:rsidP="00A92829">
      <w:pPr>
        <w:jc w:val="center"/>
        <w:rPr>
          <w:b/>
          <w:lang w:eastAsia="ru-RU"/>
        </w:rPr>
      </w:pPr>
    </w:p>
    <w:p w:rsidR="00A92829" w:rsidRPr="009E6731" w:rsidRDefault="00A92829" w:rsidP="00A9282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9E6731">
        <w:rPr>
          <w:b/>
        </w:rPr>
        <w:lastRenderedPageBreak/>
        <w:t>СОДЕРЖАНИЕ</w:t>
      </w:r>
    </w:p>
    <w:p w:rsidR="00A92829" w:rsidRPr="009E6731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A92829" w:rsidRPr="009E6731" w:rsidTr="00B34E87">
        <w:tc>
          <w:tcPr>
            <w:tcW w:w="7668" w:type="dxa"/>
            <w:shd w:val="clear" w:color="auto" w:fill="auto"/>
          </w:tcPr>
          <w:p w:rsidR="00A92829" w:rsidRPr="009E6731" w:rsidRDefault="00A92829" w:rsidP="00B34E87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92829" w:rsidRPr="002B52C4" w:rsidRDefault="00A92829" w:rsidP="00B34E87">
            <w:pPr>
              <w:jc w:val="center"/>
              <w:rPr>
                <w:b/>
              </w:rPr>
            </w:pPr>
            <w:r w:rsidRPr="002B52C4">
              <w:rPr>
                <w:b/>
                <w:sz w:val="22"/>
                <w:szCs w:val="22"/>
              </w:rPr>
              <w:t>стр.</w:t>
            </w:r>
          </w:p>
        </w:tc>
      </w:tr>
      <w:tr w:rsidR="00A92829" w:rsidRPr="009E6731" w:rsidTr="00B34E87">
        <w:tc>
          <w:tcPr>
            <w:tcW w:w="7668" w:type="dxa"/>
            <w:shd w:val="clear" w:color="auto" w:fill="auto"/>
          </w:tcPr>
          <w:p w:rsidR="00A92829" w:rsidRPr="00652337" w:rsidRDefault="00A92829" w:rsidP="00B34E87">
            <w:pPr>
              <w:pStyle w:val="1"/>
              <w:numPr>
                <w:ilvl w:val="0"/>
                <w:numId w:val="1"/>
              </w:numPr>
              <w:rPr>
                <w:b/>
                <w:caps/>
              </w:rPr>
            </w:pPr>
            <w:r>
              <w:rPr>
                <w:b/>
                <w:caps/>
                <w:sz w:val="22"/>
                <w:szCs w:val="22"/>
              </w:rPr>
              <w:t>пояснительная записка</w:t>
            </w:r>
          </w:p>
        </w:tc>
        <w:tc>
          <w:tcPr>
            <w:tcW w:w="1903" w:type="dxa"/>
            <w:shd w:val="clear" w:color="auto" w:fill="auto"/>
          </w:tcPr>
          <w:p w:rsidR="00A92829" w:rsidRPr="002B52C4" w:rsidRDefault="00A92829" w:rsidP="00B34E87">
            <w:pPr>
              <w:jc w:val="center"/>
              <w:rPr>
                <w:b/>
              </w:rPr>
            </w:pPr>
            <w:r w:rsidRPr="002B52C4">
              <w:rPr>
                <w:b/>
                <w:sz w:val="22"/>
                <w:szCs w:val="22"/>
              </w:rPr>
              <w:t>4</w:t>
            </w:r>
          </w:p>
          <w:p w:rsidR="00A92829" w:rsidRPr="002B52C4" w:rsidRDefault="00A92829" w:rsidP="00B34E87">
            <w:pPr>
              <w:jc w:val="center"/>
              <w:rPr>
                <w:b/>
              </w:rPr>
            </w:pPr>
          </w:p>
          <w:p w:rsidR="00A92829" w:rsidRPr="002B52C4" w:rsidRDefault="00A92829" w:rsidP="00B34E87">
            <w:pPr>
              <w:jc w:val="center"/>
              <w:rPr>
                <w:b/>
              </w:rPr>
            </w:pPr>
          </w:p>
        </w:tc>
      </w:tr>
      <w:tr w:rsidR="00A92829" w:rsidRPr="009E6731" w:rsidTr="00B34E87">
        <w:tc>
          <w:tcPr>
            <w:tcW w:w="7668" w:type="dxa"/>
            <w:shd w:val="clear" w:color="auto" w:fill="auto"/>
          </w:tcPr>
          <w:p w:rsidR="00A92829" w:rsidRPr="009E6731" w:rsidRDefault="00A92829" w:rsidP="00B34E87">
            <w:pPr>
              <w:pStyle w:val="1"/>
              <w:numPr>
                <w:ilvl w:val="0"/>
                <w:numId w:val="1"/>
              </w:numPr>
              <w:rPr>
                <w:b/>
                <w:caps/>
              </w:rPr>
            </w:pPr>
            <w:r w:rsidRPr="009E6731">
              <w:rPr>
                <w:b/>
                <w:caps/>
                <w:sz w:val="22"/>
                <w:szCs w:val="22"/>
              </w:rPr>
              <w:t>ПАСПОРТ ПРОГРАММЫ УЧЕБНОЙ ДИСЦИПЛИНЫ</w:t>
            </w:r>
          </w:p>
          <w:p w:rsidR="00A92829" w:rsidRDefault="00A92829" w:rsidP="00B34E87">
            <w:pPr>
              <w:pStyle w:val="1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92829" w:rsidRPr="002B52C4" w:rsidRDefault="00A92829" w:rsidP="00B34E87">
            <w:pPr>
              <w:jc w:val="center"/>
              <w:rPr>
                <w:b/>
              </w:rPr>
            </w:pPr>
            <w:r w:rsidRPr="002B52C4">
              <w:rPr>
                <w:b/>
                <w:sz w:val="22"/>
                <w:szCs w:val="22"/>
              </w:rPr>
              <w:t>4</w:t>
            </w:r>
          </w:p>
        </w:tc>
      </w:tr>
      <w:tr w:rsidR="00A92829" w:rsidRPr="009E6731" w:rsidTr="00B34E87">
        <w:tc>
          <w:tcPr>
            <w:tcW w:w="7668" w:type="dxa"/>
            <w:shd w:val="clear" w:color="auto" w:fill="auto"/>
          </w:tcPr>
          <w:p w:rsidR="00A92829" w:rsidRPr="009E6731" w:rsidRDefault="00A92829" w:rsidP="00B34E87">
            <w:pPr>
              <w:pStyle w:val="1"/>
              <w:numPr>
                <w:ilvl w:val="0"/>
                <w:numId w:val="1"/>
              </w:numPr>
              <w:rPr>
                <w:b/>
                <w:caps/>
              </w:rPr>
            </w:pPr>
            <w:r w:rsidRPr="009E6731">
              <w:rPr>
                <w:b/>
                <w:caps/>
                <w:sz w:val="22"/>
                <w:szCs w:val="22"/>
              </w:rPr>
              <w:t>СТРУКТУРА и содержание УЧЕБНОЙ ДИСЦИПЛИНЫ</w:t>
            </w:r>
          </w:p>
          <w:p w:rsidR="00A92829" w:rsidRPr="009E6731" w:rsidRDefault="00A92829" w:rsidP="00B34E87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92829" w:rsidRPr="002B52C4" w:rsidRDefault="00A92829" w:rsidP="00B34E87">
            <w:pPr>
              <w:jc w:val="center"/>
              <w:rPr>
                <w:b/>
              </w:rPr>
            </w:pPr>
            <w:r w:rsidRPr="002B52C4">
              <w:rPr>
                <w:b/>
                <w:sz w:val="22"/>
                <w:szCs w:val="22"/>
              </w:rPr>
              <w:t>7</w:t>
            </w:r>
          </w:p>
        </w:tc>
      </w:tr>
      <w:tr w:rsidR="00A92829" w:rsidRPr="009E6731" w:rsidTr="00B34E87">
        <w:trPr>
          <w:trHeight w:val="670"/>
        </w:trPr>
        <w:tc>
          <w:tcPr>
            <w:tcW w:w="7668" w:type="dxa"/>
            <w:shd w:val="clear" w:color="auto" w:fill="auto"/>
          </w:tcPr>
          <w:p w:rsidR="00A92829" w:rsidRPr="009E6731" w:rsidRDefault="00A92829" w:rsidP="00B34E87">
            <w:pPr>
              <w:pStyle w:val="1"/>
              <w:numPr>
                <w:ilvl w:val="0"/>
                <w:numId w:val="1"/>
              </w:numPr>
              <w:rPr>
                <w:b/>
                <w:caps/>
              </w:rPr>
            </w:pPr>
            <w:r w:rsidRPr="009E6731">
              <w:rPr>
                <w:b/>
                <w:caps/>
                <w:sz w:val="22"/>
                <w:szCs w:val="22"/>
              </w:rPr>
              <w:t>условия реализации учебной дисциплины</w:t>
            </w:r>
          </w:p>
          <w:p w:rsidR="00A92829" w:rsidRPr="009E6731" w:rsidRDefault="00A92829" w:rsidP="00B34E87">
            <w:pPr>
              <w:pStyle w:val="1"/>
              <w:tabs>
                <w:tab w:val="num" w:pos="0"/>
              </w:tabs>
              <w:ind w:left="284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92829" w:rsidRPr="002B52C4" w:rsidRDefault="00A92829" w:rsidP="00B34E87">
            <w:pPr>
              <w:jc w:val="center"/>
              <w:rPr>
                <w:b/>
              </w:rPr>
            </w:pPr>
            <w:r w:rsidRPr="002B52C4">
              <w:rPr>
                <w:b/>
                <w:sz w:val="22"/>
                <w:szCs w:val="22"/>
              </w:rPr>
              <w:t>8</w:t>
            </w:r>
          </w:p>
        </w:tc>
      </w:tr>
      <w:tr w:rsidR="00A92829" w:rsidRPr="009E6731" w:rsidTr="00B34E87">
        <w:tc>
          <w:tcPr>
            <w:tcW w:w="7668" w:type="dxa"/>
            <w:shd w:val="clear" w:color="auto" w:fill="auto"/>
          </w:tcPr>
          <w:p w:rsidR="00A92829" w:rsidRPr="009E6731" w:rsidRDefault="00A92829" w:rsidP="00B34E87">
            <w:pPr>
              <w:pStyle w:val="1"/>
              <w:numPr>
                <w:ilvl w:val="0"/>
                <w:numId w:val="1"/>
              </w:numPr>
              <w:rPr>
                <w:b/>
                <w:caps/>
              </w:rPr>
            </w:pPr>
            <w:r w:rsidRPr="009E6731">
              <w:rPr>
                <w:b/>
                <w:caps/>
                <w:sz w:val="22"/>
                <w:szCs w:val="22"/>
              </w:rPr>
              <w:t>Контроль и оценка результатов Освоения учебной дисциплины</w:t>
            </w:r>
          </w:p>
          <w:p w:rsidR="00A92829" w:rsidRPr="009E6731" w:rsidRDefault="00A92829" w:rsidP="00B34E87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A92829" w:rsidRPr="002B52C4" w:rsidRDefault="00A92829" w:rsidP="00B34E87">
            <w:pPr>
              <w:jc w:val="center"/>
              <w:rPr>
                <w:b/>
              </w:rPr>
            </w:pPr>
            <w:r w:rsidRPr="002B52C4">
              <w:rPr>
                <w:b/>
                <w:sz w:val="22"/>
                <w:szCs w:val="22"/>
              </w:rPr>
              <w:t>8</w:t>
            </w:r>
          </w:p>
        </w:tc>
      </w:tr>
    </w:tbl>
    <w:p w:rsidR="00A92829" w:rsidRPr="009E6731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8914A2" w:rsidRDefault="008914A2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8914A2" w:rsidRDefault="008914A2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A92829" w:rsidRPr="008914A2" w:rsidRDefault="00A92829" w:rsidP="008914A2">
      <w:pPr>
        <w:pStyle w:val="a6"/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 w:rsidRPr="008914A2">
        <w:rPr>
          <w:b/>
          <w:caps/>
          <w:sz w:val="28"/>
          <w:szCs w:val="28"/>
        </w:rPr>
        <w:lastRenderedPageBreak/>
        <w:t>пояснительная записка</w:t>
      </w:r>
    </w:p>
    <w:p w:rsidR="008914A2" w:rsidRPr="008914A2" w:rsidRDefault="008914A2" w:rsidP="008914A2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942"/>
        <w:jc w:val="both"/>
        <w:rPr>
          <w:b/>
          <w:caps/>
          <w:sz w:val="28"/>
          <w:szCs w:val="28"/>
        </w:rPr>
      </w:pP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Систематическое изучение психологии – неотъемлемая часть отечественного профессионально-педагогического образования.</w:t>
      </w: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Современная система отечественного начального образования строится на принципах динамизма, вариативности организационных форм, гибкого реагирования на потребности общества и личности, характеризуется возникновением новых видов воспитательно-образовательных учреждений для детей, разнообразием педагогических услуг.</w:t>
      </w: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 xml:space="preserve">Специальность 44.02.02 </w:t>
      </w:r>
      <w:r w:rsidR="008134B2">
        <w:rPr>
          <w:sz w:val="28"/>
          <w:szCs w:val="28"/>
        </w:rPr>
        <w:t>«</w:t>
      </w:r>
      <w:r w:rsidRPr="00F63DB2">
        <w:rPr>
          <w:sz w:val="28"/>
          <w:szCs w:val="28"/>
        </w:rPr>
        <w:t>Преподавание в начальных классах</w:t>
      </w:r>
      <w:r w:rsidR="008134B2">
        <w:rPr>
          <w:sz w:val="28"/>
          <w:szCs w:val="28"/>
        </w:rPr>
        <w:t>»</w:t>
      </w:r>
      <w:r w:rsidRPr="00F63DB2">
        <w:rPr>
          <w:sz w:val="28"/>
          <w:szCs w:val="28"/>
        </w:rPr>
        <w:t xml:space="preserve"> утверждена постановлением Правительства Российской Федерации, подтверждаемого присвоением лицу квалификации </w:t>
      </w:r>
      <w:r w:rsidR="008134B2">
        <w:rPr>
          <w:sz w:val="28"/>
          <w:szCs w:val="28"/>
        </w:rPr>
        <w:t>«</w:t>
      </w:r>
      <w:r w:rsidRPr="00F63DB2">
        <w:rPr>
          <w:sz w:val="28"/>
          <w:szCs w:val="28"/>
        </w:rPr>
        <w:t>учитель начальных классов</w:t>
      </w:r>
      <w:r w:rsidR="008134B2">
        <w:rPr>
          <w:sz w:val="28"/>
          <w:szCs w:val="28"/>
        </w:rPr>
        <w:t>»</w:t>
      </w:r>
      <w:r w:rsidRPr="00F63DB2">
        <w:rPr>
          <w:sz w:val="28"/>
          <w:szCs w:val="28"/>
        </w:rPr>
        <w:t>.</w:t>
      </w: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В содержании программы по психологии осуществляется не только теоретическая профессиональная подготовка, но и контроль знаний по изучаемому материалу, т.к. стандарт позволяет подготовить такое поколение педагогических кадров, которое будет способно осуществлять прогнозирование и организацию квалифицированной работы с детьми младшего школьного возраста.</w:t>
      </w: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Программа по психологии составлена в соответствии с требованиями федерального государственного образовательного стандарта и ориентирована на обучение студентов очного и заочного отделений.</w:t>
      </w: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В рамках обучения наряду с основными дисциплинами, углубляющими и расширяющими </w:t>
      </w:r>
      <w:r w:rsidR="002B52C4" w:rsidRPr="00F63DB2">
        <w:rPr>
          <w:sz w:val="28"/>
          <w:szCs w:val="28"/>
        </w:rPr>
        <w:t>знания и умения,</w:t>
      </w:r>
      <w:r w:rsidRPr="00F63DB2">
        <w:rPr>
          <w:sz w:val="28"/>
          <w:szCs w:val="28"/>
        </w:rPr>
        <w:t xml:space="preserve"> учащихся по предметам учебного плана, выделяются дисциплины </w:t>
      </w:r>
      <w:proofErr w:type="spellStart"/>
      <w:r w:rsidRPr="00F63DB2">
        <w:rPr>
          <w:sz w:val="28"/>
          <w:szCs w:val="28"/>
        </w:rPr>
        <w:t>межпредметного</w:t>
      </w:r>
      <w:proofErr w:type="spellEnd"/>
      <w:r w:rsidRPr="00F63DB2">
        <w:rPr>
          <w:sz w:val="28"/>
          <w:szCs w:val="28"/>
        </w:rPr>
        <w:t xml:space="preserve"> характера, ориентированные на интеграцию </w:t>
      </w:r>
      <w:r w:rsidR="002B52C4" w:rsidRPr="00F63DB2">
        <w:rPr>
          <w:sz w:val="28"/>
          <w:szCs w:val="28"/>
        </w:rPr>
        <w:t>знаний,</w:t>
      </w:r>
      <w:r w:rsidRPr="00F63DB2">
        <w:rPr>
          <w:sz w:val="28"/>
          <w:szCs w:val="28"/>
        </w:rPr>
        <w:t xml:space="preserve"> учащихся о человеке, обществе, природе, содержание которых выходит за рамки учебной программы.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По свидетельству отечественных и зарубежных учёных, число детей с отклонениями в психофизическом развитии и поведении неуклонно возрастает. Этому способствует целый ряд патологических факторов. При этом если на начальных этапах развития проблемного ребёнка основным препятствием к его обучению и воспитанию является первичный дефект, то при отсутствии необходимой коррекционной работы появляются вторичные </w:t>
      </w:r>
      <w:r w:rsidR="002B52C4" w:rsidRPr="00F63DB2">
        <w:rPr>
          <w:sz w:val="28"/>
          <w:szCs w:val="28"/>
        </w:rPr>
        <w:t>отклонения,</w:t>
      </w:r>
      <w:r w:rsidRPr="00F63DB2">
        <w:rPr>
          <w:sz w:val="28"/>
          <w:szCs w:val="28"/>
        </w:rPr>
        <w:t xml:space="preserve"> которые мешают социальной адаптации ребёнка. В связи с этим в современной коррекционной педагогике утвердилось положение </w:t>
      </w:r>
      <w:r w:rsidR="002B52C4" w:rsidRPr="00F63DB2">
        <w:rPr>
          <w:sz w:val="28"/>
          <w:szCs w:val="28"/>
        </w:rPr>
        <w:t>необходимости раннего</w:t>
      </w:r>
      <w:r w:rsidRPr="00F63DB2">
        <w:rPr>
          <w:sz w:val="28"/>
          <w:szCs w:val="28"/>
        </w:rPr>
        <w:t xml:space="preserve"> выявления отклонений в развитии детей, их правильной диагностики и оказания детям необходимой психолого-педагогической помощи. В целях успешного решения данных задач необходимо ввести направление коррекционной и специальной психологии, которое позволит будущему педагогу сориентироваться в наиболее значимых дефектологических проблемах. 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Воспитание и обучение детей с ограниченными возможностями здоровья и </w:t>
      </w:r>
      <w:proofErr w:type="spellStart"/>
      <w:r w:rsidRPr="00F63DB2">
        <w:rPr>
          <w:sz w:val="28"/>
          <w:szCs w:val="28"/>
        </w:rPr>
        <w:t>девиантным</w:t>
      </w:r>
      <w:proofErr w:type="spellEnd"/>
      <w:r w:rsidRPr="00F63DB2">
        <w:rPr>
          <w:sz w:val="28"/>
          <w:szCs w:val="28"/>
        </w:rPr>
        <w:t xml:space="preserve"> поведением – важная задача своевременного оказания психологической помощи и поддержки.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Итак, в современной социокультурной ситуации, сложившейся в обществе, сохраняется тенденция увеличения количества детей, находящихся </w:t>
      </w:r>
      <w:r w:rsidRPr="00F63DB2">
        <w:rPr>
          <w:sz w:val="28"/>
          <w:szCs w:val="28"/>
        </w:rPr>
        <w:lastRenderedPageBreak/>
        <w:t xml:space="preserve">в пограничном состоянии между нормой и патологией. Обычно такие дети обучаются в массовых общеобразовательных учреждениях. Педагогу необходимо обладать некоторой суммой знаний об особенностях развития таких детей, </w:t>
      </w:r>
      <w:r w:rsidR="002B52C4" w:rsidRPr="00F63DB2">
        <w:rPr>
          <w:sz w:val="28"/>
          <w:szCs w:val="28"/>
        </w:rPr>
        <w:t>методикой коррекционной работы</w:t>
      </w:r>
      <w:r w:rsidRPr="00F63DB2">
        <w:rPr>
          <w:sz w:val="28"/>
          <w:szCs w:val="28"/>
        </w:rPr>
        <w:t xml:space="preserve"> с ними.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Для формирования профессиональных компетенций применяются следующие методы обучения: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- активное обучение (творческий (креативный) метод с элементами игрового проектирования;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-</w:t>
      </w:r>
      <w:r w:rsidR="00F63DB2">
        <w:rPr>
          <w:sz w:val="28"/>
          <w:szCs w:val="28"/>
        </w:rPr>
        <w:t xml:space="preserve"> </w:t>
      </w:r>
      <w:r w:rsidRPr="00F63DB2">
        <w:rPr>
          <w:sz w:val="28"/>
          <w:szCs w:val="28"/>
        </w:rPr>
        <w:t xml:space="preserve">метод организации и осуществления учебно-познавательной деятельности: по источнику передачи и восприятия учебной информации: словесные лекции с иллюстрацией учебного материала слайдами в </w:t>
      </w:r>
      <w:r w:rsidRPr="00F63DB2">
        <w:rPr>
          <w:sz w:val="28"/>
          <w:szCs w:val="28"/>
          <w:lang w:val="en-US"/>
        </w:rPr>
        <w:t>Microsoft</w:t>
      </w:r>
      <w:r w:rsidRPr="00F63DB2">
        <w:rPr>
          <w:sz w:val="28"/>
          <w:szCs w:val="28"/>
        </w:rPr>
        <w:t xml:space="preserve"> </w:t>
      </w:r>
      <w:r w:rsidRPr="00F63DB2">
        <w:rPr>
          <w:sz w:val="28"/>
          <w:szCs w:val="28"/>
          <w:lang w:val="en-US"/>
        </w:rPr>
        <w:t>PowerPoint</w:t>
      </w:r>
      <w:r w:rsidRPr="00F63DB2">
        <w:rPr>
          <w:sz w:val="28"/>
          <w:szCs w:val="28"/>
        </w:rPr>
        <w:t>, практические занятия, по характеру управления учебной работы: работа с учебной и нормативной литературой, выполнение индивидуальных письменных заданий;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-</w:t>
      </w:r>
      <w:r w:rsidR="00F63DB2">
        <w:rPr>
          <w:sz w:val="28"/>
          <w:szCs w:val="28"/>
        </w:rPr>
        <w:t xml:space="preserve"> </w:t>
      </w:r>
      <w:r w:rsidRPr="00F63DB2">
        <w:rPr>
          <w:sz w:val="28"/>
          <w:szCs w:val="28"/>
        </w:rPr>
        <w:t xml:space="preserve">метод стимулирования и мотивации учебно-познавательной деятельности: стимулирование интереса к учению: учебные дискуссии (обсуждение </w:t>
      </w:r>
      <w:r w:rsidR="002B52C4" w:rsidRPr="00F63DB2">
        <w:rPr>
          <w:sz w:val="28"/>
          <w:szCs w:val="28"/>
        </w:rPr>
        <w:t>докладов,</w:t>
      </w:r>
      <w:r w:rsidRPr="00F63DB2">
        <w:rPr>
          <w:sz w:val="28"/>
          <w:szCs w:val="28"/>
        </w:rPr>
        <w:t xml:space="preserve"> подготовленных студентами по предлагаемым темам), создание ситуации успеха (поощрительные баллы); стимулирование долга и ответственности: убеждение, предъявление требований к выполнению упражнений в соответствии с предъявляемыми требованиями, поощрение и порицание;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-</w:t>
      </w:r>
      <w:r w:rsidR="00F63DB2">
        <w:rPr>
          <w:sz w:val="28"/>
          <w:szCs w:val="28"/>
        </w:rPr>
        <w:t xml:space="preserve"> </w:t>
      </w:r>
      <w:r w:rsidRPr="00F63DB2">
        <w:rPr>
          <w:sz w:val="28"/>
          <w:szCs w:val="28"/>
        </w:rPr>
        <w:t>метод контроля и самоконтроля в обучении: устный опрос студентов, контрольная работа и тест.</w:t>
      </w:r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</w:p>
    <w:p w:rsidR="00A92829" w:rsidRPr="00F63DB2" w:rsidRDefault="00A92829" w:rsidP="00F63D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  <w:r w:rsidRPr="00F63DB2">
        <w:rPr>
          <w:b/>
          <w:caps/>
          <w:sz w:val="28"/>
          <w:szCs w:val="28"/>
        </w:rPr>
        <w:t xml:space="preserve">2. </w:t>
      </w:r>
      <w:r w:rsidR="002B52C4" w:rsidRPr="00F63DB2">
        <w:rPr>
          <w:b/>
          <w:caps/>
          <w:sz w:val="28"/>
          <w:szCs w:val="28"/>
        </w:rPr>
        <w:t>ПАСПОРТ ПРОГРАММЫ</w:t>
      </w:r>
      <w:r w:rsidRPr="00F63DB2">
        <w:rPr>
          <w:b/>
          <w:caps/>
          <w:sz w:val="28"/>
          <w:szCs w:val="28"/>
        </w:rPr>
        <w:t xml:space="preserve"> УЧЕБНОЙ ДИСЦИПЛИНЫ</w:t>
      </w:r>
    </w:p>
    <w:p w:rsidR="00F63DB2" w:rsidRDefault="00F63DB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  <w:r w:rsidRPr="00F63DB2">
        <w:rPr>
          <w:b/>
          <w:sz w:val="28"/>
          <w:szCs w:val="28"/>
        </w:rPr>
        <w:t>2.1. Область применения программы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Программа </w:t>
      </w:r>
      <w:bookmarkStart w:id="0" w:name="_GoBack"/>
      <w:bookmarkEnd w:id="0"/>
      <w:r w:rsidRPr="00F63DB2">
        <w:rPr>
          <w:sz w:val="28"/>
          <w:szCs w:val="28"/>
        </w:rPr>
        <w:t>учебной дисциплины является частью основной профессиональной образовательной программы в соответствии с ФГОС по специальности СПО начального общего образования и функциональной картой по обучению и воспитанию детей в процессе реализации образовательных программ начального общего образования.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Программа учебной дисциплины может быть использована</w:t>
      </w:r>
      <w:r w:rsidRPr="00F63DB2">
        <w:rPr>
          <w:b/>
          <w:sz w:val="28"/>
          <w:szCs w:val="28"/>
        </w:rPr>
        <w:t xml:space="preserve"> </w:t>
      </w:r>
      <w:r w:rsidRPr="00F63DB2">
        <w:rPr>
          <w:sz w:val="28"/>
          <w:szCs w:val="28"/>
        </w:rPr>
        <w:t>в профессиональной подготовке студентов очного и заочного отделения по специальности учитель начальных классов.</w:t>
      </w:r>
    </w:p>
    <w:p w:rsidR="00F63DB2" w:rsidRDefault="00F63DB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F63DB2">
        <w:rPr>
          <w:b/>
          <w:sz w:val="28"/>
          <w:szCs w:val="28"/>
        </w:rPr>
        <w:t xml:space="preserve">2.2. Место дисциплины в структуре основной профессиональной образовательной программы: </w:t>
      </w:r>
      <w:r w:rsidRPr="00F91A6B">
        <w:rPr>
          <w:b/>
          <w:sz w:val="28"/>
          <w:szCs w:val="28"/>
        </w:rPr>
        <w:t>ОП.02.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63DB2">
        <w:rPr>
          <w:b/>
          <w:sz w:val="28"/>
          <w:szCs w:val="28"/>
        </w:rPr>
        <w:t>2.3. Цели и задачи дисциплины – требования к результатам освоения дисциплины: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В результате освоения учебной дисциплины обучающийся должен приобрести компетенции: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lastRenderedPageBreak/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3. Оценивать риски и принимать решения в нестандартных ситуациях.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6. Работать в коллективе и команде, взаимодействовать с руководством, коллегами и</w:t>
      </w:r>
      <w:r w:rsidR="00F63DB2">
        <w:rPr>
          <w:rFonts w:eastAsiaTheme="minorHAnsi"/>
          <w:sz w:val="28"/>
          <w:szCs w:val="28"/>
          <w:lang w:eastAsia="en-US"/>
        </w:rPr>
        <w:t xml:space="preserve"> </w:t>
      </w:r>
      <w:r w:rsidRPr="00F63DB2">
        <w:rPr>
          <w:rFonts w:eastAsiaTheme="minorHAnsi"/>
          <w:sz w:val="28"/>
          <w:szCs w:val="28"/>
          <w:lang w:eastAsia="en-US"/>
        </w:rPr>
        <w:t>социальными партнерами.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9. Осуществлять профессиональную деятельность в условиях обновления ее целей,</w:t>
      </w:r>
      <w:r w:rsidR="00F63DB2">
        <w:rPr>
          <w:rFonts w:eastAsiaTheme="minorHAnsi"/>
          <w:sz w:val="28"/>
          <w:szCs w:val="28"/>
          <w:lang w:eastAsia="en-US"/>
        </w:rPr>
        <w:t xml:space="preserve"> </w:t>
      </w:r>
      <w:r w:rsidRPr="00F63DB2">
        <w:rPr>
          <w:rFonts w:eastAsiaTheme="minorHAnsi"/>
          <w:sz w:val="28"/>
          <w:szCs w:val="28"/>
          <w:lang w:eastAsia="en-US"/>
        </w:rPr>
        <w:t>содержания, смены технологий.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10. Осуществлять профилактику травматизма, обеспечивать охрану жизни и здоровья детей.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ОК 11. Строить профессиональную деятельность с соблюдением правовых норм, ее</w:t>
      </w:r>
      <w:r w:rsidR="00F63DB2">
        <w:rPr>
          <w:rFonts w:eastAsiaTheme="minorHAnsi"/>
          <w:sz w:val="28"/>
          <w:szCs w:val="28"/>
          <w:lang w:eastAsia="en-US"/>
        </w:rPr>
        <w:t xml:space="preserve"> </w:t>
      </w:r>
      <w:r w:rsidRPr="00F63DB2">
        <w:rPr>
          <w:rFonts w:eastAsiaTheme="minorHAnsi"/>
          <w:sz w:val="28"/>
          <w:szCs w:val="28"/>
          <w:lang w:eastAsia="en-US"/>
        </w:rPr>
        <w:t>регулирующих.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1.1. Определять цели и задачи, планировать уроки.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1.2. Проводить уроки.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1.3. Осуществлять педагогический контроль, оценивать процесс и результаты обучения.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1.4. Анализировать уроки.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1.5. Вести документацию, обеспечивающую обучение по образовательным программам начального общего образования.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2.1. Определять цели и задачи внеурочной деятельности и общения, планировать внеурочные занятия.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2.2. Проводить внеурочные занятия.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2.3. Осуществлять педагогический контроль, оценивать процесс и результаты деятельности обучающихся.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2.4. Анализировать процесс и результаты внеурочной деятельности и отдельных занятий.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2.5. Вести документацию, обеспечивающую организацию внеурочной деятельности и общения обучающихся.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3.1. Проводить педагогическое наблюдение и диагностику, интерпретировать полученные результаты.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3.2. Определять цели и задачи, планировать внеклассную работу.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3.3. Проводить внеклассные мероприятия.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3.4. Анализировать процесс и результаты проведения внеклассных мероприятий.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3.5. Определять цели и задачи, планировать работу с родителями.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lastRenderedPageBreak/>
        <w:t>ПК 3.6. Обеспечивать взаимодействие с родителями учащихся при решении задач обучения и воспитания.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3.7. Анализировать результаты работы с родителями.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4.2. Создавать в кабинете предметно-развивающую среду.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4.4. Оформлять педагогические разработки в виде отчетов, рефератов, выступлений.</w:t>
      </w:r>
    </w:p>
    <w:p w:rsidR="00A92829" w:rsidRPr="00F63DB2" w:rsidRDefault="00A92829" w:rsidP="00F63DB2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F63DB2">
        <w:rPr>
          <w:rFonts w:eastAsiaTheme="minorHAnsi"/>
          <w:sz w:val="28"/>
          <w:szCs w:val="28"/>
          <w:lang w:eastAsia="en-US"/>
        </w:rPr>
        <w:t>ПК 4.5. Участвовать в исследовательской и проектной деятельности в области начального общего образования.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63DB2">
        <w:rPr>
          <w:sz w:val="28"/>
          <w:szCs w:val="28"/>
        </w:rPr>
        <w:t xml:space="preserve">В результате освоения дисциплины обучающийся должен </w:t>
      </w:r>
      <w:r w:rsidRPr="00F63DB2">
        <w:rPr>
          <w:b/>
          <w:sz w:val="28"/>
          <w:szCs w:val="28"/>
        </w:rPr>
        <w:t>уметь:</w:t>
      </w:r>
    </w:p>
    <w:p w:rsidR="00A92829" w:rsidRPr="00F63DB2" w:rsidRDefault="00A92829" w:rsidP="00F63DB2">
      <w:pPr>
        <w:pStyle w:val="a6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применять знания по психологии при решении педагогических задач;</w:t>
      </w:r>
    </w:p>
    <w:p w:rsidR="00A92829" w:rsidRPr="00F63DB2" w:rsidRDefault="00A92829" w:rsidP="00F63DB2">
      <w:pPr>
        <w:pStyle w:val="a6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выявлять индивидуальные и типологические особенности обучающихся.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63DB2">
        <w:rPr>
          <w:sz w:val="28"/>
          <w:szCs w:val="28"/>
        </w:rPr>
        <w:t xml:space="preserve">В результате освоения дисциплины обучающийся должен </w:t>
      </w:r>
      <w:r w:rsidRPr="00F63DB2">
        <w:rPr>
          <w:b/>
          <w:sz w:val="28"/>
          <w:szCs w:val="28"/>
        </w:rPr>
        <w:t>знать: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особенности психологии как науки, её </w:t>
      </w:r>
      <w:r w:rsidR="00F91A6B" w:rsidRPr="00F63DB2">
        <w:rPr>
          <w:sz w:val="28"/>
          <w:szCs w:val="28"/>
        </w:rPr>
        <w:t>связь с</w:t>
      </w:r>
      <w:r w:rsidRPr="00F63DB2">
        <w:rPr>
          <w:sz w:val="28"/>
          <w:szCs w:val="28"/>
        </w:rPr>
        <w:t xml:space="preserve"> педагогической наукой и практикой;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основы психологии личности;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закономерности психического развития человека как субъекта образовательного процесса, личности и индивидуальности;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возрастную периодизацию;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возрастные, половые, типологические и индивидуальные особенности обучающихся, их учёт в обучении и воспитании;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особенности общения и группового поведения в </w:t>
      </w:r>
      <w:r w:rsidR="00F91A6B" w:rsidRPr="00F63DB2">
        <w:rPr>
          <w:sz w:val="28"/>
          <w:szCs w:val="28"/>
        </w:rPr>
        <w:t>школьном и</w:t>
      </w:r>
      <w:r w:rsidRPr="00F63DB2">
        <w:rPr>
          <w:sz w:val="28"/>
          <w:szCs w:val="28"/>
        </w:rPr>
        <w:t xml:space="preserve"> дошкольном возрасте;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групповую динамику;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понятия, причины, психологические основы предупреждения и коррекции школьной и социальной </w:t>
      </w:r>
      <w:proofErr w:type="spellStart"/>
      <w:r w:rsidRPr="00F63DB2">
        <w:rPr>
          <w:sz w:val="28"/>
          <w:szCs w:val="28"/>
        </w:rPr>
        <w:t>дезадаптации</w:t>
      </w:r>
      <w:proofErr w:type="spellEnd"/>
      <w:r w:rsidRPr="00F63DB2">
        <w:rPr>
          <w:sz w:val="28"/>
          <w:szCs w:val="28"/>
        </w:rPr>
        <w:t xml:space="preserve">, </w:t>
      </w:r>
      <w:proofErr w:type="spellStart"/>
      <w:r w:rsidRPr="00F63DB2">
        <w:rPr>
          <w:sz w:val="28"/>
          <w:szCs w:val="28"/>
        </w:rPr>
        <w:t>девиантного</w:t>
      </w:r>
      <w:proofErr w:type="spellEnd"/>
      <w:r w:rsidRPr="00F63DB2">
        <w:rPr>
          <w:sz w:val="28"/>
          <w:szCs w:val="28"/>
        </w:rPr>
        <w:t xml:space="preserve"> поведения; </w:t>
      </w:r>
    </w:p>
    <w:p w:rsidR="00A92829" w:rsidRPr="00F63DB2" w:rsidRDefault="00A92829" w:rsidP="00F63DB2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основы психологии творчества.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A92829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63DB2">
        <w:rPr>
          <w:b/>
          <w:sz w:val="28"/>
          <w:szCs w:val="28"/>
        </w:rPr>
        <w:t>2.4. Рекомендуемое количество часов на освоение примерной программы учебной дисциплины:</w:t>
      </w:r>
    </w:p>
    <w:p w:rsidR="008914A2" w:rsidRPr="00F63DB2" w:rsidRDefault="008914A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максимальной уч</w:t>
      </w:r>
      <w:r w:rsidR="008914A2">
        <w:rPr>
          <w:sz w:val="28"/>
          <w:szCs w:val="28"/>
        </w:rPr>
        <w:t>ебной нагрузки обучающегося 62</w:t>
      </w:r>
      <w:r w:rsidRPr="00F63DB2">
        <w:rPr>
          <w:sz w:val="28"/>
          <w:szCs w:val="28"/>
        </w:rPr>
        <w:t xml:space="preserve"> часа, в том числе: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 xml:space="preserve">обязательной аудиторной </w:t>
      </w:r>
      <w:r w:rsidR="009C5D94">
        <w:rPr>
          <w:sz w:val="28"/>
          <w:szCs w:val="28"/>
        </w:rPr>
        <w:t>у</w:t>
      </w:r>
      <w:r w:rsidR="008914A2">
        <w:rPr>
          <w:sz w:val="28"/>
          <w:szCs w:val="28"/>
        </w:rPr>
        <w:t>чебной нагрузки обучающегося 62</w:t>
      </w:r>
      <w:r w:rsidRPr="00F63DB2">
        <w:rPr>
          <w:sz w:val="28"/>
          <w:szCs w:val="28"/>
        </w:rPr>
        <w:t xml:space="preserve"> часа;</w:t>
      </w:r>
    </w:p>
    <w:p w:rsidR="00A92829" w:rsidRDefault="008914A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теоретических занятий – 50 часов;</w:t>
      </w:r>
    </w:p>
    <w:p w:rsidR="008914A2" w:rsidRPr="00F63DB2" w:rsidRDefault="008914A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практических занятий 12 часов. </w:t>
      </w:r>
    </w:p>
    <w:p w:rsidR="00A92829" w:rsidRPr="009E6731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92829" w:rsidRPr="009E6731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A92829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F63DB2" w:rsidRPr="009E6731" w:rsidRDefault="00F63DB2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A92829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A92829" w:rsidRPr="008914A2" w:rsidRDefault="00A92829" w:rsidP="008914A2">
      <w:pPr>
        <w:pStyle w:val="a6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8914A2">
        <w:rPr>
          <w:b/>
          <w:sz w:val="28"/>
          <w:szCs w:val="28"/>
        </w:rPr>
        <w:t>СТРУКТУРА И СОДЕРЖАНИЕ УЧЕБНОЙ ДИСЦИПЛИНЫ</w:t>
      </w:r>
    </w:p>
    <w:p w:rsidR="008914A2" w:rsidRPr="008914A2" w:rsidRDefault="008914A2" w:rsidP="008914A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42"/>
        <w:jc w:val="both"/>
        <w:rPr>
          <w:b/>
          <w:sz w:val="28"/>
          <w:szCs w:val="28"/>
        </w:rPr>
      </w:pPr>
    </w:p>
    <w:p w:rsidR="00A92829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63DB2">
        <w:rPr>
          <w:b/>
          <w:sz w:val="28"/>
          <w:szCs w:val="28"/>
        </w:rPr>
        <w:t>3.1.</w:t>
      </w:r>
      <w:r w:rsidR="008914A2">
        <w:rPr>
          <w:b/>
          <w:sz w:val="28"/>
          <w:szCs w:val="28"/>
        </w:rPr>
        <w:t xml:space="preserve"> Объем учебной дисциплины и вид</w:t>
      </w:r>
      <w:r w:rsidRPr="00F63DB2">
        <w:rPr>
          <w:b/>
          <w:sz w:val="28"/>
          <w:szCs w:val="28"/>
        </w:rPr>
        <w:t xml:space="preserve"> учебной работы</w:t>
      </w:r>
    </w:p>
    <w:p w:rsidR="008914A2" w:rsidRDefault="008914A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8914A2" w:rsidRPr="000A1DB6" w:rsidRDefault="008914A2" w:rsidP="008914A2">
      <w:pPr>
        <w:pStyle w:val="aa"/>
        <w:spacing w:before="7"/>
        <w:rPr>
          <w:b/>
          <w:sz w:val="28"/>
          <w:szCs w:val="28"/>
        </w:rPr>
      </w:pPr>
    </w:p>
    <w:tbl>
      <w:tblPr>
        <w:tblStyle w:val="TableNormal"/>
        <w:tblW w:w="10755" w:type="dxa"/>
        <w:tblInd w:w="-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3"/>
        <w:gridCol w:w="939"/>
        <w:gridCol w:w="638"/>
        <w:gridCol w:w="1185"/>
        <w:gridCol w:w="1545"/>
        <w:gridCol w:w="2675"/>
      </w:tblGrid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Вид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учебной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675" w:type="dxa"/>
          </w:tcPr>
          <w:p w:rsidR="008914A2" w:rsidRPr="000A1DB6" w:rsidRDefault="008914A2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Объем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нагрузка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675" w:type="dxa"/>
          </w:tcPr>
          <w:p w:rsidR="008914A2" w:rsidRPr="008914A2" w:rsidRDefault="008914A2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62</w:t>
            </w:r>
          </w:p>
        </w:tc>
      </w:tr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7E1ECB" w:rsidRDefault="008914A2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675" w:type="dxa"/>
          </w:tcPr>
          <w:p w:rsidR="008914A2" w:rsidRPr="008914A2" w:rsidRDefault="008914A2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62</w:t>
            </w:r>
          </w:p>
        </w:tc>
      </w:tr>
      <w:tr w:rsidR="008914A2" w:rsidRPr="000A1DB6" w:rsidTr="008914A2">
        <w:trPr>
          <w:trHeight w:val="364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675" w:type="dxa"/>
          </w:tcPr>
          <w:p w:rsidR="008914A2" w:rsidRPr="000A1DB6" w:rsidRDefault="008914A2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8914A2" w:rsidRPr="000A1DB6" w:rsidTr="008914A2">
        <w:trPr>
          <w:trHeight w:val="368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675" w:type="dxa"/>
          </w:tcPr>
          <w:p w:rsidR="008914A2" w:rsidRPr="008914A2" w:rsidRDefault="008914A2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</w:tr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лабораторные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675" w:type="dxa"/>
          </w:tcPr>
          <w:p w:rsidR="008914A2" w:rsidRPr="000A1DB6" w:rsidRDefault="008914A2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914A2" w:rsidRPr="000A1DB6" w:rsidTr="008914A2">
        <w:trPr>
          <w:trHeight w:val="361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практические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675" w:type="dxa"/>
          </w:tcPr>
          <w:p w:rsidR="008914A2" w:rsidRPr="008914A2" w:rsidRDefault="008914A2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 w:rsidRPr="000A1D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контрольные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675" w:type="dxa"/>
          </w:tcPr>
          <w:p w:rsidR="008914A2" w:rsidRPr="000A1DB6" w:rsidRDefault="008914A2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курсовая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  <w:r w:rsidRPr="000A1DB6">
              <w:rPr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sz w:val="28"/>
                <w:szCs w:val="28"/>
              </w:rPr>
              <w:t>проект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2675" w:type="dxa"/>
          </w:tcPr>
          <w:p w:rsidR="008914A2" w:rsidRPr="000A1DB6" w:rsidRDefault="008914A2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914A2" w:rsidRPr="000A1DB6" w:rsidTr="008914A2">
        <w:trPr>
          <w:trHeight w:val="364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студента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675" w:type="dxa"/>
          </w:tcPr>
          <w:p w:rsidR="008914A2" w:rsidRPr="008914A2" w:rsidRDefault="008914A2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914A2" w:rsidRPr="000A1DB6" w:rsidTr="008914A2">
        <w:trPr>
          <w:trHeight w:val="369"/>
        </w:trPr>
        <w:tc>
          <w:tcPr>
            <w:tcW w:w="8080" w:type="dxa"/>
            <w:gridSpan w:val="5"/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675" w:type="dxa"/>
          </w:tcPr>
          <w:p w:rsidR="008914A2" w:rsidRPr="000A1DB6" w:rsidRDefault="008914A2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8914A2" w:rsidRPr="000A1DB6" w:rsidTr="008914A2">
        <w:trPr>
          <w:trHeight w:val="561"/>
        </w:trPr>
        <w:tc>
          <w:tcPr>
            <w:tcW w:w="3773" w:type="dxa"/>
            <w:tcBorders>
              <w:right w:val="nil"/>
            </w:tcBorders>
          </w:tcPr>
          <w:p w:rsidR="008914A2" w:rsidRPr="000A1DB6" w:rsidRDefault="008914A2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8914A2" w:rsidRPr="000A1DB6" w:rsidRDefault="008914A2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</w:t>
            </w:r>
            <w:proofErr w:type="spellStart"/>
            <w:r w:rsidRPr="000A1DB6">
              <w:rPr>
                <w:sz w:val="28"/>
                <w:szCs w:val="28"/>
              </w:rPr>
              <w:t>проектом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38" w:type="dxa"/>
            <w:tcBorders>
              <w:left w:val="nil"/>
              <w:right w:val="nil"/>
            </w:tcBorders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185" w:type="dxa"/>
            <w:tcBorders>
              <w:left w:val="nil"/>
              <w:right w:val="nil"/>
            </w:tcBorders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545" w:type="dxa"/>
            <w:tcBorders>
              <w:left w:val="nil"/>
            </w:tcBorders>
          </w:tcPr>
          <w:p w:rsidR="008914A2" w:rsidRPr="000A1DB6" w:rsidRDefault="008914A2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675" w:type="dxa"/>
          </w:tcPr>
          <w:p w:rsidR="008914A2" w:rsidRPr="000A1DB6" w:rsidRDefault="008914A2" w:rsidP="008914A2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914A2" w:rsidRPr="000A1DB6" w:rsidTr="008914A2">
        <w:trPr>
          <w:trHeight w:val="842"/>
        </w:trPr>
        <w:tc>
          <w:tcPr>
            <w:tcW w:w="10755" w:type="dxa"/>
            <w:gridSpan w:val="6"/>
          </w:tcPr>
          <w:p w:rsidR="008914A2" w:rsidRPr="007E1ECB" w:rsidRDefault="008914A2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8914A2" w:rsidRPr="007E1ECB" w:rsidRDefault="008914A2" w:rsidP="008933C5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- </w:t>
            </w:r>
          </w:p>
        </w:tc>
      </w:tr>
    </w:tbl>
    <w:p w:rsidR="008914A2" w:rsidRDefault="008914A2" w:rsidP="008914A2">
      <w:pPr>
        <w:spacing w:line="270" w:lineRule="atLeast"/>
      </w:pPr>
    </w:p>
    <w:p w:rsidR="008914A2" w:rsidRDefault="008914A2" w:rsidP="008914A2">
      <w:pPr>
        <w:spacing w:line="270" w:lineRule="atLeast"/>
      </w:pPr>
    </w:p>
    <w:p w:rsidR="008914A2" w:rsidRPr="00F63DB2" w:rsidRDefault="008914A2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  <w:sectPr w:rsidR="00A92829" w:rsidRPr="00F63DB2" w:rsidSect="00B34E87">
          <w:footerReference w:type="even" r:id="rId9"/>
          <w:footerReference w:type="default" r:id="rId10"/>
          <w:pgSz w:w="11906" w:h="16838"/>
          <w:pgMar w:top="851" w:right="850" w:bottom="1134" w:left="1701" w:header="708" w:footer="708" w:gutter="0"/>
          <w:cols w:space="720"/>
        </w:sectPr>
      </w:pPr>
    </w:p>
    <w:p w:rsidR="00A92829" w:rsidRPr="009E6731" w:rsidRDefault="00A92829" w:rsidP="00A9282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</w:rPr>
        <w:lastRenderedPageBreak/>
        <w:t>3</w:t>
      </w:r>
      <w:r w:rsidRPr="009E6731">
        <w:rPr>
          <w:b/>
        </w:rPr>
        <w:t>.2. Примерный тематический план и содержание учебной дисциплины</w:t>
      </w:r>
      <w:r w:rsidR="00F91A6B">
        <w:rPr>
          <w:b/>
        </w:rPr>
        <w:t>:</w:t>
      </w:r>
      <w:r w:rsidRPr="009E6731">
        <w:rPr>
          <w:b/>
          <w:caps/>
        </w:rPr>
        <w:t xml:space="preserve"> </w:t>
      </w:r>
      <w:r w:rsidR="00F63DB2">
        <w:rPr>
          <w:b/>
        </w:rPr>
        <w:t>ПСИХОЛОГИЯ</w:t>
      </w:r>
    </w:p>
    <w:p w:rsidR="00A92829" w:rsidRPr="009E6731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  <w:r w:rsidRPr="009E6731">
        <w:rPr>
          <w:bCs/>
          <w:i/>
        </w:rPr>
        <w:tab/>
      </w:r>
      <w:r w:rsidRPr="009E6731">
        <w:rPr>
          <w:bCs/>
          <w:i/>
        </w:rPr>
        <w:tab/>
      </w:r>
      <w:r w:rsidRPr="009E6731">
        <w:rPr>
          <w:bCs/>
          <w:i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5"/>
        <w:gridCol w:w="366"/>
        <w:gridCol w:w="1165"/>
        <w:gridCol w:w="7968"/>
        <w:gridCol w:w="2131"/>
        <w:gridCol w:w="1546"/>
      </w:tblGrid>
      <w:tr w:rsidR="00A92829" w:rsidRPr="001613E4" w:rsidTr="00B34E87">
        <w:trPr>
          <w:trHeight w:val="20"/>
        </w:trPr>
        <w:tc>
          <w:tcPr>
            <w:tcW w:w="2265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  <w:r w:rsidRPr="001613E4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4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3 + (</w:t>
            </w:r>
            <w:r w:rsidRPr="001613E4">
              <w:rPr>
                <w:b/>
                <w:bCs/>
                <w:i/>
                <w:sz w:val="20"/>
                <w:szCs w:val="20"/>
              </w:rPr>
              <w:t>СРС</w:t>
            </w:r>
            <w:r w:rsidRPr="001613E4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4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sz w:val="20"/>
                <w:szCs w:val="20"/>
              </w:rPr>
              <w:t>Психология как научная дисциплина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4 + </w:t>
            </w: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327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1.1.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Психология как наука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vMerge w:val="restart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133" w:type="dxa"/>
            <w:gridSpan w:val="2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методология психологии; происхождение и развитие психики в филогенезе; классификация методов психологии</w:t>
            </w:r>
          </w:p>
        </w:tc>
        <w:tc>
          <w:tcPr>
            <w:tcW w:w="2131" w:type="dxa"/>
            <w:vMerge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Контрольные работы по теме: «Психика»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1613E4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1613E4">
              <w:rPr>
                <w:bCs/>
                <w:sz w:val="20"/>
                <w:szCs w:val="20"/>
              </w:rPr>
              <w:t>: реферирование по теме: «Психика и мозг»</w:t>
            </w:r>
            <w:r>
              <w:rPr>
                <w:bCs/>
                <w:sz w:val="20"/>
                <w:szCs w:val="20"/>
              </w:rPr>
              <w:t xml:space="preserve">;  объяснить слова </w:t>
            </w:r>
            <w:proofErr w:type="spellStart"/>
            <w:r>
              <w:rPr>
                <w:bCs/>
                <w:sz w:val="20"/>
                <w:szCs w:val="20"/>
              </w:rPr>
              <w:t>Г.Эббингауза</w:t>
            </w:r>
            <w:proofErr w:type="spellEnd"/>
            <w:r>
              <w:rPr>
                <w:bCs/>
                <w:sz w:val="20"/>
                <w:szCs w:val="20"/>
              </w:rPr>
              <w:t xml:space="preserve"> «У психологии огромная предыстория и короткая история»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2.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bCs/>
                <w:sz w:val="20"/>
                <w:szCs w:val="20"/>
              </w:rPr>
              <w:t>Методология и методы психологического исследования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10 + </w:t>
            </w: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2.1.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Связь психологии с педагогической наукой и практикой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vMerge w:val="restart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46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133" w:type="dxa"/>
            <w:gridSpan w:val="2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научная и житейская психология; методы психологического исследования и требования к ним; фазы психологического исследования; основные особенности психики и поведения человека; понятие, факторы и механизмы формирования и функционирования самосознания; психология деятельности</w:t>
            </w:r>
          </w:p>
        </w:tc>
        <w:tc>
          <w:tcPr>
            <w:tcW w:w="2131" w:type="dxa"/>
            <w:vMerge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A92829" w:rsidRPr="001613E4" w:rsidTr="00B34E87">
        <w:trPr>
          <w:gridAfter w:val="3"/>
          <w:wAfter w:w="11645" w:type="dxa"/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 по решению психологических задач «Методы исследования»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Контрольные работы по теме: «Методы психологии»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исследовательская деятельность по теме: «</w:t>
            </w:r>
            <w:r w:rsidRPr="001613E4">
              <w:rPr>
                <w:sz w:val="20"/>
                <w:szCs w:val="20"/>
              </w:rPr>
              <w:t>Развитие психики в животном мире и становление сознания человека»</w:t>
            </w:r>
            <w:r>
              <w:rPr>
                <w:sz w:val="20"/>
                <w:szCs w:val="20"/>
              </w:rPr>
              <w:t>; составить анкету с учётом основных требований её содержания и сделать количественный и качественный анализ, тематика зависит от исследовательского характера, например, «Отношение молодёжи к здоровому образу жизни», «Популярность какой-либо телевизионной программы», «мотивация выбора специальности» и т.п.; отметить достоинства и недостатки методов исследования в образовательном учреждении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3.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613E4">
              <w:rPr>
                <w:b/>
                <w:sz w:val="20"/>
                <w:szCs w:val="20"/>
              </w:rPr>
              <w:t>Социогенез</w:t>
            </w:r>
            <w:proofErr w:type="spellEnd"/>
            <w:r w:rsidRPr="001613E4">
              <w:rPr>
                <w:b/>
                <w:sz w:val="20"/>
                <w:szCs w:val="20"/>
              </w:rPr>
              <w:t xml:space="preserve"> личности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12 + </w:t>
            </w: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3.1.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Психология личности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vMerge w:val="restart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46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133" w:type="dxa"/>
            <w:gridSpan w:val="2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структура личности и подходы к её изучению в психологии; психология потребностей и психология мотивации; инструментальные проявления индивидуальности: характер и способности; индивидуально-динамические проявления личности. Подходы к изучению личности в отечественной психологии: В.Н.Мясищева, </w:t>
            </w:r>
            <w:proofErr w:type="spellStart"/>
            <w:r w:rsidRPr="001613E4">
              <w:rPr>
                <w:bCs/>
                <w:sz w:val="20"/>
                <w:szCs w:val="20"/>
              </w:rPr>
              <w:t>К.А.Абульхановой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, Д.Н.Узнадзе, А.Н.Леонтьева и А.В.Петровского, К.К. Платонова, </w:t>
            </w:r>
            <w:proofErr w:type="spellStart"/>
            <w:r w:rsidRPr="001613E4">
              <w:rPr>
                <w:bCs/>
                <w:sz w:val="20"/>
                <w:szCs w:val="20"/>
              </w:rPr>
              <w:t>Д.И.Фельдштейна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 и военных психологов. Теории личности в основных психологических школах: 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- Психодинамическая теория личности (З.Фрейд);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- Аналитическая теория личности (К.Г.Юнг);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- Гуманистическая теория личности (</w:t>
            </w:r>
            <w:proofErr w:type="spellStart"/>
            <w:r w:rsidRPr="001613E4">
              <w:rPr>
                <w:bCs/>
                <w:sz w:val="20"/>
                <w:szCs w:val="20"/>
              </w:rPr>
              <w:t>К.Роджерс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1613E4">
              <w:rPr>
                <w:bCs/>
                <w:sz w:val="20"/>
                <w:szCs w:val="20"/>
              </w:rPr>
              <w:t>А.Маслоу</w:t>
            </w:r>
            <w:proofErr w:type="spellEnd"/>
            <w:r w:rsidRPr="001613E4">
              <w:rPr>
                <w:bCs/>
                <w:sz w:val="20"/>
                <w:szCs w:val="20"/>
              </w:rPr>
              <w:t>);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- Когнитивная теория личности (</w:t>
            </w:r>
            <w:proofErr w:type="spellStart"/>
            <w:r w:rsidRPr="001613E4">
              <w:rPr>
                <w:bCs/>
                <w:sz w:val="20"/>
                <w:szCs w:val="20"/>
              </w:rPr>
              <w:t>Дж.Келли</w:t>
            </w:r>
            <w:proofErr w:type="spellEnd"/>
            <w:r w:rsidRPr="001613E4">
              <w:rPr>
                <w:bCs/>
                <w:sz w:val="20"/>
                <w:szCs w:val="20"/>
              </w:rPr>
              <w:t>);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- Поведенческая теория личности (Дж.Уотсон, Б.Скиннер, А.Бандура, </w:t>
            </w:r>
            <w:proofErr w:type="spellStart"/>
            <w:r w:rsidRPr="001613E4">
              <w:rPr>
                <w:bCs/>
                <w:sz w:val="20"/>
                <w:szCs w:val="20"/>
              </w:rPr>
              <w:t>Дж.Роттер</w:t>
            </w:r>
            <w:proofErr w:type="spellEnd"/>
            <w:r w:rsidRPr="001613E4">
              <w:rPr>
                <w:bCs/>
                <w:sz w:val="20"/>
                <w:szCs w:val="20"/>
              </w:rPr>
              <w:t>);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- </w:t>
            </w:r>
            <w:proofErr w:type="spellStart"/>
            <w:r w:rsidRPr="001613E4">
              <w:rPr>
                <w:bCs/>
                <w:sz w:val="20"/>
                <w:szCs w:val="20"/>
              </w:rPr>
              <w:t>Деятельностная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 теория личности (С.Л.Рубинштейн, А.Н.Леонтьев, </w:t>
            </w:r>
            <w:proofErr w:type="spellStart"/>
            <w:r w:rsidRPr="001613E4">
              <w:rPr>
                <w:bCs/>
                <w:sz w:val="20"/>
                <w:szCs w:val="20"/>
              </w:rPr>
              <w:t>К.А.Абульханова-Славская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1613E4">
              <w:rPr>
                <w:bCs/>
                <w:sz w:val="20"/>
                <w:szCs w:val="20"/>
              </w:rPr>
              <w:t>А.В.Брушлинский</w:t>
            </w:r>
            <w:proofErr w:type="spellEnd"/>
            <w:r w:rsidRPr="001613E4">
              <w:rPr>
                <w:bCs/>
                <w:sz w:val="20"/>
                <w:szCs w:val="20"/>
              </w:rPr>
              <w:t>).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Подходы к пониманию и происхождению личности в зарубежной психологии: социогенетический, биогенетический, психогенетический.</w:t>
            </w:r>
            <w:r>
              <w:rPr>
                <w:bCs/>
                <w:sz w:val="20"/>
                <w:szCs w:val="20"/>
              </w:rPr>
              <w:t xml:space="preserve"> Понятия мотивации, потребности, мотива. Мотивация и личность. Мотивация и деятельность. Понятие о сознании и его психологические характеристики. Самосознание.</w:t>
            </w:r>
          </w:p>
        </w:tc>
        <w:tc>
          <w:tcPr>
            <w:tcW w:w="2131" w:type="dxa"/>
            <w:vMerge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3</w:t>
            </w: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473090" w:rsidRDefault="00473090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lastRenderedPageBreak/>
              <w:t>Контрольные работы: тест по теме: «Личность» и «Психические свойства человека»</w:t>
            </w:r>
          </w:p>
        </w:tc>
        <w:tc>
          <w:tcPr>
            <w:tcW w:w="2131" w:type="dxa"/>
            <w:shd w:val="clear" w:color="auto" w:fill="auto"/>
          </w:tcPr>
          <w:p w:rsidR="00473090" w:rsidRDefault="00473090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lastRenderedPageBreak/>
              <w:t>4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Самостоятельная работа обучающихся в изучении основных подходов личности в науке (К.Левин, </w:t>
            </w:r>
            <w:proofErr w:type="spellStart"/>
            <w:r w:rsidRPr="001613E4">
              <w:rPr>
                <w:bCs/>
                <w:sz w:val="20"/>
                <w:szCs w:val="20"/>
              </w:rPr>
              <w:t>К.Роджерс</w:t>
            </w:r>
            <w:proofErr w:type="spellEnd"/>
            <w:proofErr w:type="gramStart"/>
            <w:r w:rsidRPr="001613E4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1613E4">
              <w:rPr>
                <w:bCs/>
                <w:sz w:val="20"/>
                <w:szCs w:val="20"/>
              </w:rPr>
              <w:t xml:space="preserve"> А.Ф.Лазурский, В.Н.Мясищев и др.)</w:t>
            </w:r>
            <w:r>
              <w:rPr>
                <w:bCs/>
                <w:sz w:val="20"/>
                <w:szCs w:val="20"/>
              </w:rPr>
              <w:t>; используя знания о структуре личности в психоанализе, объяснить поведение ученика: первоклассник, желая лучше выглядеть в глазах учителя и одноклассников, выдал чужую работу (рисунок, поделку) за свою; на выполнение каких требований ориентируют учителя понятия «индивид», «личность», «индивидуальность» при организации учебной деятельности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4. Основные проблемы возрастного развития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2 + </w:t>
            </w: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4.1.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Закономерности психического развития человека как субъекта образовательного процесса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 проблема движущих сил и источников психического развития; подход к психическому развитию в отечественной психологии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Самостоятельная работа обучающихся – реферирование «Основные принципы и сущность периодизации </w:t>
            </w:r>
            <w:proofErr w:type="spellStart"/>
            <w:r w:rsidRPr="001613E4">
              <w:rPr>
                <w:bCs/>
                <w:sz w:val="20"/>
                <w:szCs w:val="20"/>
              </w:rPr>
              <w:t>Д.Б.Эльконина</w:t>
            </w:r>
            <w:proofErr w:type="spellEnd"/>
            <w:r w:rsidRPr="001613E4">
              <w:rPr>
                <w:bCs/>
                <w:sz w:val="20"/>
                <w:szCs w:val="20"/>
              </w:rPr>
              <w:t>», «Акселерация и амплификация детского развития»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5.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bCs/>
                <w:sz w:val="20"/>
                <w:szCs w:val="20"/>
              </w:rPr>
              <w:t>Развитие познавательной сферы человека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12 + </w:t>
            </w: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5.1.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Закономерности психического развития личности и индивидуальности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 ощущение  и восприятие в структуре психики и личности; внимание и личность; динамика проявления познавательных процессов (память, мышление, речь, эмоции)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 по теме «Виды, свойства ощущения и восприятия»; просмотр учебного фильма по теме «Память»</w:t>
            </w:r>
            <w:r>
              <w:rPr>
                <w:bCs/>
                <w:sz w:val="20"/>
                <w:szCs w:val="20"/>
              </w:rPr>
              <w:t>; терминологический диктант «Виды мышления»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Контрольные работы по теме: «Психические процессы человека»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 в подборе диагностических методик по каждому процессу, проигрывание методики «Пиктограммы»</w:t>
            </w:r>
            <w:r>
              <w:rPr>
                <w:bCs/>
                <w:sz w:val="20"/>
                <w:szCs w:val="20"/>
              </w:rPr>
              <w:t>, «Фигуры»; изучить иллюзии восприятия; продумать условия, способствующие развитию наблюдательности у школьников; объяснить явление, когда ученик хорошо выучил стихотворение, при выступлении перед аудиторией начинает сбиваться.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6.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sz w:val="20"/>
                <w:szCs w:val="20"/>
              </w:rPr>
              <w:t>Факторы и закономерности психического развития ребёнка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10 + </w:t>
            </w:r>
            <w:r w:rsidRPr="001613E4">
              <w:rPr>
                <w:b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6.1.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Возрастная периодизация психического развития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vMerge w:val="restart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133" w:type="dxa"/>
            <w:gridSpan w:val="2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схемы возрастных периодизаций детства и их основания; проблема возраста и стадиальности психического развития; критерии периодизации; проблема возрастных кризисов; ступени развития онтогенеза (показатели возрастных периодов психического развития и их характеристика)</w:t>
            </w:r>
          </w:p>
        </w:tc>
        <w:tc>
          <w:tcPr>
            <w:tcW w:w="2131" w:type="dxa"/>
            <w:vMerge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3</w:t>
            </w: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 – работа с книгой по заполнению таблицы «Динамика познавательной деятельности с рождения до 11-12 лет»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Контрольные работы: словарный </w:t>
            </w:r>
            <w:r w:rsidR="00473090" w:rsidRPr="001613E4">
              <w:rPr>
                <w:bCs/>
                <w:sz w:val="20"/>
                <w:szCs w:val="20"/>
              </w:rPr>
              <w:t>диктант по</w:t>
            </w:r>
            <w:r w:rsidRPr="001613E4">
              <w:rPr>
                <w:bCs/>
                <w:sz w:val="20"/>
                <w:szCs w:val="20"/>
              </w:rPr>
              <w:t xml:space="preserve"> основным понятиям раздела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реферирование по теме: «Роль игрушки в психическом развитии ребёнка», «Развитие самосознания в период дошкольного детства», «Проблема адаптации ребёнка к дошкольному учреждению»; решение психологических задач в подходах учёных по проблеме детского развития; охарактеризовать структурные компоненты сюжетно-ролевой игры и представить их в виде таблицы; заполнить таблицу «Кризисы периода детства»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7.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bCs/>
                <w:sz w:val="20"/>
                <w:szCs w:val="20"/>
              </w:rPr>
              <w:t>Психическое развитие и обучение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10 + </w:t>
            </w:r>
            <w:r w:rsidRPr="001613E4">
              <w:rPr>
                <w:b/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7.1.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Возрастные, половые, типологические и индивидуальные особенности обучающихся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vMerge w:val="restart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6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133" w:type="dxa"/>
            <w:gridSpan w:val="2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общая характеристика анатомо-физиологических особенностей новорождённого; нервно-психическое развитие детей в период раннего детства; физическое развитие дошкольника; высшая нервная деятельность как условие психического развития ребёнка; индивидуально-психологические особенности дошкольника: генетические основы формирования личности, темперамент, задатки и способности</w:t>
            </w:r>
          </w:p>
        </w:tc>
        <w:tc>
          <w:tcPr>
            <w:tcW w:w="2131" w:type="dxa"/>
            <w:vMerge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A92829" w:rsidRPr="001613E4" w:rsidTr="00B34E87">
        <w:trPr>
          <w:gridAfter w:val="3"/>
          <w:wAfter w:w="11645" w:type="dxa"/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 по теме: «Психические свойства»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473090" w:rsidRDefault="00473090" w:rsidP="00B34E87">
            <w:pPr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lastRenderedPageBreak/>
              <w:t xml:space="preserve">Самостоятельная работа обучающихся – изучить картинку </w:t>
            </w:r>
            <w:proofErr w:type="spellStart"/>
            <w:r w:rsidRPr="001613E4">
              <w:rPr>
                <w:bCs/>
                <w:sz w:val="20"/>
                <w:szCs w:val="20"/>
              </w:rPr>
              <w:t>Х.Бидструпа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 «Сосед сел на шляпу и помял её», разыграть сценку «Трое в лифте» и определить типы темперамента; </w:t>
            </w:r>
            <w:r>
              <w:rPr>
                <w:bCs/>
                <w:sz w:val="20"/>
                <w:szCs w:val="20"/>
              </w:rPr>
              <w:t xml:space="preserve">решить ситуацию «Четыре друга опоздали в театр»; </w:t>
            </w:r>
            <w:r w:rsidRPr="001613E4">
              <w:rPr>
                <w:bCs/>
                <w:sz w:val="20"/>
                <w:szCs w:val="20"/>
              </w:rPr>
              <w:t>написать рекомендации родителям «Как не надо себя вести с каждым типом темперамента»; составить таблицу, в которой прослеживаются психофизиологические изменения периода детства и характеристики этапов детского развития»; осуществить наблюдение за проявлением свойств темперамента детей старшего дошкольного возраста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lastRenderedPageBreak/>
              <w:t>Тема 7.2.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Учёт возрастных, половых, </w:t>
            </w:r>
            <w:r w:rsidR="00473090" w:rsidRPr="001613E4">
              <w:rPr>
                <w:b/>
                <w:bCs/>
                <w:sz w:val="20"/>
                <w:szCs w:val="20"/>
              </w:rPr>
              <w:t>типологических и индивидуальных особенностей,</w:t>
            </w:r>
            <w:r w:rsidRPr="001613E4">
              <w:rPr>
                <w:b/>
                <w:bCs/>
                <w:sz w:val="20"/>
                <w:szCs w:val="20"/>
              </w:rPr>
              <w:t xml:space="preserve"> обучающихся в обучении и воспитании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проблема соотношения обучения и развития в отечественной и зарубежной психологии; роль обучения и воспитания в психическом развитии ребёнка; обучение и </w:t>
            </w:r>
            <w:proofErr w:type="spellStart"/>
            <w:r w:rsidRPr="001613E4">
              <w:rPr>
                <w:bCs/>
                <w:sz w:val="20"/>
                <w:szCs w:val="20"/>
              </w:rPr>
              <w:t>сензитивные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 периоды развития психики ребёнка; дошкольник как субъект учебной деятельности; психологические условия эффективного обучения в дошкольном возрасте; формы обучения дошкольников; </w:t>
            </w:r>
            <w:proofErr w:type="spellStart"/>
            <w:r w:rsidRPr="001613E4">
              <w:rPr>
                <w:bCs/>
                <w:sz w:val="20"/>
                <w:szCs w:val="20"/>
              </w:rPr>
              <w:t>полоролевая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 социализация дошкольника; анатомо-физиологические изменения в развитии ребёнка первых семи лет жизни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 w:val="restart"/>
            <w:shd w:val="clear" w:color="auto" w:fill="C0C0C0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решение психологических задач по возрастным ступеням и учёту половых и индивидуально-типологических особенностей детей; посредством наблюдения заполнить таблицу «Особенности отношения ребёнка дошкольного возраста к различным видам деятельности»; реферирование «Проблемы раннего обучения дошкольника», «Значение учебно-дидактических игр  для подготовки дошкольников к учебной деятельности», «Любопытство, любознательность, познавательный интерес как этапы формирования  интеллектуальной готовности ребёнка к школе»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8.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bCs/>
                <w:sz w:val="20"/>
                <w:szCs w:val="20"/>
              </w:rPr>
              <w:t>Механизмы групповой динамики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4 + </w:t>
            </w:r>
            <w:r w:rsidRPr="001613E4">
              <w:rPr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8.1.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Особенности общения и группового поведения </w:t>
            </w:r>
            <w:r>
              <w:rPr>
                <w:b/>
                <w:bCs/>
                <w:sz w:val="20"/>
                <w:szCs w:val="20"/>
              </w:rPr>
              <w:t>в школьно</w:t>
            </w:r>
            <w:r w:rsidRPr="001613E4">
              <w:rPr>
                <w:b/>
                <w:bCs/>
                <w:sz w:val="20"/>
                <w:szCs w:val="20"/>
              </w:rPr>
              <w:t>м и дошкольном возрасте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роль оценки поведения ребёнка взрослыми в развитии зачатков самосознания; усвоение правил поведения; соподчинение мотивов дошкольников; проявление отрицательных черт поведения и пути их преодоления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конспектирование материала по теме: «Проявление отрицательных черт поведения и пути их преодоления»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8.2.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Групповая динамика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понятие и характеристика групповой динамики; изучение групповой динамики отечественными и зарубежными учёными; психологические особенности моделей взаимодействия субъектов группы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762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решение ситуаций в оценке правильности высказываний о природе самосознания в самооценке ребёнка; сообщение о мотивах отношения детей к воспитателю; изучить взаимоотношения между детьми в группе детского сада (социометрия) с интерпретацией результатов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9.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bCs/>
                <w:sz w:val="20"/>
                <w:szCs w:val="20"/>
              </w:rPr>
              <w:t xml:space="preserve">Поведенческие отклонения в период </w:t>
            </w:r>
            <w:r>
              <w:rPr>
                <w:b/>
                <w:bCs/>
                <w:sz w:val="20"/>
                <w:szCs w:val="20"/>
              </w:rPr>
              <w:t>обучения в школе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4 + </w:t>
            </w:r>
            <w:r w:rsidRPr="001613E4">
              <w:rPr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9.1.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Понятия, причины, психологические основы предупреждения и коррекции </w:t>
            </w:r>
            <w:r>
              <w:rPr>
                <w:b/>
                <w:bCs/>
                <w:sz w:val="20"/>
                <w:szCs w:val="20"/>
              </w:rPr>
              <w:t xml:space="preserve">школьной и </w:t>
            </w:r>
            <w:r w:rsidRPr="001613E4">
              <w:rPr>
                <w:b/>
                <w:bCs/>
                <w:sz w:val="20"/>
                <w:szCs w:val="20"/>
              </w:rPr>
              <w:t xml:space="preserve">социальной </w:t>
            </w:r>
            <w:proofErr w:type="spellStart"/>
            <w:r w:rsidRPr="001613E4">
              <w:rPr>
                <w:b/>
                <w:bCs/>
                <w:sz w:val="20"/>
                <w:szCs w:val="20"/>
              </w:rPr>
              <w:t>дезадаптации</w:t>
            </w:r>
            <w:proofErr w:type="spellEnd"/>
            <w:r w:rsidRPr="001613E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1613E4">
              <w:rPr>
                <w:b/>
                <w:bCs/>
                <w:sz w:val="20"/>
                <w:szCs w:val="20"/>
              </w:rPr>
              <w:t>девиантного</w:t>
            </w:r>
            <w:proofErr w:type="spellEnd"/>
            <w:r w:rsidRPr="001613E4">
              <w:rPr>
                <w:b/>
                <w:bCs/>
                <w:sz w:val="20"/>
                <w:szCs w:val="20"/>
              </w:rPr>
              <w:t xml:space="preserve"> поведения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 xml:space="preserve">Представления о </w:t>
            </w:r>
            <w:proofErr w:type="gramStart"/>
            <w:r w:rsidR="00473090" w:rsidRPr="001613E4">
              <w:rPr>
                <w:bCs/>
                <w:sz w:val="20"/>
                <w:szCs w:val="20"/>
              </w:rPr>
              <w:t>про</w:t>
            </w:r>
            <w:proofErr w:type="gramEnd"/>
            <w:r w:rsidR="00473090" w:rsidRPr="001613E4">
              <w:rPr>
                <w:bCs/>
                <w:sz w:val="20"/>
                <w:szCs w:val="20"/>
              </w:rPr>
              <w:t xml:space="preserve"> социальном</w:t>
            </w:r>
            <w:r w:rsidRPr="001613E4">
              <w:rPr>
                <w:bCs/>
                <w:sz w:val="20"/>
                <w:szCs w:val="20"/>
              </w:rPr>
              <w:t xml:space="preserve"> и асоциальном поведении</w:t>
            </w:r>
            <w:r>
              <w:rPr>
                <w:b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Р</w:t>
            </w:r>
            <w:r w:rsidRPr="001613E4">
              <w:rPr>
                <w:bCs/>
                <w:sz w:val="20"/>
                <w:szCs w:val="20"/>
              </w:rPr>
              <w:t>оль оценки поведения ребёнка взрослыми в развитии зачатков самосознания; усвоение правил поведения; соподчинение мотивов дошкольников; проявление отрицательных черт поведения и пути их преодоления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Практическое занятие по теме: «Причины возникновения и методы коррекции нарушения поведения»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реферирование «Развитие личности в условиях психической депривации», «Природа детских страхов», «Детские аффекты»; сообщение на тему «Почему дети лгут?»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Раздел 10.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1613E4">
              <w:rPr>
                <w:b/>
                <w:bCs/>
                <w:sz w:val="20"/>
                <w:szCs w:val="20"/>
              </w:rPr>
              <w:t xml:space="preserve">Творческое мышление и креативность </w:t>
            </w:r>
            <w:r>
              <w:rPr>
                <w:b/>
                <w:bCs/>
                <w:sz w:val="20"/>
                <w:szCs w:val="20"/>
              </w:rPr>
              <w:t>младшего школьника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Тема 10.1.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Психология творчества</w:t>
            </w:r>
          </w:p>
        </w:tc>
        <w:tc>
          <w:tcPr>
            <w:tcW w:w="9499" w:type="dxa"/>
            <w:gridSpan w:val="3"/>
          </w:tcPr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8D1E0D">
              <w:rPr>
                <w:sz w:val="20"/>
                <w:szCs w:val="20"/>
              </w:rPr>
              <w:t>Понятие творчества и творческого мышления</w:t>
            </w:r>
            <w:r>
              <w:rPr>
                <w:sz w:val="20"/>
                <w:szCs w:val="20"/>
              </w:rPr>
              <w:t xml:space="preserve">. </w:t>
            </w:r>
            <w:r w:rsidRPr="008D1E0D">
              <w:rPr>
                <w:sz w:val="20"/>
                <w:szCs w:val="20"/>
              </w:rPr>
              <w:t xml:space="preserve">Отечественные психологи и педагоги о проблеме творческого мышления. Особенности творческого мышления в исследованиях Р. </w:t>
            </w:r>
            <w:proofErr w:type="spellStart"/>
            <w:r w:rsidRPr="008D1E0D">
              <w:rPr>
                <w:sz w:val="20"/>
                <w:szCs w:val="20"/>
              </w:rPr>
              <w:t>Арнхейма</w:t>
            </w:r>
            <w:proofErr w:type="spellEnd"/>
            <w:r w:rsidRPr="008D1E0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D1E0D">
              <w:rPr>
                <w:sz w:val="20"/>
                <w:szCs w:val="20"/>
              </w:rPr>
              <w:t>Современные исследования творческого мышления в отечественной и зарубежной психологии.</w:t>
            </w:r>
            <w:r>
              <w:rPr>
                <w:sz w:val="20"/>
                <w:szCs w:val="20"/>
              </w:rPr>
              <w:t xml:space="preserve"> </w:t>
            </w:r>
            <w:r w:rsidRPr="008D1E0D">
              <w:rPr>
                <w:sz w:val="20"/>
                <w:szCs w:val="20"/>
              </w:rPr>
              <w:t>Стадии развития творческого мышления детей</w:t>
            </w:r>
            <w:r>
              <w:rPr>
                <w:sz w:val="20"/>
                <w:szCs w:val="20"/>
              </w:rPr>
              <w:t xml:space="preserve">. </w:t>
            </w:r>
            <w:r w:rsidRPr="008D1E0D">
              <w:rPr>
                <w:sz w:val="20"/>
                <w:szCs w:val="20"/>
              </w:rPr>
              <w:t>Влияние интеллекта на развитие творческого мышления детей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 по теме: «</w:t>
            </w:r>
            <w:proofErr w:type="spellStart"/>
            <w:r w:rsidRPr="001613E4">
              <w:rPr>
                <w:bCs/>
                <w:sz w:val="20"/>
                <w:szCs w:val="20"/>
              </w:rPr>
              <w:t>Творческость</w:t>
            </w:r>
            <w:proofErr w:type="spellEnd"/>
            <w:r w:rsidRPr="001613E4">
              <w:rPr>
                <w:bCs/>
                <w:sz w:val="20"/>
                <w:szCs w:val="20"/>
              </w:rPr>
              <w:t xml:space="preserve"> и </w:t>
            </w:r>
            <w:proofErr w:type="spellStart"/>
            <w:r w:rsidRPr="001613E4">
              <w:rPr>
                <w:bCs/>
                <w:sz w:val="20"/>
                <w:szCs w:val="20"/>
              </w:rPr>
              <w:t>креативность</w:t>
            </w:r>
            <w:proofErr w:type="spellEnd"/>
            <w:r w:rsidRPr="001613E4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1613E4"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обучающихся: ответить на вопросы: чем определяется содержание детского рисунка?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86299C" w:rsidRDefault="00A92829" w:rsidP="00B34E87">
            <w:pPr>
              <w:jc w:val="center"/>
              <w:rPr>
                <w:b/>
                <w:bCs/>
                <w:sz w:val="20"/>
                <w:szCs w:val="20"/>
              </w:rPr>
            </w:pPr>
            <w:r w:rsidRPr="0086299C">
              <w:rPr>
                <w:b/>
                <w:bCs/>
                <w:sz w:val="20"/>
                <w:szCs w:val="20"/>
              </w:rPr>
              <w:t xml:space="preserve">Раздел </w:t>
            </w:r>
            <w:r w:rsidR="00473090" w:rsidRPr="0086299C">
              <w:rPr>
                <w:b/>
                <w:bCs/>
                <w:sz w:val="20"/>
                <w:szCs w:val="20"/>
              </w:rPr>
              <w:t>11. *</w:t>
            </w:r>
            <w:r w:rsidRPr="0086299C">
              <w:rPr>
                <w:b/>
                <w:bCs/>
                <w:sz w:val="20"/>
                <w:szCs w:val="20"/>
              </w:rPr>
              <w:t xml:space="preserve"> Коррекционная и специальная психология*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0F378F" w:rsidRDefault="000F378F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 xml:space="preserve">Тема </w:t>
            </w:r>
            <w:r w:rsidR="000F378F" w:rsidRPr="001613E4">
              <w:rPr>
                <w:b/>
                <w:bCs/>
                <w:sz w:val="20"/>
                <w:szCs w:val="20"/>
              </w:rPr>
              <w:t>1</w:t>
            </w:r>
            <w:r w:rsidR="000F378F">
              <w:rPr>
                <w:b/>
                <w:bCs/>
                <w:sz w:val="20"/>
                <w:szCs w:val="20"/>
              </w:rPr>
              <w:t>1</w:t>
            </w:r>
            <w:r w:rsidR="000F378F" w:rsidRPr="001613E4">
              <w:rPr>
                <w:b/>
                <w:bCs/>
                <w:sz w:val="20"/>
                <w:szCs w:val="20"/>
              </w:rPr>
              <w:t>.1.</w:t>
            </w:r>
            <w:r w:rsidR="000F378F">
              <w:rPr>
                <w:b/>
                <w:bCs/>
                <w:sz w:val="20"/>
                <w:szCs w:val="20"/>
              </w:rPr>
              <w:t xml:space="preserve"> *</w:t>
            </w:r>
          </w:p>
          <w:p w:rsidR="00A92829" w:rsidRPr="00CB2058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CB2058">
              <w:rPr>
                <w:b/>
                <w:sz w:val="20"/>
                <w:szCs w:val="20"/>
              </w:rPr>
              <w:t>Актуальные проблемы коррекционной и специальной п</w:t>
            </w:r>
            <w:r>
              <w:rPr>
                <w:b/>
                <w:sz w:val="20"/>
                <w:szCs w:val="20"/>
              </w:rPr>
              <w:t>сихологии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064A97" w:rsidRDefault="00A92829" w:rsidP="00B34E87">
            <w:pPr>
              <w:rPr>
                <w:sz w:val="20"/>
                <w:szCs w:val="20"/>
              </w:rPr>
            </w:pPr>
            <w:r w:rsidRPr="00064A97">
              <w:rPr>
                <w:sz w:val="20"/>
                <w:szCs w:val="20"/>
              </w:rPr>
              <w:t xml:space="preserve">Предмет </w:t>
            </w:r>
            <w:r>
              <w:rPr>
                <w:sz w:val="20"/>
                <w:szCs w:val="20"/>
              </w:rPr>
              <w:t xml:space="preserve">и задачи </w:t>
            </w:r>
            <w:r w:rsidR="00473090">
              <w:rPr>
                <w:sz w:val="20"/>
                <w:szCs w:val="20"/>
              </w:rPr>
              <w:t>курса коррекционной</w:t>
            </w:r>
            <w:r>
              <w:rPr>
                <w:sz w:val="20"/>
                <w:szCs w:val="20"/>
              </w:rPr>
              <w:t xml:space="preserve"> и специальной психологии</w:t>
            </w:r>
            <w:r w:rsidRPr="00064A9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473090">
              <w:rPr>
                <w:sz w:val="20"/>
                <w:szCs w:val="20"/>
              </w:rPr>
              <w:t>Взаимосвязь коррекционной</w:t>
            </w:r>
            <w:r>
              <w:rPr>
                <w:sz w:val="20"/>
                <w:szCs w:val="20"/>
              </w:rPr>
              <w:t xml:space="preserve"> и специальной </w:t>
            </w:r>
            <w:r w:rsidR="00473090">
              <w:rPr>
                <w:sz w:val="20"/>
                <w:szCs w:val="20"/>
              </w:rPr>
              <w:t>психологии</w:t>
            </w:r>
            <w:r w:rsidR="00473090" w:rsidRPr="00064A97">
              <w:rPr>
                <w:sz w:val="20"/>
                <w:szCs w:val="20"/>
              </w:rPr>
              <w:t xml:space="preserve"> с</w:t>
            </w:r>
            <w:r w:rsidRPr="00064A97">
              <w:rPr>
                <w:sz w:val="20"/>
                <w:szCs w:val="20"/>
              </w:rPr>
              <w:t xml:space="preserve"> другими отраслями знаний.</w:t>
            </w:r>
            <w:r>
              <w:rPr>
                <w:sz w:val="20"/>
                <w:szCs w:val="20"/>
              </w:rPr>
              <w:t xml:space="preserve"> </w:t>
            </w:r>
            <w:r w:rsidRPr="00064A97">
              <w:rPr>
                <w:sz w:val="20"/>
                <w:szCs w:val="20"/>
              </w:rPr>
              <w:t xml:space="preserve">Становление и </w:t>
            </w:r>
            <w:r w:rsidR="00473090" w:rsidRPr="00064A97">
              <w:rPr>
                <w:sz w:val="20"/>
                <w:szCs w:val="20"/>
              </w:rPr>
              <w:t>разв</w:t>
            </w:r>
            <w:r w:rsidR="00473090">
              <w:rPr>
                <w:sz w:val="20"/>
                <w:szCs w:val="20"/>
              </w:rPr>
              <w:t>итие коррекционной</w:t>
            </w:r>
            <w:r>
              <w:rPr>
                <w:sz w:val="20"/>
                <w:szCs w:val="20"/>
              </w:rPr>
              <w:t xml:space="preserve"> и специальной </w:t>
            </w:r>
            <w:r w:rsidR="00473090">
              <w:rPr>
                <w:sz w:val="20"/>
                <w:szCs w:val="20"/>
              </w:rPr>
              <w:t>психологии</w:t>
            </w:r>
            <w:r w:rsidR="00473090" w:rsidRPr="00064A97">
              <w:rPr>
                <w:sz w:val="20"/>
                <w:szCs w:val="20"/>
              </w:rPr>
              <w:t xml:space="preserve"> как</w:t>
            </w:r>
            <w:r w:rsidRPr="00064A97">
              <w:rPr>
                <w:sz w:val="20"/>
                <w:szCs w:val="20"/>
              </w:rPr>
              <w:t xml:space="preserve"> науки. Сущность коррекционно-педагогической деятельности с детьми и</w:t>
            </w:r>
          </w:p>
          <w:p w:rsidR="00A92829" w:rsidRPr="00064A97" w:rsidRDefault="00A92829" w:rsidP="00B34E87">
            <w:pPr>
              <w:rPr>
                <w:sz w:val="20"/>
                <w:szCs w:val="20"/>
              </w:rPr>
            </w:pPr>
            <w:r w:rsidRPr="00064A97">
              <w:rPr>
                <w:sz w:val="20"/>
                <w:szCs w:val="20"/>
              </w:rPr>
              <w:t>подростками. Принципы организации коррекционно-педагогической деятельности. Содержание и основные направления коррекционно-педагогической</w:t>
            </w:r>
            <w:r>
              <w:rPr>
                <w:sz w:val="20"/>
                <w:szCs w:val="20"/>
              </w:rPr>
              <w:t xml:space="preserve"> </w:t>
            </w:r>
            <w:r w:rsidRPr="00064A97">
              <w:rPr>
                <w:sz w:val="20"/>
                <w:szCs w:val="20"/>
              </w:rPr>
              <w:t>деятельности.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– становление дефектологической науки в Западной Европе и России;</w:t>
            </w: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Опыт России и стран ближнего зарубежья в реализации интегрированного обучения</w:t>
            </w:r>
          </w:p>
        </w:tc>
        <w:tc>
          <w:tcPr>
            <w:tcW w:w="2131" w:type="dxa"/>
            <w:shd w:val="clear" w:color="auto" w:fill="auto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</w:t>
            </w:r>
            <w:r>
              <w:rPr>
                <w:bCs/>
                <w:sz w:val="20"/>
                <w:szCs w:val="20"/>
              </w:rPr>
              <w:t xml:space="preserve"> – изучить зарождение государственной системы предупреждения и преодоления отклонений в развитии и поведении у детей; определить место </w:t>
            </w:r>
            <w:r>
              <w:rPr>
                <w:sz w:val="20"/>
                <w:szCs w:val="20"/>
              </w:rPr>
              <w:t>коррекционной и специальной психологии среди психолого-педагогических наук и какова их взаимосвязь; в чём разница между терминами «интеграция» и «инклюзия» и может ли Россия перейти к инклюзивному обучению?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9519F0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 w:rsidRPr="009519F0">
              <w:rPr>
                <w:b/>
                <w:sz w:val="20"/>
                <w:szCs w:val="20"/>
              </w:rPr>
              <w:t xml:space="preserve">Тема </w:t>
            </w:r>
            <w:r w:rsidR="000F378F" w:rsidRPr="009519F0">
              <w:rPr>
                <w:b/>
                <w:sz w:val="20"/>
                <w:szCs w:val="20"/>
              </w:rPr>
              <w:t>11.2. *</w:t>
            </w:r>
          </w:p>
          <w:p w:rsidR="00A92829" w:rsidRPr="009519F0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 w:rsidRPr="009519F0">
              <w:rPr>
                <w:b/>
                <w:sz w:val="20"/>
                <w:szCs w:val="20"/>
              </w:rPr>
              <w:t>Ребенок с отклонениями в развитии и поведении - объект и субъект коррекционно-педагогической деятельности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3B6B68" w:rsidRDefault="00A92829" w:rsidP="00B34E87">
            <w:pPr>
              <w:rPr>
                <w:sz w:val="20"/>
                <w:szCs w:val="20"/>
              </w:rPr>
            </w:pPr>
            <w:r w:rsidRPr="003B6B68">
              <w:rPr>
                <w:sz w:val="20"/>
                <w:szCs w:val="20"/>
              </w:rPr>
              <w:t>Понятия норма и аномалия в психическом и личностном развитии ре</w:t>
            </w:r>
            <w:r>
              <w:rPr>
                <w:sz w:val="20"/>
                <w:szCs w:val="20"/>
              </w:rPr>
              <w:t>бенка: п</w:t>
            </w:r>
            <w:r w:rsidRPr="003B6B68">
              <w:rPr>
                <w:sz w:val="20"/>
                <w:szCs w:val="20"/>
              </w:rPr>
              <w:t>роблема норма-аномал</w:t>
            </w:r>
            <w:r>
              <w:rPr>
                <w:sz w:val="20"/>
                <w:szCs w:val="20"/>
              </w:rPr>
              <w:t xml:space="preserve">ия как </w:t>
            </w:r>
            <w:proofErr w:type="spellStart"/>
            <w:r>
              <w:rPr>
                <w:sz w:val="20"/>
                <w:szCs w:val="20"/>
              </w:rPr>
              <w:t>междисплинарная</w:t>
            </w:r>
            <w:proofErr w:type="spellEnd"/>
            <w:r>
              <w:rPr>
                <w:sz w:val="20"/>
                <w:szCs w:val="20"/>
              </w:rPr>
              <w:t xml:space="preserve"> проблема; п</w:t>
            </w:r>
            <w:r w:rsidRPr="003B6B68">
              <w:rPr>
                <w:sz w:val="20"/>
                <w:szCs w:val="20"/>
              </w:rPr>
              <w:t>сихологический</w:t>
            </w:r>
            <w:r>
              <w:rPr>
                <w:sz w:val="20"/>
                <w:szCs w:val="20"/>
              </w:rPr>
              <w:t xml:space="preserve"> аспект проблемы норма-аномалия; к</w:t>
            </w:r>
            <w:r w:rsidRPr="003B6B68">
              <w:rPr>
                <w:sz w:val="20"/>
                <w:szCs w:val="20"/>
              </w:rPr>
              <w:t>ризисы ра</w:t>
            </w:r>
            <w:r>
              <w:rPr>
                <w:sz w:val="20"/>
                <w:szCs w:val="20"/>
              </w:rPr>
              <w:t>звития детей школьного возраста; п</w:t>
            </w:r>
            <w:r w:rsidRPr="003B6B68">
              <w:rPr>
                <w:sz w:val="20"/>
                <w:szCs w:val="20"/>
              </w:rPr>
              <w:t>сихическое здоровье и ф</w:t>
            </w:r>
            <w:r>
              <w:rPr>
                <w:sz w:val="20"/>
                <w:szCs w:val="20"/>
              </w:rPr>
              <w:t>акторы риска в детском возрасте; к</w:t>
            </w:r>
            <w:r w:rsidRPr="003B6B68">
              <w:rPr>
                <w:sz w:val="20"/>
                <w:szCs w:val="20"/>
              </w:rPr>
              <w:t>ритерии</w:t>
            </w:r>
            <w:r>
              <w:rPr>
                <w:sz w:val="20"/>
                <w:szCs w:val="20"/>
              </w:rPr>
              <w:t xml:space="preserve"> явления норма-аномалия.</w:t>
            </w:r>
            <w:r w:rsidRPr="003B6B68">
              <w:rPr>
                <w:sz w:val="20"/>
                <w:szCs w:val="20"/>
              </w:rPr>
              <w:t xml:space="preserve"> Возрастные и индивидуальные особенности детей с отклонениями в развитии и поведении. Причины и условия деформации личностного развития ребенка.</w:t>
            </w:r>
          </w:p>
        </w:tc>
        <w:tc>
          <w:tcPr>
            <w:tcW w:w="2131" w:type="dxa"/>
            <w:shd w:val="clear" w:color="auto" w:fill="auto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  <w:p w:rsidR="00A92829" w:rsidRPr="0051529D" w:rsidRDefault="00A92829" w:rsidP="00B34E87">
            <w:pPr>
              <w:rPr>
                <w:sz w:val="20"/>
                <w:szCs w:val="20"/>
              </w:rPr>
            </w:pPr>
          </w:p>
          <w:p w:rsidR="00A92829" w:rsidRDefault="00A92829" w:rsidP="00B34E87">
            <w:pPr>
              <w:rPr>
                <w:sz w:val="20"/>
                <w:szCs w:val="20"/>
              </w:rPr>
            </w:pPr>
          </w:p>
          <w:p w:rsidR="00A92829" w:rsidRPr="0051529D" w:rsidRDefault="00A92829" w:rsidP="00B34E87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- «Психическое здоровье и факторы риска в детском возрасте»</w:t>
            </w:r>
          </w:p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Круглый стол «Характерологические и поведенческие отклонения в развитии детей»</w:t>
            </w: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Тест «Психологический климат школы как фактор развития личности ученика»</w:t>
            </w:r>
          </w:p>
        </w:tc>
        <w:tc>
          <w:tcPr>
            <w:tcW w:w="2131" w:type="dxa"/>
            <w:shd w:val="clear" w:color="auto" w:fill="auto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</w:t>
            </w:r>
            <w:r>
              <w:rPr>
                <w:bCs/>
                <w:sz w:val="20"/>
                <w:szCs w:val="20"/>
              </w:rPr>
              <w:t xml:space="preserve"> – определить возрастные периоды отклонения от норм через особенности личности и поведения ребёнка; сформулируйте критерии оценки возможного отклонения в поведении ребёнка; определить факторы риска психического нарушения в разные возрастные периоды; дать психологические «портреты» детям с нарушениями поведения.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9519F0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 w:rsidRPr="009519F0">
              <w:rPr>
                <w:b/>
                <w:sz w:val="20"/>
                <w:szCs w:val="20"/>
              </w:rPr>
              <w:t xml:space="preserve">Тема </w:t>
            </w:r>
            <w:r w:rsidR="000F378F" w:rsidRPr="009519F0">
              <w:rPr>
                <w:b/>
                <w:sz w:val="20"/>
                <w:szCs w:val="20"/>
              </w:rPr>
              <w:t>11.</w:t>
            </w:r>
            <w:r w:rsidR="000F378F">
              <w:rPr>
                <w:b/>
                <w:sz w:val="20"/>
                <w:szCs w:val="20"/>
              </w:rPr>
              <w:t>3</w:t>
            </w:r>
            <w:r w:rsidR="000F378F" w:rsidRPr="009519F0">
              <w:rPr>
                <w:b/>
                <w:sz w:val="20"/>
                <w:szCs w:val="20"/>
              </w:rPr>
              <w:t>. *</w:t>
            </w:r>
          </w:p>
          <w:p w:rsidR="00A92829" w:rsidRPr="00F80C6E" w:rsidRDefault="00A92829" w:rsidP="00B34E87">
            <w:pPr>
              <w:jc w:val="center"/>
              <w:rPr>
                <w:b/>
                <w:sz w:val="20"/>
                <w:szCs w:val="20"/>
              </w:rPr>
            </w:pPr>
            <w:r w:rsidRPr="00F80C6E">
              <w:rPr>
                <w:b/>
                <w:sz w:val="20"/>
                <w:szCs w:val="20"/>
              </w:rPr>
              <w:t>Отклонени</w:t>
            </w:r>
            <w:r>
              <w:rPr>
                <w:b/>
                <w:sz w:val="20"/>
                <w:szCs w:val="20"/>
              </w:rPr>
              <w:t>я в развитии и поведении школьни</w:t>
            </w:r>
            <w:r w:rsidRPr="00F80C6E">
              <w:rPr>
                <w:b/>
                <w:sz w:val="20"/>
                <w:szCs w:val="20"/>
              </w:rPr>
              <w:t>ков и специфика коррекционной работы с ними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F80C6E" w:rsidRDefault="00A92829" w:rsidP="00B34E87">
            <w:pPr>
              <w:rPr>
                <w:sz w:val="20"/>
                <w:szCs w:val="20"/>
              </w:rPr>
            </w:pPr>
            <w:r w:rsidRPr="00F80C6E">
              <w:rPr>
                <w:sz w:val="20"/>
                <w:szCs w:val="20"/>
              </w:rPr>
              <w:t>Виды отклонений в развитии и поведении дет</w:t>
            </w:r>
            <w:r>
              <w:rPr>
                <w:sz w:val="20"/>
                <w:szCs w:val="20"/>
              </w:rPr>
              <w:t>ей</w:t>
            </w:r>
            <w:r w:rsidRPr="00F80C6E">
              <w:rPr>
                <w:sz w:val="20"/>
                <w:szCs w:val="20"/>
              </w:rPr>
              <w:t xml:space="preserve">. Дети с ЗПР в общеобразовательной школе. </w:t>
            </w:r>
            <w:r w:rsidR="000F378F" w:rsidRPr="00F80C6E">
              <w:rPr>
                <w:sz w:val="20"/>
                <w:szCs w:val="20"/>
              </w:rPr>
              <w:t>Специфика коррекционной работы</w:t>
            </w:r>
            <w:r w:rsidRPr="00F80C6E">
              <w:rPr>
                <w:sz w:val="20"/>
                <w:szCs w:val="20"/>
              </w:rPr>
              <w:t xml:space="preserve"> с детьми с ЗПР. Организационно-педагогические основы создания классов компенсирующего обучения. Принципы развивающего обучения.</w:t>
            </w:r>
            <w:r>
              <w:rPr>
                <w:sz w:val="20"/>
                <w:szCs w:val="20"/>
              </w:rPr>
              <w:t xml:space="preserve"> </w:t>
            </w:r>
            <w:r w:rsidRPr="00F80C6E">
              <w:rPr>
                <w:sz w:val="20"/>
                <w:szCs w:val="20"/>
              </w:rPr>
              <w:t>Психологические основы организации и осуществления коррекционно-развивающего обучения. Проведение коррекционно-развивающего обучения в компенсирующем</w:t>
            </w:r>
            <w:r>
              <w:rPr>
                <w:sz w:val="20"/>
                <w:szCs w:val="20"/>
              </w:rPr>
              <w:t xml:space="preserve"> </w:t>
            </w:r>
            <w:r w:rsidRPr="00F80C6E">
              <w:rPr>
                <w:sz w:val="20"/>
                <w:szCs w:val="20"/>
              </w:rPr>
              <w:t>классе.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– работа с литературой по возможным путям коррекционной деятельности с детьми, имеющими ЗПР</w:t>
            </w:r>
          </w:p>
          <w:p w:rsidR="00924753" w:rsidRDefault="00924753" w:rsidP="00B34E87">
            <w:pPr>
              <w:rPr>
                <w:bCs/>
                <w:sz w:val="20"/>
                <w:szCs w:val="20"/>
              </w:rPr>
            </w:pP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Составление диагностической программы по определению отношения к учению трудных школьников (программа самовоспитания для трудного школьника, исходя из конкретных его психолого-педагогических характеристик)</w:t>
            </w:r>
          </w:p>
        </w:tc>
        <w:tc>
          <w:tcPr>
            <w:tcW w:w="2131" w:type="dxa"/>
            <w:shd w:val="clear" w:color="auto" w:fill="auto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1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3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</w:t>
            </w:r>
            <w:r>
              <w:rPr>
                <w:bCs/>
                <w:sz w:val="20"/>
                <w:szCs w:val="20"/>
              </w:rPr>
              <w:t xml:space="preserve"> – изучить документы, регламентирующие открытие классов компенсирующего и коррекционно-развивающего обучения; определить взаимосвязь педагогической запущенности, трудновоспитуемости и отклоняющегося поведения; почему проблема </w:t>
            </w:r>
            <w:proofErr w:type="spellStart"/>
            <w:r>
              <w:rPr>
                <w:bCs/>
                <w:sz w:val="20"/>
                <w:szCs w:val="20"/>
              </w:rPr>
              <w:t>девиантного</w:t>
            </w:r>
            <w:proofErr w:type="spellEnd"/>
            <w:r>
              <w:rPr>
                <w:bCs/>
                <w:sz w:val="20"/>
                <w:szCs w:val="20"/>
              </w:rPr>
              <w:t xml:space="preserve"> поведения школьников рассматривается в качестве острейшей социальной проблемы современности?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 w:rsidRPr="009519F0">
              <w:rPr>
                <w:b/>
                <w:sz w:val="20"/>
                <w:szCs w:val="20"/>
              </w:rPr>
              <w:t>Тема 11.</w:t>
            </w:r>
            <w:r>
              <w:rPr>
                <w:b/>
                <w:sz w:val="20"/>
                <w:szCs w:val="20"/>
              </w:rPr>
              <w:t>4</w:t>
            </w:r>
            <w:r w:rsidRPr="009519F0">
              <w:rPr>
                <w:b/>
                <w:sz w:val="20"/>
                <w:szCs w:val="20"/>
              </w:rPr>
              <w:t>.*</w:t>
            </w:r>
          </w:p>
          <w:p w:rsidR="00A92829" w:rsidRPr="009519F0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Организационно-педагогические основы коррекционно-педагогической деятельности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как субъект коррекционно-педагогической деятельности. Нормативно-правовая база коррекционно-педагогического процесса в общеобразовательной школе. Психолого-медико-педагогическая консультация (комиссия) и её роль в предупреждении и коррекции отклонений в развитии и поведении ребёнка. Государственная система специальной (коррекционной) поддержки и социальной защиты детей.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– сообщение о МППК, его структуре, принципах, направлении, организации и алгоритме деятельности его членов</w:t>
            </w:r>
          </w:p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Ролевая игра «Заседание школьного</w:t>
            </w:r>
            <w:r w:rsidR="00924753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психолого-медико-педагогического консилиума» с распределением ролей и обязанностей</w:t>
            </w: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Обобщающий тест по теме</w:t>
            </w:r>
          </w:p>
        </w:tc>
        <w:tc>
          <w:tcPr>
            <w:tcW w:w="2131" w:type="dxa"/>
            <w:shd w:val="clear" w:color="auto" w:fill="auto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</w:t>
            </w:r>
            <w:r>
              <w:rPr>
                <w:bCs/>
                <w:sz w:val="20"/>
                <w:szCs w:val="20"/>
              </w:rPr>
              <w:t xml:space="preserve"> – написать требования к профессионально-педагогической подготовке учителя-воспитателя и его готовности к коррекционно-педагогической деятельности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9519F0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</w:t>
            </w:r>
            <w:r w:rsidR="00924753">
              <w:rPr>
                <w:b/>
                <w:sz w:val="20"/>
                <w:szCs w:val="20"/>
              </w:rPr>
              <w:t>11.5</w:t>
            </w:r>
            <w:r w:rsidR="00924753" w:rsidRPr="009519F0">
              <w:rPr>
                <w:b/>
                <w:sz w:val="20"/>
                <w:szCs w:val="20"/>
              </w:rPr>
              <w:t>. *</w:t>
            </w:r>
          </w:p>
          <w:p w:rsidR="00A92829" w:rsidRPr="0081165C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1165C">
              <w:rPr>
                <w:b/>
                <w:bCs/>
                <w:sz w:val="20"/>
                <w:szCs w:val="20"/>
              </w:rPr>
              <w:t>Профилактика и коррекция педагогической запущенности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Общее понятие о педагогической запущенности. Подходы к педагогической запущенности. Механизм формирования педагогической запущенности. Факторы педагогической запущенности: личностные, семейно-бытовые и социальные. Проблемы в развитии детей, приводящие к педагогической запущенности. Диагностика педагогической запущенности детей младших школьников. Профилактика педагогической запущенности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– сообщение о разной классификации акцентуации характера</w:t>
            </w: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Изучение законодательных документов – найти требования к профилактической и коррекционно-педагогической деятельности учителя с трудновоспитуемыми детьми, оказавшихся в трудной жизненной ситуации</w:t>
            </w:r>
          </w:p>
        </w:tc>
        <w:tc>
          <w:tcPr>
            <w:tcW w:w="2131" w:type="dxa"/>
            <w:shd w:val="clear" w:color="auto" w:fill="auto"/>
          </w:tcPr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  <w:p w:rsidR="00A92829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</w:t>
            </w:r>
            <w:r>
              <w:rPr>
                <w:bCs/>
                <w:sz w:val="20"/>
                <w:szCs w:val="20"/>
              </w:rPr>
              <w:t xml:space="preserve"> – почему понятия «запущенный ребёнок» и «трудновоспитуемый ребёнок» не </w:t>
            </w:r>
            <w:r w:rsidR="00924753">
              <w:rPr>
                <w:bCs/>
                <w:sz w:val="20"/>
                <w:szCs w:val="20"/>
              </w:rPr>
              <w:t>тождественны?</w:t>
            </w:r>
            <w:r>
              <w:rPr>
                <w:bCs/>
                <w:sz w:val="20"/>
                <w:szCs w:val="20"/>
              </w:rPr>
              <w:t xml:space="preserve"> определить причины, бытовые факторы появления педагогической запущенности у ребёнка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 w:val="restart"/>
          </w:tcPr>
          <w:p w:rsidR="00A92829" w:rsidRPr="009519F0" w:rsidRDefault="00A92829" w:rsidP="00B34E87">
            <w:pPr>
              <w:tabs>
                <w:tab w:val="left" w:pos="1050"/>
                <w:tab w:val="left" w:pos="76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</w:t>
            </w:r>
            <w:r w:rsidR="00924753">
              <w:rPr>
                <w:b/>
                <w:sz w:val="20"/>
                <w:szCs w:val="20"/>
              </w:rPr>
              <w:t>11.6</w:t>
            </w:r>
            <w:r w:rsidR="00924753" w:rsidRPr="009519F0">
              <w:rPr>
                <w:b/>
                <w:sz w:val="20"/>
                <w:szCs w:val="20"/>
              </w:rPr>
              <w:t>. *</w:t>
            </w:r>
          </w:p>
          <w:p w:rsidR="00A92829" w:rsidRPr="00722492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22492">
              <w:rPr>
                <w:b/>
                <w:bCs/>
                <w:sz w:val="20"/>
                <w:szCs w:val="20"/>
              </w:rPr>
              <w:t>Организационно-педагогические условия коррекционно-профилактической работы учителя с трудными детьми</w:t>
            </w: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– решение педагогических задач</w:t>
            </w:r>
          </w:p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924753">
        <w:trPr>
          <w:trHeight w:val="367"/>
        </w:trPr>
        <w:tc>
          <w:tcPr>
            <w:tcW w:w="2265" w:type="dxa"/>
            <w:vMerge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  <w:r w:rsidRPr="001613E4">
              <w:rPr>
                <w:bCs/>
                <w:sz w:val="20"/>
                <w:szCs w:val="20"/>
              </w:rPr>
              <w:t>Самостоятельная работа обучающихся</w:t>
            </w:r>
            <w:r>
              <w:rPr>
                <w:bCs/>
                <w:sz w:val="20"/>
                <w:szCs w:val="20"/>
              </w:rPr>
              <w:t xml:space="preserve"> - создать тематический тезаурус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A31B96">
        <w:trPr>
          <w:trHeight w:val="93"/>
        </w:trPr>
        <w:tc>
          <w:tcPr>
            <w:tcW w:w="2265" w:type="dxa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499" w:type="dxa"/>
            <w:gridSpan w:val="3"/>
          </w:tcPr>
          <w:p w:rsidR="00A92829" w:rsidRPr="001613E4" w:rsidRDefault="00A92829" w:rsidP="00B34E87">
            <w:pPr>
              <w:rPr>
                <w:bCs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auto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92829" w:rsidRPr="001613E4" w:rsidTr="00B34E87">
        <w:trPr>
          <w:trHeight w:val="20"/>
        </w:trPr>
        <w:tc>
          <w:tcPr>
            <w:tcW w:w="11764" w:type="dxa"/>
            <w:gridSpan w:val="4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1613E4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131" w:type="dxa"/>
            <w:shd w:val="clear" w:color="auto" w:fill="auto"/>
          </w:tcPr>
          <w:p w:rsidR="00A92829" w:rsidRPr="001613E4" w:rsidRDefault="00C44165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122</w:t>
            </w:r>
          </w:p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46" w:type="dxa"/>
            <w:vMerge/>
            <w:shd w:val="clear" w:color="auto" w:fill="C0C0C0"/>
          </w:tcPr>
          <w:p w:rsidR="00A92829" w:rsidRPr="001613E4" w:rsidRDefault="00A92829" w:rsidP="00B34E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A31B96" w:rsidRDefault="00A31B96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A92829" w:rsidRPr="009E6731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9E6731">
        <w:lastRenderedPageBreak/>
        <w:t>Для характеристики уровня освоения учебного материала используются следующие обозначения:</w:t>
      </w:r>
    </w:p>
    <w:p w:rsidR="00A92829" w:rsidRPr="009E6731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9E6731">
        <w:t xml:space="preserve">1. – ознакомительный (узнавание ранее изученных объектов, свойств); </w:t>
      </w:r>
    </w:p>
    <w:p w:rsidR="00A92829" w:rsidRPr="009E6731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9E6731">
        <w:t>2. – репродуктивный (выполнение деятельности по образцу, инструкции или под руководством)</w:t>
      </w:r>
    </w:p>
    <w:p w:rsidR="00A92829" w:rsidRPr="009E6731" w:rsidRDefault="00A92829" w:rsidP="00A92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9E6731">
        <w:t>3. – продуктивный (планирование и самостоятельное выполнение деятельности, решение проблемных задач)</w:t>
      </w:r>
    </w:p>
    <w:p w:rsidR="00A92829" w:rsidRPr="009E6731" w:rsidRDefault="00A92829" w:rsidP="00A92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A92829" w:rsidRPr="009E673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92829" w:rsidRPr="00F63DB2" w:rsidRDefault="00A92829" w:rsidP="00F63D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caps/>
          <w:sz w:val="28"/>
          <w:szCs w:val="28"/>
        </w:rPr>
      </w:pPr>
      <w:r w:rsidRPr="00F63DB2">
        <w:rPr>
          <w:b/>
          <w:caps/>
          <w:sz w:val="28"/>
          <w:szCs w:val="28"/>
        </w:rPr>
        <w:lastRenderedPageBreak/>
        <w:t>4. условия реализации программы дисциплины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63DB2">
        <w:rPr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F63DB2">
        <w:rPr>
          <w:bCs/>
          <w:sz w:val="28"/>
          <w:szCs w:val="28"/>
        </w:rPr>
        <w:t xml:space="preserve">Реализация программы дисциплины требует наличия учебного кабинета. </w:t>
      </w:r>
    </w:p>
    <w:p w:rsid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63DB2">
        <w:rPr>
          <w:bCs/>
          <w:i/>
          <w:sz w:val="28"/>
          <w:szCs w:val="28"/>
        </w:rPr>
        <w:t>Оборудование учебного кабинета</w:t>
      </w:r>
      <w:r w:rsidRPr="00F63DB2">
        <w:rPr>
          <w:bCs/>
          <w:sz w:val="28"/>
          <w:szCs w:val="28"/>
        </w:rPr>
        <w:t xml:space="preserve">: 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63DB2">
        <w:rPr>
          <w:sz w:val="28"/>
          <w:szCs w:val="28"/>
        </w:rPr>
        <w:t>посадочные места по количеству обучающихся, рабочее место преподавателя,</w:t>
      </w:r>
      <w:r w:rsidRPr="00F63DB2">
        <w:rPr>
          <w:bCs/>
          <w:sz w:val="28"/>
          <w:szCs w:val="28"/>
        </w:rPr>
        <w:t xml:space="preserve"> портреты психологов, выставка новых книг, видеоматериалы, раздаточный материал, демонстрационные схемы.</w:t>
      </w:r>
    </w:p>
    <w:p w:rsid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63DB2">
        <w:rPr>
          <w:bCs/>
          <w:i/>
          <w:sz w:val="28"/>
          <w:szCs w:val="28"/>
        </w:rPr>
        <w:t>Технические средства обучения</w:t>
      </w:r>
      <w:r w:rsidRPr="00F63DB2">
        <w:rPr>
          <w:bCs/>
          <w:sz w:val="28"/>
          <w:szCs w:val="28"/>
        </w:rPr>
        <w:t xml:space="preserve">: 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компьютер, проектор, видеодвойка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A92829" w:rsidRPr="00F63DB2" w:rsidRDefault="00A92829" w:rsidP="00F63D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  <w:r w:rsidRPr="00F63DB2">
        <w:rPr>
          <w:b/>
          <w:sz w:val="28"/>
          <w:szCs w:val="28"/>
        </w:rPr>
        <w:t>4.2. Информационное обеспечение обучения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63DB2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F63DB2">
        <w:rPr>
          <w:bCs/>
          <w:i/>
          <w:sz w:val="28"/>
          <w:szCs w:val="28"/>
        </w:rPr>
        <w:t xml:space="preserve">Основные источники: 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proofErr w:type="spellStart"/>
      <w:r w:rsidRPr="00F63DB2">
        <w:rPr>
          <w:sz w:val="28"/>
          <w:szCs w:val="28"/>
        </w:rPr>
        <w:t>Ахвердова</w:t>
      </w:r>
      <w:proofErr w:type="spellEnd"/>
      <w:r w:rsidRPr="00F63DB2">
        <w:rPr>
          <w:sz w:val="28"/>
          <w:szCs w:val="28"/>
        </w:rPr>
        <w:t xml:space="preserve"> О.А., </w:t>
      </w:r>
      <w:proofErr w:type="spellStart"/>
      <w:r w:rsidRPr="00F63DB2">
        <w:rPr>
          <w:sz w:val="28"/>
          <w:szCs w:val="28"/>
        </w:rPr>
        <w:t>Гюлушанян</w:t>
      </w:r>
      <w:proofErr w:type="spellEnd"/>
      <w:r w:rsidRPr="00F63DB2">
        <w:rPr>
          <w:sz w:val="28"/>
          <w:szCs w:val="28"/>
        </w:rPr>
        <w:t xml:space="preserve"> К.С., </w:t>
      </w:r>
      <w:proofErr w:type="spellStart"/>
      <w:r w:rsidRPr="00F63DB2">
        <w:rPr>
          <w:sz w:val="28"/>
          <w:szCs w:val="28"/>
        </w:rPr>
        <w:t>Коленкина</w:t>
      </w:r>
      <w:proofErr w:type="spellEnd"/>
      <w:r w:rsidRPr="00F63DB2">
        <w:rPr>
          <w:sz w:val="28"/>
          <w:szCs w:val="28"/>
        </w:rPr>
        <w:t xml:space="preserve"> В.В. Практикум по социальной </w:t>
      </w:r>
      <w:r w:rsidR="002B67A9">
        <w:rPr>
          <w:sz w:val="28"/>
          <w:szCs w:val="28"/>
        </w:rPr>
        <w:t>психологии. – М.</w:t>
      </w:r>
      <w:proofErr w:type="gramStart"/>
      <w:r w:rsidR="002B67A9">
        <w:rPr>
          <w:sz w:val="28"/>
          <w:szCs w:val="28"/>
        </w:rPr>
        <w:t xml:space="preserve"> :</w:t>
      </w:r>
      <w:proofErr w:type="gramEnd"/>
      <w:r w:rsidR="002B67A9">
        <w:rPr>
          <w:sz w:val="28"/>
          <w:szCs w:val="28"/>
        </w:rPr>
        <w:t xml:space="preserve"> ТЦ Сфера, 2022</w:t>
      </w:r>
      <w:r w:rsidRPr="00F63DB2">
        <w:rPr>
          <w:sz w:val="28"/>
          <w:szCs w:val="28"/>
        </w:rPr>
        <w:t>. – 336с.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F63DB2">
        <w:rPr>
          <w:sz w:val="28"/>
          <w:szCs w:val="28"/>
        </w:rPr>
        <w:t>Бахарева</w:t>
      </w:r>
      <w:proofErr w:type="spellEnd"/>
      <w:r w:rsidRPr="00F63DB2">
        <w:rPr>
          <w:sz w:val="28"/>
          <w:szCs w:val="28"/>
        </w:rPr>
        <w:t xml:space="preserve"> К.С. Психология за 24 </w:t>
      </w:r>
      <w:r w:rsidR="002B67A9">
        <w:rPr>
          <w:sz w:val="28"/>
          <w:szCs w:val="28"/>
        </w:rPr>
        <w:t xml:space="preserve">часа. – Ростов </w:t>
      </w:r>
      <w:proofErr w:type="spellStart"/>
      <w:r w:rsidR="002B67A9">
        <w:rPr>
          <w:sz w:val="28"/>
          <w:szCs w:val="28"/>
        </w:rPr>
        <w:t>н</w:t>
      </w:r>
      <w:proofErr w:type="spellEnd"/>
      <w:proofErr w:type="gramStart"/>
      <w:r w:rsidR="002B67A9">
        <w:rPr>
          <w:sz w:val="28"/>
          <w:szCs w:val="28"/>
        </w:rPr>
        <w:t>/Д</w:t>
      </w:r>
      <w:proofErr w:type="gramEnd"/>
      <w:r w:rsidR="002B67A9">
        <w:rPr>
          <w:sz w:val="28"/>
          <w:szCs w:val="28"/>
        </w:rPr>
        <w:t>: Феникс, 2023</w:t>
      </w:r>
      <w:r w:rsidRPr="00F63DB2">
        <w:rPr>
          <w:sz w:val="28"/>
          <w:szCs w:val="28"/>
        </w:rPr>
        <w:t>. – 255с.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F63DB2">
        <w:rPr>
          <w:sz w:val="28"/>
          <w:szCs w:val="28"/>
        </w:rPr>
        <w:t>Гонеев</w:t>
      </w:r>
      <w:proofErr w:type="spellEnd"/>
      <w:r w:rsidRPr="00F63DB2">
        <w:rPr>
          <w:sz w:val="28"/>
          <w:szCs w:val="28"/>
        </w:rPr>
        <w:t xml:space="preserve"> А.Д., </w:t>
      </w:r>
      <w:proofErr w:type="spellStart"/>
      <w:r w:rsidRPr="00F63DB2">
        <w:rPr>
          <w:sz w:val="28"/>
          <w:szCs w:val="28"/>
        </w:rPr>
        <w:t>Годовникова</w:t>
      </w:r>
      <w:proofErr w:type="spellEnd"/>
      <w:r w:rsidRPr="00F63DB2">
        <w:rPr>
          <w:sz w:val="28"/>
          <w:szCs w:val="28"/>
        </w:rPr>
        <w:t xml:space="preserve"> Л.В. Работа учителя с трудными подростками.</w:t>
      </w:r>
      <w:r w:rsidR="002B67A9">
        <w:rPr>
          <w:sz w:val="28"/>
          <w:szCs w:val="28"/>
        </w:rPr>
        <w:t>- М.: Изд</w:t>
      </w:r>
      <w:proofErr w:type="gramStart"/>
      <w:r w:rsidR="002B67A9">
        <w:rPr>
          <w:sz w:val="28"/>
          <w:szCs w:val="28"/>
        </w:rPr>
        <w:t>.ц</w:t>
      </w:r>
      <w:proofErr w:type="gramEnd"/>
      <w:r w:rsidR="002B67A9">
        <w:rPr>
          <w:sz w:val="28"/>
          <w:szCs w:val="28"/>
        </w:rPr>
        <w:t>ентр «Академия», 2020</w:t>
      </w:r>
      <w:r w:rsidRPr="00F63DB2">
        <w:rPr>
          <w:sz w:val="28"/>
          <w:szCs w:val="28"/>
        </w:rPr>
        <w:t>. – 240с.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F63DB2">
        <w:rPr>
          <w:sz w:val="28"/>
          <w:szCs w:val="28"/>
        </w:rPr>
        <w:t>Екжанова</w:t>
      </w:r>
      <w:proofErr w:type="spellEnd"/>
      <w:r w:rsidRPr="00F63DB2">
        <w:rPr>
          <w:sz w:val="28"/>
          <w:szCs w:val="28"/>
        </w:rPr>
        <w:t xml:space="preserve"> Е.А., </w:t>
      </w:r>
      <w:proofErr w:type="spellStart"/>
      <w:r w:rsidRPr="00F63DB2">
        <w:rPr>
          <w:sz w:val="28"/>
          <w:szCs w:val="28"/>
        </w:rPr>
        <w:t>Резникова</w:t>
      </w:r>
      <w:proofErr w:type="spellEnd"/>
      <w:r w:rsidRPr="00F63DB2">
        <w:rPr>
          <w:sz w:val="28"/>
          <w:szCs w:val="28"/>
        </w:rPr>
        <w:t xml:space="preserve"> Е.В. Основы интегрирован</w:t>
      </w:r>
      <w:r w:rsidR="002B67A9">
        <w:rPr>
          <w:sz w:val="28"/>
          <w:szCs w:val="28"/>
        </w:rPr>
        <w:t>ного обучения. – М.: Дрофа, 2021</w:t>
      </w:r>
      <w:r w:rsidRPr="00F63DB2">
        <w:rPr>
          <w:sz w:val="28"/>
          <w:szCs w:val="28"/>
        </w:rPr>
        <w:t>. – 286с.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Ефимова Н.С. Основы общей психологии. –</w:t>
      </w:r>
      <w:r w:rsidR="002B67A9">
        <w:rPr>
          <w:bCs/>
          <w:sz w:val="28"/>
          <w:szCs w:val="28"/>
        </w:rPr>
        <w:t xml:space="preserve"> М.</w:t>
      </w:r>
      <w:proofErr w:type="gramStart"/>
      <w:r w:rsidR="002B67A9">
        <w:rPr>
          <w:bCs/>
          <w:sz w:val="28"/>
          <w:szCs w:val="28"/>
        </w:rPr>
        <w:t xml:space="preserve"> :</w:t>
      </w:r>
      <w:proofErr w:type="gramEnd"/>
      <w:r w:rsidR="002B67A9">
        <w:rPr>
          <w:bCs/>
          <w:sz w:val="28"/>
          <w:szCs w:val="28"/>
        </w:rPr>
        <w:t xml:space="preserve"> ИД «ФОРУМ» : ИНФРА-М, 2021</w:t>
      </w:r>
      <w:r w:rsidRPr="00F63DB2">
        <w:rPr>
          <w:bCs/>
          <w:sz w:val="28"/>
          <w:szCs w:val="28"/>
        </w:rPr>
        <w:t>. – 288с.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Казанская К.О. Возрастная психология: конспе</w:t>
      </w:r>
      <w:r w:rsidR="002B67A9">
        <w:rPr>
          <w:bCs/>
          <w:sz w:val="28"/>
          <w:szCs w:val="28"/>
        </w:rPr>
        <w:t>кт лекций. – М.: «А-Приор», 2020</w:t>
      </w:r>
      <w:r w:rsidRPr="00F63DB2">
        <w:rPr>
          <w:bCs/>
          <w:sz w:val="28"/>
          <w:szCs w:val="28"/>
        </w:rPr>
        <w:t>. – 160с.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Каменская В.Г. Детская психология с элементами психофизиологии: учебное пособие / В.Г. Каменская. –</w:t>
      </w:r>
      <w:r w:rsidR="002B67A9">
        <w:rPr>
          <w:bCs/>
          <w:sz w:val="28"/>
          <w:szCs w:val="28"/>
        </w:rPr>
        <w:t xml:space="preserve"> М.</w:t>
      </w:r>
      <w:proofErr w:type="gramStart"/>
      <w:r w:rsidR="002B67A9">
        <w:rPr>
          <w:bCs/>
          <w:sz w:val="28"/>
          <w:szCs w:val="28"/>
        </w:rPr>
        <w:t xml:space="preserve"> :</w:t>
      </w:r>
      <w:proofErr w:type="gramEnd"/>
      <w:r w:rsidR="002B67A9">
        <w:rPr>
          <w:bCs/>
          <w:sz w:val="28"/>
          <w:szCs w:val="28"/>
        </w:rPr>
        <w:t xml:space="preserve"> ФОРУМ: ИНФРА-М, 2023</w:t>
      </w:r>
      <w:r w:rsidRPr="00F63DB2">
        <w:rPr>
          <w:bCs/>
          <w:sz w:val="28"/>
          <w:szCs w:val="28"/>
        </w:rPr>
        <w:t>. – 288с.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 xml:space="preserve">Колесникова Г.И., Котова А.Б., </w:t>
      </w:r>
      <w:proofErr w:type="spellStart"/>
      <w:r w:rsidRPr="00F63DB2">
        <w:rPr>
          <w:bCs/>
          <w:sz w:val="28"/>
          <w:szCs w:val="28"/>
        </w:rPr>
        <w:t>Петрулевич</w:t>
      </w:r>
      <w:proofErr w:type="spellEnd"/>
      <w:r w:rsidRPr="00F63DB2">
        <w:rPr>
          <w:bCs/>
          <w:sz w:val="28"/>
          <w:szCs w:val="28"/>
        </w:rPr>
        <w:t xml:space="preserve"> А.И. </w:t>
      </w:r>
      <w:proofErr w:type="spellStart"/>
      <w:r w:rsidRPr="00F63DB2">
        <w:rPr>
          <w:bCs/>
          <w:sz w:val="28"/>
          <w:szCs w:val="28"/>
        </w:rPr>
        <w:t>Девиантн</w:t>
      </w:r>
      <w:r w:rsidR="002B67A9">
        <w:rPr>
          <w:bCs/>
          <w:sz w:val="28"/>
          <w:szCs w:val="28"/>
        </w:rPr>
        <w:t>ое</w:t>
      </w:r>
      <w:proofErr w:type="spellEnd"/>
      <w:r w:rsidR="002B67A9">
        <w:rPr>
          <w:bCs/>
          <w:sz w:val="28"/>
          <w:szCs w:val="28"/>
        </w:rPr>
        <w:t xml:space="preserve"> поведение. – </w:t>
      </w:r>
      <w:proofErr w:type="gramStart"/>
      <w:r w:rsidR="002B67A9">
        <w:rPr>
          <w:bCs/>
          <w:sz w:val="28"/>
          <w:szCs w:val="28"/>
        </w:rPr>
        <w:t>Р</w:t>
      </w:r>
      <w:proofErr w:type="gramEnd"/>
      <w:r w:rsidR="002B67A9">
        <w:rPr>
          <w:bCs/>
          <w:sz w:val="28"/>
          <w:szCs w:val="28"/>
        </w:rPr>
        <w:t>/Д: Феникс, 2022</w:t>
      </w:r>
      <w:r w:rsidRPr="00F63DB2">
        <w:rPr>
          <w:bCs/>
          <w:sz w:val="28"/>
          <w:szCs w:val="28"/>
        </w:rPr>
        <w:t>. – 120с.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 xml:space="preserve">Косякова О.О. Психология раннего и дошкольного детства: </w:t>
      </w:r>
      <w:proofErr w:type="spellStart"/>
      <w:r w:rsidRPr="00F63DB2">
        <w:rPr>
          <w:bCs/>
          <w:sz w:val="28"/>
          <w:szCs w:val="28"/>
        </w:rPr>
        <w:t>учеб</w:t>
      </w:r>
      <w:proofErr w:type="gramStart"/>
      <w:r w:rsidRPr="00F63DB2">
        <w:rPr>
          <w:bCs/>
          <w:sz w:val="28"/>
          <w:szCs w:val="28"/>
        </w:rPr>
        <w:t>.п</w:t>
      </w:r>
      <w:proofErr w:type="gramEnd"/>
      <w:r w:rsidRPr="00F63DB2">
        <w:rPr>
          <w:bCs/>
          <w:sz w:val="28"/>
          <w:szCs w:val="28"/>
        </w:rPr>
        <w:t>особие</w:t>
      </w:r>
      <w:proofErr w:type="spellEnd"/>
      <w:r w:rsidRPr="00F63DB2">
        <w:rPr>
          <w:bCs/>
          <w:sz w:val="28"/>
          <w:szCs w:val="28"/>
        </w:rPr>
        <w:t xml:space="preserve"> / О</w:t>
      </w:r>
      <w:r w:rsidR="00E01638">
        <w:rPr>
          <w:bCs/>
          <w:sz w:val="28"/>
          <w:szCs w:val="28"/>
        </w:rPr>
        <w:t>.</w:t>
      </w:r>
      <w:r w:rsidR="002B67A9">
        <w:rPr>
          <w:bCs/>
          <w:sz w:val="28"/>
          <w:szCs w:val="28"/>
        </w:rPr>
        <w:t xml:space="preserve">О. Косякова. – </w:t>
      </w:r>
      <w:proofErr w:type="gramStart"/>
      <w:r w:rsidR="002B67A9">
        <w:rPr>
          <w:bCs/>
          <w:sz w:val="28"/>
          <w:szCs w:val="28"/>
        </w:rPr>
        <w:t>Р</w:t>
      </w:r>
      <w:proofErr w:type="gramEnd"/>
      <w:r w:rsidR="002B67A9">
        <w:rPr>
          <w:bCs/>
          <w:sz w:val="28"/>
          <w:szCs w:val="28"/>
        </w:rPr>
        <w:t>/Д: Феникс, 2021</w:t>
      </w:r>
      <w:r w:rsidRPr="00F63DB2">
        <w:rPr>
          <w:bCs/>
          <w:sz w:val="28"/>
          <w:szCs w:val="28"/>
        </w:rPr>
        <w:t>. – 415с.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F63DB2">
        <w:rPr>
          <w:bCs/>
          <w:sz w:val="28"/>
          <w:szCs w:val="28"/>
        </w:rPr>
        <w:t>Мананикова</w:t>
      </w:r>
      <w:proofErr w:type="spellEnd"/>
      <w:r w:rsidRPr="00F63DB2">
        <w:rPr>
          <w:bCs/>
          <w:sz w:val="28"/>
          <w:szCs w:val="28"/>
        </w:rPr>
        <w:t xml:space="preserve"> Е.Н. Психология личности. – М.</w:t>
      </w:r>
      <w:proofErr w:type="gramStart"/>
      <w:r w:rsidRPr="00F63DB2">
        <w:rPr>
          <w:bCs/>
          <w:sz w:val="28"/>
          <w:szCs w:val="28"/>
        </w:rPr>
        <w:t xml:space="preserve"> :</w:t>
      </w:r>
      <w:proofErr w:type="gramEnd"/>
      <w:r w:rsidRPr="00F63DB2">
        <w:rPr>
          <w:bCs/>
          <w:sz w:val="28"/>
          <w:szCs w:val="28"/>
        </w:rPr>
        <w:t xml:space="preserve"> Издательско-торгов</w:t>
      </w:r>
      <w:r w:rsidR="002B67A9">
        <w:rPr>
          <w:bCs/>
          <w:sz w:val="28"/>
          <w:szCs w:val="28"/>
        </w:rPr>
        <w:t>ая корпорация «Дашков и К», 2021</w:t>
      </w:r>
      <w:r w:rsidRPr="00F63DB2">
        <w:rPr>
          <w:bCs/>
          <w:sz w:val="28"/>
          <w:szCs w:val="28"/>
        </w:rPr>
        <w:t xml:space="preserve">. – 220с. 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 xml:space="preserve">Мишина Г.А., </w:t>
      </w:r>
      <w:proofErr w:type="spellStart"/>
      <w:r w:rsidRPr="00F63DB2">
        <w:rPr>
          <w:bCs/>
          <w:sz w:val="28"/>
          <w:szCs w:val="28"/>
        </w:rPr>
        <w:t>Моргачева</w:t>
      </w:r>
      <w:proofErr w:type="spellEnd"/>
      <w:r w:rsidRPr="00F63DB2">
        <w:rPr>
          <w:bCs/>
          <w:sz w:val="28"/>
          <w:szCs w:val="28"/>
        </w:rPr>
        <w:t xml:space="preserve"> Е.Н. Коррекционная и специальная педаго</w:t>
      </w:r>
      <w:r w:rsidR="002B67A9">
        <w:rPr>
          <w:bCs/>
          <w:sz w:val="28"/>
          <w:szCs w:val="28"/>
        </w:rPr>
        <w:t>гика. – М.: ФОРУМ: ИНФРА-М, 2020</w:t>
      </w:r>
      <w:r w:rsidRPr="00F63DB2">
        <w:rPr>
          <w:bCs/>
          <w:sz w:val="28"/>
          <w:szCs w:val="28"/>
        </w:rPr>
        <w:t>. – 144с.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 xml:space="preserve">Никуленко Т.Г. Коррекционная педагогика. – Ростов </w:t>
      </w:r>
      <w:proofErr w:type="spellStart"/>
      <w:r w:rsidRPr="00F63DB2">
        <w:rPr>
          <w:bCs/>
          <w:sz w:val="28"/>
          <w:szCs w:val="28"/>
        </w:rPr>
        <w:t>н</w:t>
      </w:r>
      <w:proofErr w:type="spellEnd"/>
      <w:proofErr w:type="gramStart"/>
      <w:r w:rsidRPr="00F63DB2">
        <w:rPr>
          <w:bCs/>
          <w:sz w:val="28"/>
          <w:szCs w:val="28"/>
        </w:rPr>
        <w:t>/Д</w:t>
      </w:r>
      <w:proofErr w:type="gramEnd"/>
      <w:r w:rsidRPr="00F63DB2">
        <w:rPr>
          <w:bCs/>
          <w:sz w:val="28"/>
          <w:szCs w:val="28"/>
        </w:rPr>
        <w:t>:</w:t>
      </w:r>
      <w:r w:rsidR="002B67A9">
        <w:rPr>
          <w:bCs/>
          <w:sz w:val="28"/>
          <w:szCs w:val="28"/>
        </w:rPr>
        <w:t xml:space="preserve"> Феникс, 2022</w:t>
      </w:r>
      <w:r w:rsidRPr="00F63DB2">
        <w:rPr>
          <w:bCs/>
          <w:sz w:val="28"/>
          <w:szCs w:val="28"/>
        </w:rPr>
        <w:t>. – 381с.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F63DB2">
        <w:rPr>
          <w:bCs/>
          <w:sz w:val="28"/>
          <w:szCs w:val="28"/>
        </w:rPr>
        <w:t>Новоторцева</w:t>
      </w:r>
      <w:proofErr w:type="spellEnd"/>
      <w:r w:rsidRPr="00F63DB2">
        <w:rPr>
          <w:bCs/>
          <w:sz w:val="28"/>
          <w:szCs w:val="28"/>
        </w:rPr>
        <w:t xml:space="preserve"> Н.В. Коррекционная педагогика и специальная психология: Словарь: Учебное пособие</w:t>
      </w:r>
      <w:proofErr w:type="gramStart"/>
      <w:r w:rsidRPr="00F63DB2">
        <w:rPr>
          <w:bCs/>
          <w:sz w:val="28"/>
          <w:szCs w:val="28"/>
        </w:rPr>
        <w:t xml:space="preserve"> /С</w:t>
      </w:r>
      <w:proofErr w:type="gramEnd"/>
      <w:r w:rsidRPr="00F63DB2">
        <w:rPr>
          <w:bCs/>
          <w:sz w:val="28"/>
          <w:szCs w:val="28"/>
        </w:rPr>
        <w:t>ост. Н.В.</w:t>
      </w:r>
      <w:r w:rsidR="00E01638">
        <w:rPr>
          <w:bCs/>
          <w:sz w:val="28"/>
          <w:szCs w:val="28"/>
        </w:rPr>
        <w:t xml:space="preserve"> </w:t>
      </w:r>
      <w:proofErr w:type="spellStart"/>
      <w:r w:rsidR="00E01638">
        <w:rPr>
          <w:bCs/>
          <w:sz w:val="28"/>
          <w:szCs w:val="28"/>
        </w:rPr>
        <w:t>Новото</w:t>
      </w:r>
      <w:r w:rsidR="002B67A9">
        <w:rPr>
          <w:bCs/>
          <w:sz w:val="28"/>
          <w:szCs w:val="28"/>
        </w:rPr>
        <w:t>рцева</w:t>
      </w:r>
      <w:proofErr w:type="spellEnd"/>
      <w:r w:rsidR="002B67A9">
        <w:rPr>
          <w:bCs/>
          <w:sz w:val="28"/>
          <w:szCs w:val="28"/>
        </w:rPr>
        <w:t>. – СПб</w:t>
      </w:r>
      <w:proofErr w:type="gramStart"/>
      <w:r w:rsidR="002B67A9">
        <w:rPr>
          <w:bCs/>
          <w:sz w:val="28"/>
          <w:szCs w:val="28"/>
        </w:rPr>
        <w:t xml:space="preserve">.: </w:t>
      </w:r>
      <w:proofErr w:type="gramEnd"/>
      <w:r w:rsidR="002B67A9">
        <w:rPr>
          <w:bCs/>
          <w:sz w:val="28"/>
          <w:szCs w:val="28"/>
        </w:rPr>
        <w:t>КАРО, 2020</w:t>
      </w:r>
      <w:r w:rsidRPr="00F63DB2">
        <w:rPr>
          <w:bCs/>
          <w:sz w:val="28"/>
          <w:szCs w:val="28"/>
        </w:rPr>
        <w:t>. – 144с.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Основы психологии: практикум</w:t>
      </w:r>
      <w:proofErr w:type="gramStart"/>
      <w:r w:rsidRPr="00F63DB2">
        <w:rPr>
          <w:bCs/>
          <w:sz w:val="28"/>
          <w:szCs w:val="28"/>
        </w:rPr>
        <w:t xml:space="preserve"> /Р</w:t>
      </w:r>
      <w:proofErr w:type="gramEnd"/>
      <w:r w:rsidRPr="00F63DB2">
        <w:rPr>
          <w:bCs/>
          <w:sz w:val="28"/>
          <w:szCs w:val="28"/>
        </w:rPr>
        <w:t>ед.-сост. Л.Д.</w:t>
      </w:r>
      <w:r w:rsidR="002B67A9">
        <w:rPr>
          <w:bCs/>
          <w:sz w:val="28"/>
          <w:szCs w:val="28"/>
        </w:rPr>
        <w:t xml:space="preserve"> Столяренко. – </w:t>
      </w:r>
      <w:proofErr w:type="gramStart"/>
      <w:r w:rsidR="002B67A9">
        <w:rPr>
          <w:bCs/>
          <w:sz w:val="28"/>
          <w:szCs w:val="28"/>
        </w:rPr>
        <w:t>Р</w:t>
      </w:r>
      <w:proofErr w:type="gramEnd"/>
      <w:r w:rsidR="002B67A9">
        <w:rPr>
          <w:bCs/>
          <w:sz w:val="28"/>
          <w:szCs w:val="28"/>
        </w:rPr>
        <w:t>/Д: Феникс, 2022</w:t>
      </w:r>
      <w:r w:rsidRPr="00F63DB2">
        <w:rPr>
          <w:bCs/>
          <w:sz w:val="28"/>
          <w:szCs w:val="28"/>
        </w:rPr>
        <w:t>. – 703с.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lastRenderedPageBreak/>
        <w:t xml:space="preserve">Психологическая поддержка учащихся: развивающие занятия, игры, тренинги, упражнения /авт.-сост. Е.Д.Шваб, </w:t>
      </w:r>
      <w:proofErr w:type="spellStart"/>
      <w:r w:rsidRPr="00F63DB2">
        <w:rPr>
          <w:bCs/>
          <w:sz w:val="28"/>
          <w:szCs w:val="28"/>
        </w:rPr>
        <w:t>Н.П.Пуди</w:t>
      </w:r>
      <w:r w:rsidR="00E01638">
        <w:rPr>
          <w:bCs/>
          <w:sz w:val="28"/>
          <w:szCs w:val="28"/>
        </w:rPr>
        <w:t>кова</w:t>
      </w:r>
      <w:proofErr w:type="spellEnd"/>
      <w:r w:rsidR="00E01638">
        <w:rPr>
          <w:bCs/>
          <w:sz w:val="28"/>
          <w:szCs w:val="28"/>
        </w:rPr>
        <w:t xml:space="preserve">. – Волгоград: </w:t>
      </w:r>
      <w:r w:rsidR="002B67A9">
        <w:rPr>
          <w:bCs/>
          <w:sz w:val="28"/>
          <w:szCs w:val="28"/>
        </w:rPr>
        <w:t>Учитель, 2023</w:t>
      </w:r>
      <w:r w:rsidRPr="00F63DB2">
        <w:rPr>
          <w:bCs/>
          <w:sz w:val="28"/>
          <w:szCs w:val="28"/>
        </w:rPr>
        <w:t>. – 90с.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 xml:space="preserve">Пурин В.Д. Профилактика и коррекция педагогической запущенности. </w:t>
      </w:r>
      <w:r w:rsidR="002B67A9">
        <w:rPr>
          <w:bCs/>
          <w:sz w:val="28"/>
          <w:szCs w:val="28"/>
        </w:rPr>
        <w:t>– М.: Изд</w:t>
      </w:r>
      <w:proofErr w:type="gramStart"/>
      <w:r w:rsidR="002B67A9">
        <w:rPr>
          <w:bCs/>
          <w:sz w:val="28"/>
          <w:szCs w:val="28"/>
        </w:rPr>
        <w:t>.ц</w:t>
      </w:r>
      <w:proofErr w:type="gramEnd"/>
      <w:r w:rsidR="002B67A9">
        <w:rPr>
          <w:bCs/>
          <w:sz w:val="28"/>
          <w:szCs w:val="28"/>
        </w:rPr>
        <w:t>ентр «Академия», 2020</w:t>
      </w:r>
      <w:r w:rsidRPr="00F63DB2">
        <w:rPr>
          <w:bCs/>
          <w:sz w:val="28"/>
          <w:szCs w:val="28"/>
        </w:rPr>
        <w:t>. – 192с.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F63DB2">
        <w:rPr>
          <w:bCs/>
          <w:sz w:val="28"/>
          <w:szCs w:val="28"/>
        </w:rPr>
        <w:t>Регуш</w:t>
      </w:r>
      <w:proofErr w:type="spellEnd"/>
      <w:r w:rsidRPr="00F63DB2">
        <w:rPr>
          <w:bCs/>
          <w:sz w:val="28"/>
          <w:szCs w:val="28"/>
        </w:rPr>
        <w:t xml:space="preserve"> Л.А. Проблемы психического развития и их предупреждения (от рождения до пожил</w:t>
      </w:r>
      <w:r w:rsidR="002B67A9">
        <w:rPr>
          <w:bCs/>
          <w:sz w:val="28"/>
          <w:szCs w:val="28"/>
        </w:rPr>
        <w:t>ого возраста). – СПб</w:t>
      </w:r>
      <w:proofErr w:type="gramStart"/>
      <w:r w:rsidR="002B67A9">
        <w:rPr>
          <w:bCs/>
          <w:sz w:val="28"/>
          <w:szCs w:val="28"/>
        </w:rPr>
        <w:t xml:space="preserve">.: </w:t>
      </w:r>
      <w:proofErr w:type="gramEnd"/>
      <w:r w:rsidR="002B67A9">
        <w:rPr>
          <w:bCs/>
          <w:sz w:val="28"/>
          <w:szCs w:val="28"/>
        </w:rPr>
        <w:t>Речь, 2022</w:t>
      </w:r>
      <w:r w:rsidRPr="00F63DB2">
        <w:rPr>
          <w:bCs/>
          <w:sz w:val="28"/>
          <w:szCs w:val="28"/>
        </w:rPr>
        <w:t>. – 320с.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Савенков А.И. Психологические основы исследовательского подхода к обучению: учебн</w:t>
      </w:r>
      <w:r w:rsidR="002B67A9">
        <w:rPr>
          <w:bCs/>
          <w:sz w:val="28"/>
          <w:szCs w:val="28"/>
        </w:rPr>
        <w:t>ое пособие. – М.</w:t>
      </w:r>
      <w:proofErr w:type="gramStart"/>
      <w:r w:rsidR="002B67A9">
        <w:rPr>
          <w:bCs/>
          <w:sz w:val="28"/>
          <w:szCs w:val="28"/>
        </w:rPr>
        <w:t xml:space="preserve"> :</w:t>
      </w:r>
      <w:proofErr w:type="gramEnd"/>
      <w:r w:rsidR="002B67A9">
        <w:rPr>
          <w:bCs/>
          <w:sz w:val="28"/>
          <w:szCs w:val="28"/>
        </w:rPr>
        <w:t xml:space="preserve"> «Ось-89», 2021</w:t>
      </w:r>
      <w:r w:rsidRPr="00F63DB2">
        <w:rPr>
          <w:bCs/>
          <w:sz w:val="28"/>
          <w:szCs w:val="28"/>
        </w:rPr>
        <w:t>. – 480с.</w:t>
      </w:r>
    </w:p>
    <w:p w:rsidR="00A92829" w:rsidRPr="00F63DB2" w:rsidRDefault="00A92829" w:rsidP="00F63DB2">
      <w:pPr>
        <w:numPr>
          <w:ilvl w:val="0"/>
          <w:numId w:val="6"/>
        </w:num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r w:rsidRPr="00F63DB2">
        <w:rPr>
          <w:bCs/>
          <w:sz w:val="28"/>
          <w:szCs w:val="28"/>
        </w:rPr>
        <w:t>Сиротюк А.Л., Сиротюк А.С. Современная методика развития детей от рождени</w:t>
      </w:r>
      <w:r w:rsidR="002B67A9">
        <w:rPr>
          <w:bCs/>
          <w:sz w:val="28"/>
          <w:szCs w:val="28"/>
        </w:rPr>
        <w:t>я до 9 лет. – М.: ТЦ Сфера, 2021</w:t>
      </w:r>
      <w:r w:rsidRPr="00F63DB2">
        <w:rPr>
          <w:bCs/>
          <w:sz w:val="28"/>
          <w:szCs w:val="28"/>
        </w:rPr>
        <w:t>. – 256с.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F63DB2">
        <w:rPr>
          <w:bCs/>
          <w:i/>
          <w:sz w:val="28"/>
          <w:szCs w:val="28"/>
        </w:rPr>
        <w:t xml:space="preserve">Дополнительные источники: </w:t>
      </w:r>
    </w:p>
    <w:p w:rsidR="00A92829" w:rsidRPr="00F63DB2" w:rsidRDefault="00A92829" w:rsidP="00F63DB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 xml:space="preserve">Ануфриев А.Ф., Костромина С.Н. Как преодолеть трудности в обучении детей. Психодиагностические таблицы. Психодиагностические методики. Коррекционные </w:t>
      </w:r>
      <w:r w:rsidR="002B67A9">
        <w:rPr>
          <w:sz w:val="28"/>
          <w:szCs w:val="28"/>
        </w:rPr>
        <w:t>упражнения. – М.: «Ось-89», 2022</w:t>
      </w:r>
      <w:r w:rsidRPr="00F63DB2">
        <w:rPr>
          <w:sz w:val="28"/>
          <w:szCs w:val="28"/>
        </w:rPr>
        <w:t>. – 220с.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>Демьянов Ю.Г.Диагностика психических нарушений</w:t>
      </w:r>
      <w:r w:rsidR="00745506">
        <w:rPr>
          <w:sz w:val="28"/>
          <w:szCs w:val="28"/>
        </w:rPr>
        <w:t xml:space="preserve">: </w:t>
      </w:r>
      <w:r w:rsidR="002B67A9">
        <w:rPr>
          <w:sz w:val="28"/>
          <w:szCs w:val="28"/>
        </w:rPr>
        <w:t>Практикум. – М.: ТЦ Сфера, 2021</w:t>
      </w:r>
      <w:r w:rsidRPr="00F63DB2">
        <w:rPr>
          <w:sz w:val="28"/>
          <w:szCs w:val="28"/>
        </w:rPr>
        <w:t>. – 160с.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proofErr w:type="spellStart"/>
      <w:r w:rsidRPr="00F63DB2">
        <w:rPr>
          <w:sz w:val="28"/>
          <w:szCs w:val="28"/>
        </w:rPr>
        <w:t>Епифанцева</w:t>
      </w:r>
      <w:proofErr w:type="spellEnd"/>
      <w:r w:rsidRPr="00F63DB2">
        <w:rPr>
          <w:sz w:val="28"/>
          <w:szCs w:val="28"/>
        </w:rPr>
        <w:t xml:space="preserve"> Т.Б., </w:t>
      </w:r>
      <w:proofErr w:type="spellStart"/>
      <w:r w:rsidRPr="00F63DB2">
        <w:rPr>
          <w:sz w:val="28"/>
          <w:szCs w:val="28"/>
        </w:rPr>
        <w:t>Киселенко</w:t>
      </w:r>
      <w:proofErr w:type="spellEnd"/>
      <w:r w:rsidRPr="00F63DB2">
        <w:rPr>
          <w:sz w:val="28"/>
          <w:szCs w:val="28"/>
        </w:rPr>
        <w:t xml:space="preserve"> Т.Е., Могилева И.А., Соловьева И.Г., Титкова Т.В. Настольная книга педагога-дефект</w:t>
      </w:r>
      <w:r w:rsidR="002B67A9">
        <w:rPr>
          <w:sz w:val="28"/>
          <w:szCs w:val="28"/>
        </w:rPr>
        <w:t xml:space="preserve">олога. – Ростов </w:t>
      </w:r>
      <w:proofErr w:type="spellStart"/>
      <w:r w:rsidR="002B67A9">
        <w:rPr>
          <w:sz w:val="28"/>
          <w:szCs w:val="28"/>
        </w:rPr>
        <w:t>н</w:t>
      </w:r>
      <w:proofErr w:type="spellEnd"/>
      <w:proofErr w:type="gramStart"/>
      <w:r w:rsidR="002B67A9">
        <w:rPr>
          <w:sz w:val="28"/>
          <w:szCs w:val="28"/>
        </w:rPr>
        <w:t>/Д</w:t>
      </w:r>
      <w:proofErr w:type="gramEnd"/>
      <w:r w:rsidR="002B67A9">
        <w:rPr>
          <w:sz w:val="28"/>
          <w:szCs w:val="28"/>
        </w:rPr>
        <w:t>: Феникс, 2023</w:t>
      </w:r>
      <w:r w:rsidRPr="00F63DB2">
        <w:rPr>
          <w:sz w:val="28"/>
          <w:szCs w:val="28"/>
        </w:rPr>
        <w:t>. – 576с.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 xml:space="preserve">Коррекционная педагогика в начальном образовании/Под ред. </w:t>
      </w:r>
      <w:proofErr w:type="spellStart"/>
      <w:r w:rsidRPr="00F63DB2">
        <w:rPr>
          <w:sz w:val="28"/>
          <w:szCs w:val="28"/>
        </w:rPr>
        <w:t>Г.Ф</w:t>
      </w:r>
      <w:r w:rsidR="00745506">
        <w:rPr>
          <w:sz w:val="28"/>
          <w:szCs w:val="28"/>
        </w:rPr>
        <w:t>.Кумариной</w:t>
      </w:r>
      <w:proofErr w:type="spellEnd"/>
      <w:r w:rsidR="00745506">
        <w:rPr>
          <w:sz w:val="28"/>
          <w:szCs w:val="28"/>
        </w:rPr>
        <w:t>. – М.:»Академия», 20</w:t>
      </w:r>
      <w:r w:rsidR="002B67A9">
        <w:rPr>
          <w:sz w:val="28"/>
          <w:szCs w:val="28"/>
        </w:rPr>
        <w:t>22</w:t>
      </w:r>
      <w:r w:rsidRPr="00F63DB2">
        <w:rPr>
          <w:sz w:val="28"/>
          <w:szCs w:val="28"/>
        </w:rPr>
        <w:t>. – 320с.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>Крысько В.Г. Социальная психология. Зав</w:t>
      </w:r>
      <w:r w:rsidR="002B67A9">
        <w:rPr>
          <w:sz w:val="28"/>
          <w:szCs w:val="28"/>
        </w:rPr>
        <w:t>тра экзамен. – СПб</w:t>
      </w:r>
      <w:proofErr w:type="gramStart"/>
      <w:r w:rsidR="002B67A9">
        <w:rPr>
          <w:sz w:val="28"/>
          <w:szCs w:val="28"/>
        </w:rPr>
        <w:t xml:space="preserve">. : </w:t>
      </w:r>
      <w:proofErr w:type="gramEnd"/>
      <w:r w:rsidR="002B67A9">
        <w:rPr>
          <w:sz w:val="28"/>
          <w:szCs w:val="28"/>
        </w:rPr>
        <w:t>Питер, 2021</w:t>
      </w:r>
      <w:r w:rsidRPr="00F63DB2">
        <w:rPr>
          <w:sz w:val="28"/>
          <w:szCs w:val="28"/>
        </w:rPr>
        <w:t>. – 221с.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 xml:space="preserve">Практикум по возрастной и педагогической психологии: Для </w:t>
      </w:r>
      <w:proofErr w:type="spellStart"/>
      <w:r w:rsidRPr="00F63DB2">
        <w:rPr>
          <w:sz w:val="28"/>
          <w:szCs w:val="28"/>
        </w:rPr>
        <w:t>студ</w:t>
      </w:r>
      <w:proofErr w:type="gramStart"/>
      <w:r w:rsidRPr="00F63DB2">
        <w:rPr>
          <w:sz w:val="28"/>
          <w:szCs w:val="28"/>
        </w:rPr>
        <w:t>.с</w:t>
      </w:r>
      <w:proofErr w:type="gramEnd"/>
      <w:r w:rsidRPr="00F63DB2">
        <w:rPr>
          <w:sz w:val="28"/>
          <w:szCs w:val="28"/>
        </w:rPr>
        <w:t>ред.пед.учеб.завед</w:t>
      </w:r>
      <w:proofErr w:type="spellEnd"/>
      <w:r w:rsidRPr="00F63DB2">
        <w:rPr>
          <w:sz w:val="28"/>
          <w:szCs w:val="28"/>
        </w:rPr>
        <w:t xml:space="preserve">/ Авт.-сост. Е.Е.Данилова; </w:t>
      </w:r>
      <w:proofErr w:type="spellStart"/>
      <w:r w:rsidRPr="00F63DB2">
        <w:rPr>
          <w:sz w:val="28"/>
          <w:szCs w:val="28"/>
        </w:rPr>
        <w:t>Под.ред.И.В.Дуб</w:t>
      </w:r>
      <w:r w:rsidR="00673A52">
        <w:rPr>
          <w:sz w:val="28"/>
          <w:szCs w:val="28"/>
        </w:rPr>
        <w:t>ровиной</w:t>
      </w:r>
      <w:proofErr w:type="spellEnd"/>
      <w:r w:rsidR="00673A52">
        <w:rPr>
          <w:sz w:val="28"/>
          <w:szCs w:val="28"/>
        </w:rPr>
        <w:t>.</w:t>
      </w:r>
      <w:r w:rsidR="002B67A9">
        <w:rPr>
          <w:sz w:val="28"/>
          <w:szCs w:val="28"/>
        </w:rPr>
        <w:t xml:space="preserve"> – М.</w:t>
      </w:r>
      <w:proofErr w:type="gramStart"/>
      <w:r w:rsidR="002B67A9">
        <w:rPr>
          <w:sz w:val="28"/>
          <w:szCs w:val="28"/>
        </w:rPr>
        <w:t xml:space="preserve"> :</w:t>
      </w:r>
      <w:proofErr w:type="gramEnd"/>
      <w:r w:rsidR="002B67A9">
        <w:rPr>
          <w:sz w:val="28"/>
          <w:szCs w:val="28"/>
        </w:rPr>
        <w:t xml:space="preserve"> «Академия», 2020</w:t>
      </w:r>
      <w:r w:rsidRPr="00F63DB2">
        <w:rPr>
          <w:sz w:val="28"/>
          <w:szCs w:val="28"/>
        </w:rPr>
        <w:t>. – 160с.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>Психология</w:t>
      </w:r>
      <w:proofErr w:type="gramStart"/>
      <w:r w:rsidRPr="00F63DB2">
        <w:rPr>
          <w:sz w:val="28"/>
          <w:szCs w:val="28"/>
        </w:rPr>
        <w:t xml:space="preserve"> /П</w:t>
      </w:r>
      <w:proofErr w:type="gramEnd"/>
      <w:r w:rsidRPr="00F63DB2">
        <w:rPr>
          <w:sz w:val="28"/>
          <w:szCs w:val="28"/>
        </w:rPr>
        <w:t>од ред. Б.А.Сосн</w:t>
      </w:r>
      <w:r w:rsidR="002B67A9">
        <w:rPr>
          <w:sz w:val="28"/>
          <w:szCs w:val="28"/>
        </w:rPr>
        <w:t>овского. – М.</w:t>
      </w:r>
      <w:proofErr w:type="gramStart"/>
      <w:r w:rsidR="002B67A9">
        <w:rPr>
          <w:sz w:val="28"/>
          <w:szCs w:val="28"/>
        </w:rPr>
        <w:t xml:space="preserve"> :</w:t>
      </w:r>
      <w:proofErr w:type="gramEnd"/>
      <w:r w:rsidR="002B67A9">
        <w:rPr>
          <w:sz w:val="28"/>
          <w:szCs w:val="28"/>
        </w:rPr>
        <w:t xml:space="preserve"> </w:t>
      </w:r>
      <w:proofErr w:type="spellStart"/>
      <w:r w:rsidR="002B67A9">
        <w:rPr>
          <w:sz w:val="28"/>
          <w:szCs w:val="28"/>
        </w:rPr>
        <w:t>Юрайт-Издат</w:t>
      </w:r>
      <w:proofErr w:type="spellEnd"/>
      <w:r w:rsidR="002B67A9">
        <w:rPr>
          <w:sz w:val="28"/>
          <w:szCs w:val="28"/>
        </w:rPr>
        <w:t>, 2022</w:t>
      </w:r>
      <w:r w:rsidRPr="00F63DB2">
        <w:rPr>
          <w:sz w:val="28"/>
          <w:szCs w:val="28"/>
        </w:rPr>
        <w:t>. – 660с.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 xml:space="preserve">Сапогова Е.Е. Психология развития человека: учебное </w:t>
      </w:r>
      <w:r w:rsidR="00673A52">
        <w:rPr>
          <w:sz w:val="28"/>
          <w:szCs w:val="28"/>
        </w:rPr>
        <w:t>пособие. – М.: Аспект Пресс, 20</w:t>
      </w:r>
      <w:r w:rsidR="002B67A9">
        <w:rPr>
          <w:sz w:val="28"/>
          <w:szCs w:val="28"/>
        </w:rPr>
        <w:t>22</w:t>
      </w:r>
      <w:r w:rsidRPr="00F63DB2">
        <w:rPr>
          <w:sz w:val="28"/>
          <w:szCs w:val="28"/>
        </w:rPr>
        <w:t>. – 460с.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proofErr w:type="spellStart"/>
      <w:r w:rsidRPr="00F63DB2">
        <w:rPr>
          <w:sz w:val="28"/>
          <w:szCs w:val="28"/>
        </w:rPr>
        <w:t>Слаква</w:t>
      </w:r>
      <w:proofErr w:type="spellEnd"/>
      <w:r w:rsidRPr="00F63DB2">
        <w:rPr>
          <w:sz w:val="28"/>
          <w:szCs w:val="28"/>
        </w:rPr>
        <w:t xml:space="preserve"> С.П. Психология малой группы /Под общей ред. И.А.Рябовой, С.Н.</w:t>
      </w:r>
      <w:r w:rsidR="002B67A9">
        <w:rPr>
          <w:sz w:val="28"/>
          <w:szCs w:val="28"/>
        </w:rPr>
        <w:t>Путилиной. – М.</w:t>
      </w:r>
      <w:proofErr w:type="gramStart"/>
      <w:r w:rsidR="002B67A9">
        <w:rPr>
          <w:sz w:val="28"/>
          <w:szCs w:val="28"/>
        </w:rPr>
        <w:t xml:space="preserve"> :</w:t>
      </w:r>
      <w:proofErr w:type="gramEnd"/>
      <w:r w:rsidR="002B67A9">
        <w:rPr>
          <w:sz w:val="28"/>
          <w:szCs w:val="28"/>
        </w:rPr>
        <w:t xml:space="preserve"> «Экзамен», 2020</w:t>
      </w:r>
      <w:r w:rsidRPr="00F63DB2">
        <w:rPr>
          <w:sz w:val="28"/>
          <w:szCs w:val="28"/>
        </w:rPr>
        <w:t>. – 160с.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bCs/>
          <w:sz w:val="28"/>
          <w:szCs w:val="28"/>
        </w:rPr>
        <w:t>Столяренко Л.Д. Сдаём психологию. Для среднего профессионального образования</w:t>
      </w:r>
      <w:r w:rsidR="002B67A9">
        <w:rPr>
          <w:bCs/>
          <w:sz w:val="28"/>
          <w:szCs w:val="28"/>
        </w:rPr>
        <w:t xml:space="preserve">. -  </w:t>
      </w:r>
      <w:proofErr w:type="gramStart"/>
      <w:r w:rsidR="002B67A9">
        <w:rPr>
          <w:bCs/>
          <w:sz w:val="28"/>
          <w:szCs w:val="28"/>
        </w:rPr>
        <w:t>Р</w:t>
      </w:r>
      <w:proofErr w:type="gramEnd"/>
      <w:r w:rsidR="002B67A9">
        <w:rPr>
          <w:bCs/>
          <w:sz w:val="28"/>
          <w:szCs w:val="28"/>
        </w:rPr>
        <w:t>/Д: Феникс, 2020</w:t>
      </w:r>
      <w:r w:rsidRPr="00F63DB2">
        <w:rPr>
          <w:bCs/>
          <w:sz w:val="28"/>
          <w:szCs w:val="28"/>
        </w:rPr>
        <w:t>. – 96с.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bCs/>
          <w:sz w:val="28"/>
          <w:szCs w:val="28"/>
        </w:rPr>
        <w:t>Талызина Н.Ф. Педагогическая пс</w:t>
      </w:r>
      <w:r w:rsidR="002B67A9">
        <w:rPr>
          <w:bCs/>
          <w:sz w:val="28"/>
          <w:szCs w:val="28"/>
        </w:rPr>
        <w:t>ихология. – М.: «Академия», 2021</w:t>
      </w:r>
      <w:r w:rsidRPr="00F63DB2">
        <w:rPr>
          <w:bCs/>
          <w:sz w:val="28"/>
          <w:szCs w:val="28"/>
        </w:rPr>
        <w:t>. – 288с.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bCs/>
          <w:sz w:val="28"/>
          <w:szCs w:val="28"/>
        </w:rPr>
        <w:t>Талызина Н.Ф. Практикум по педагогической пс</w:t>
      </w:r>
      <w:r w:rsidR="002B67A9">
        <w:rPr>
          <w:bCs/>
          <w:sz w:val="28"/>
          <w:szCs w:val="28"/>
        </w:rPr>
        <w:t>ихологии. – М.: «Академия», 2023</w:t>
      </w:r>
      <w:r w:rsidRPr="00F63DB2">
        <w:rPr>
          <w:bCs/>
          <w:sz w:val="28"/>
          <w:szCs w:val="28"/>
        </w:rPr>
        <w:t>. – 192с.</w:t>
      </w:r>
    </w:p>
    <w:p w:rsidR="00A92829" w:rsidRPr="00F63DB2" w:rsidRDefault="00A92829" w:rsidP="00F63DB2">
      <w:pPr>
        <w:numPr>
          <w:ilvl w:val="0"/>
          <w:numId w:val="7"/>
        </w:numPr>
        <w:tabs>
          <w:tab w:val="num" w:pos="0"/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caps/>
          <w:sz w:val="28"/>
          <w:szCs w:val="28"/>
        </w:rPr>
      </w:pPr>
      <w:r w:rsidRPr="00F63DB2">
        <w:rPr>
          <w:sz w:val="28"/>
          <w:szCs w:val="28"/>
        </w:rPr>
        <w:t xml:space="preserve">Чернобай В.А. Социальная </w:t>
      </w:r>
      <w:r w:rsidR="002B67A9">
        <w:rPr>
          <w:sz w:val="28"/>
          <w:szCs w:val="28"/>
        </w:rPr>
        <w:t xml:space="preserve">психология. – </w:t>
      </w:r>
      <w:proofErr w:type="gramStart"/>
      <w:r w:rsidR="002B67A9">
        <w:rPr>
          <w:sz w:val="28"/>
          <w:szCs w:val="28"/>
        </w:rPr>
        <w:t>Р</w:t>
      </w:r>
      <w:proofErr w:type="gramEnd"/>
      <w:r w:rsidR="002B67A9">
        <w:rPr>
          <w:sz w:val="28"/>
          <w:szCs w:val="28"/>
        </w:rPr>
        <w:t>/Д. : Феникс, 2021</w:t>
      </w:r>
      <w:r w:rsidRPr="00F63DB2">
        <w:rPr>
          <w:sz w:val="28"/>
          <w:szCs w:val="28"/>
        </w:rPr>
        <w:t>. – 256с.</w:t>
      </w:r>
    </w:p>
    <w:p w:rsidR="00A92829" w:rsidRPr="00F63DB2" w:rsidRDefault="00A92829" w:rsidP="00F63D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Cs/>
          <w:i/>
          <w:sz w:val="28"/>
          <w:szCs w:val="28"/>
        </w:rPr>
      </w:pPr>
      <w:r w:rsidRPr="00F63DB2">
        <w:rPr>
          <w:bCs/>
          <w:i/>
          <w:sz w:val="28"/>
          <w:szCs w:val="28"/>
        </w:rPr>
        <w:t>Интернет-ресурсы</w:t>
      </w:r>
    </w:p>
    <w:p w:rsidR="00A92829" w:rsidRPr="00F63DB2" w:rsidRDefault="00F27212" w:rsidP="00F63DB2">
      <w:pPr>
        <w:ind w:firstLine="567"/>
        <w:rPr>
          <w:sz w:val="28"/>
          <w:szCs w:val="28"/>
        </w:rPr>
      </w:pPr>
      <w:hyperlink r:id="rId11" w:history="1">
        <w:r w:rsidR="00A92829" w:rsidRPr="00F63DB2">
          <w:rPr>
            <w:rStyle w:val="a7"/>
            <w:sz w:val="28"/>
            <w:szCs w:val="28"/>
          </w:rPr>
          <w:t>http://psyhtest.ru/</w:t>
        </w:r>
      </w:hyperlink>
    </w:p>
    <w:p w:rsidR="00A92829" w:rsidRPr="00F63DB2" w:rsidRDefault="00F27212" w:rsidP="00F63DB2">
      <w:pPr>
        <w:ind w:firstLine="567"/>
        <w:rPr>
          <w:sz w:val="28"/>
          <w:szCs w:val="28"/>
        </w:rPr>
      </w:pPr>
      <w:hyperlink r:id="rId12" w:history="1">
        <w:r w:rsidR="00A92829" w:rsidRPr="00F63DB2">
          <w:rPr>
            <w:rStyle w:val="a7"/>
            <w:sz w:val="28"/>
            <w:szCs w:val="28"/>
          </w:rPr>
          <w:t>http://vk.com/club7032429</w:t>
        </w:r>
      </w:hyperlink>
    </w:p>
    <w:p w:rsidR="00A92829" w:rsidRPr="00F63DB2" w:rsidRDefault="00F27212" w:rsidP="00F63DB2">
      <w:pPr>
        <w:ind w:firstLine="567"/>
        <w:rPr>
          <w:sz w:val="28"/>
          <w:szCs w:val="28"/>
        </w:rPr>
      </w:pPr>
      <w:hyperlink r:id="rId13" w:history="1">
        <w:r w:rsidR="00A92829" w:rsidRPr="00F63DB2">
          <w:rPr>
            <w:rStyle w:val="a7"/>
            <w:sz w:val="28"/>
            <w:szCs w:val="28"/>
          </w:rPr>
          <w:t>http://vk.com/club20796015</w:t>
        </w:r>
      </w:hyperlink>
    </w:p>
    <w:p w:rsidR="00A92829" w:rsidRPr="00F63DB2" w:rsidRDefault="00F27212" w:rsidP="00F63DB2">
      <w:pPr>
        <w:ind w:firstLine="567"/>
        <w:rPr>
          <w:sz w:val="28"/>
          <w:szCs w:val="28"/>
        </w:rPr>
      </w:pPr>
      <w:hyperlink r:id="rId14" w:history="1">
        <w:r w:rsidR="00A92829" w:rsidRPr="00F63DB2">
          <w:rPr>
            <w:rStyle w:val="a7"/>
            <w:sz w:val="28"/>
            <w:szCs w:val="28"/>
          </w:rPr>
          <w:t>http://treningvideo.ru/</w:t>
        </w:r>
      </w:hyperlink>
    </w:p>
    <w:p w:rsidR="00A92829" w:rsidRPr="00F63DB2" w:rsidRDefault="00F27212" w:rsidP="00F63DB2">
      <w:pPr>
        <w:ind w:firstLine="567"/>
        <w:rPr>
          <w:sz w:val="28"/>
          <w:szCs w:val="28"/>
        </w:rPr>
      </w:pPr>
      <w:hyperlink r:id="rId15" w:history="1">
        <w:r w:rsidR="00A92829" w:rsidRPr="00F63DB2">
          <w:rPr>
            <w:rStyle w:val="a7"/>
            <w:sz w:val="28"/>
            <w:szCs w:val="28"/>
          </w:rPr>
          <w:t>http://bit2bit.ru/index.php?page=link&amp;link=312438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16" w:history="1">
        <w:r w:rsidR="00A92829" w:rsidRPr="00F63DB2">
          <w:rPr>
            <w:rStyle w:val="a7"/>
            <w:sz w:val="28"/>
            <w:szCs w:val="28"/>
          </w:rPr>
          <w:t>http://tfile.ru/forum/viewtopic.php?t=207216</w:t>
        </w:r>
      </w:hyperlink>
    </w:p>
    <w:p w:rsidR="00A92829" w:rsidRPr="00F63DB2" w:rsidRDefault="00A92829" w:rsidP="00F63DB2">
      <w:pPr>
        <w:ind w:firstLine="567"/>
        <w:jc w:val="both"/>
        <w:rPr>
          <w:sz w:val="28"/>
          <w:szCs w:val="28"/>
        </w:rPr>
      </w:pPr>
      <w:r w:rsidRPr="00F63DB2">
        <w:rPr>
          <w:sz w:val="28"/>
          <w:szCs w:val="28"/>
        </w:rPr>
        <w:t>http://www.bues.ru/~obrazovanie/va.html</w:t>
      </w:r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17" w:history="1">
        <w:r w:rsidR="00A92829" w:rsidRPr="00F63DB2">
          <w:rPr>
            <w:rStyle w:val="a7"/>
            <w:sz w:val="28"/>
            <w:szCs w:val="28"/>
          </w:rPr>
          <w:t>www.tgpi.tob.ru/info/kaf/pedagog/ped/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18" w:history="1">
        <w:r w:rsidR="00A92829" w:rsidRPr="00F63DB2">
          <w:rPr>
            <w:rStyle w:val="a7"/>
            <w:sz w:val="28"/>
            <w:szCs w:val="28"/>
          </w:rPr>
          <w:t>http://www.otrok.ru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19" w:history="1">
        <w:r w:rsidR="00A92829" w:rsidRPr="00F63DB2">
          <w:rPr>
            <w:rStyle w:val="a7"/>
            <w:sz w:val="28"/>
            <w:szCs w:val="28"/>
          </w:rPr>
          <w:t>http://www.disabilityrights.org/glossary.htm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0" w:history="1">
        <w:r w:rsidR="00A92829" w:rsidRPr="00F63DB2">
          <w:rPr>
            <w:rStyle w:val="a7"/>
            <w:sz w:val="28"/>
            <w:szCs w:val="28"/>
          </w:rPr>
          <w:t>http://www.ise.iip.net/almanah/1/st3_1.htm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1" w:history="1">
        <w:r w:rsidR="00A92829" w:rsidRPr="00F63DB2">
          <w:rPr>
            <w:rStyle w:val="a7"/>
            <w:sz w:val="28"/>
            <w:szCs w:val="28"/>
          </w:rPr>
          <w:t>http://www.ise.iip.net/almanah/1/st5_1.htm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2" w:history="1">
        <w:r w:rsidR="00A92829" w:rsidRPr="00F63DB2">
          <w:rPr>
            <w:rStyle w:val="a7"/>
            <w:sz w:val="28"/>
            <w:szCs w:val="28"/>
          </w:rPr>
          <w:t>http://www.disgraphik.narod.ru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3" w:history="1">
        <w:r w:rsidR="00A92829" w:rsidRPr="00F63DB2">
          <w:rPr>
            <w:rStyle w:val="a7"/>
            <w:sz w:val="28"/>
            <w:szCs w:val="28"/>
          </w:rPr>
          <w:t>http://www.ise.iip.net/almanah/books/specobr/0.htm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4" w:history="1">
        <w:r w:rsidR="00A92829" w:rsidRPr="00F63DB2">
          <w:rPr>
            <w:rStyle w:val="a7"/>
            <w:sz w:val="28"/>
            <w:szCs w:val="28"/>
          </w:rPr>
          <w:t>http://specialneeds.ru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5" w:history="1">
        <w:r w:rsidR="00A92829" w:rsidRPr="00F63DB2">
          <w:rPr>
            <w:rStyle w:val="a7"/>
            <w:sz w:val="28"/>
            <w:szCs w:val="28"/>
          </w:rPr>
          <w:t>http://home.tula.net/tgpu/resources/specpsy/sp2.htm - 01.01</w:t>
        </w:r>
      </w:hyperlink>
      <w:r w:rsidR="00A92829" w:rsidRPr="00F63DB2">
        <w:rPr>
          <w:sz w:val="28"/>
          <w:szCs w:val="28"/>
        </w:rPr>
        <w:t>.</w:t>
      </w:r>
    </w:p>
    <w:p w:rsidR="00A92829" w:rsidRPr="00F63DB2" w:rsidRDefault="00A92829" w:rsidP="00F63DB2">
      <w:pPr>
        <w:tabs>
          <w:tab w:val="center" w:pos="5102"/>
        </w:tabs>
        <w:ind w:firstLine="567"/>
        <w:rPr>
          <w:sz w:val="28"/>
          <w:szCs w:val="28"/>
        </w:rPr>
      </w:pPr>
      <w:r w:rsidRPr="00F63DB2">
        <w:rPr>
          <w:sz w:val="28"/>
          <w:szCs w:val="28"/>
        </w:rPr>
        <w:t xml:space="preserve">http://www.kidsolr.com/specialeducation/ </w:t>
      </w:r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6" w:history="1">
        <w:r w:rsidR="00A92829" w:rsidRPr="00F63DB2">
          <w:rPr>
            <w:rStyle w:val="a7"/>
            <w:sz w:val="28"/>
            <w:szCs w:val="28"/>
          </w:rPr>
          <w:t>http://www.doktor.ru/onkos/krizis/obr31.htm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7" w:history="1">
        <w:r w:rsidR="00A92829" w:rsidRPr="00F63DB2">
          <w:rPr>
            <w:rStyle w:val="a7"/>
            <w:sz w:val="28"/>
            <w:szCs w:val="28"/>
          </w:rPr>
          <w:t>http://www.aacap.org/publications/factsfam/ld.htm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8" w:history="1">
        <w:r w:rsidR="00A92829" w:rsidRPr="00F63DB2">
          <w:rPr>
            <w:rStyle w:val="a7"/>
            <w:sz w:val="28"/>
            <w:szCs w:val="28"/>
          </w:rPr>
          <w:t>http://nevromed.ru/zabol/sdv1.htm</w:t>
        </w:r>
      </w:hyperlink>
    </w:p>
    <w:p w:rsidR="00A92829" w:rsidRPr="00F63DB2" w:rsidRDefault="00F27212" w:rsidP="00F63DB2">
      <w:pPr>
        <w:tabs>
          <w:tab w:val="center" w:pos="5102"/>
        </w:tabs>
        <w:ind w:firstLine="567"/>
        <w:rPr>
          <w:sz w:val="28"/>
          <w:szCs w:val="28"/>
        </w:rPr>
      </w:pPr>
      <w:hyperlink r:id="rId29" w:history="1">
        <w:r w:rsidR="00A92829" w:rsidRPr="00F63DB2">
          <w:rPr>
            <w:rStyle w:val="a7"/>
            <w:sz w:val="28"/>
            <w:szCs w:val="28"/>
          </w:rPr>
          <w:t>http://azps.ru/tests/</w:t>
        </w:r>
      </w:hyperlink>
    </w:p>
    <w:p w:rsidR="00A92829" w:rsidRPr="00F63DB2" w:rsidRDefault="00A92829" w:rsidP="00F63DB2">
      <w:pPr>
        <w:tabs>
          <w:tab w:val="center" w:pos="5102"/>
        </w:tabs>
        <w:ind w:firstLine="567"/>
        <w:rPr>
          <w:sz w:val="28"/>
          <w:szCs w:val="28"/>
        </w:rPr>
      </w:pPr>
    </w:p>
    <w:p w:rsidR="00A92829" w:rsidRPr="00F63DB2" w:rsidRDefault="00A92829" w:rsidP="00F63D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F63DB2">
        <w:rPr>
          <w:b/>
          <w:caps/>
          <w:sz w:val="28"/>
          <w:szCs w:val="28"/>
        </w:rPr>
        <w:t>5. Контроль и оценка результатов освоения учебной Дисциплины</w:t>
      </w:r>
    </w:p>
    <w:p w:rsidR="00A92829" w:rsidRPr="00F63DB2" w:rsidRDefault="00A92829" w:rsidP="00F63D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63DB2">
        <w:rPr>
          <w:b/>
          <w:sz w:val="28"/>
          <w:szCs w:val="28"/>
        </w:rPr>
        <w:t>Контроль</w:t>
      </w:r>
      <w:r w:rsidRPr="00F63DB2">
        <w:rPr>
          <w:sz w:val="28"/>
          <w:szCs w:val="28"/>
        </w:rPr>
        <w:t xml:space="preserve"> </w:t>
      </w:r>
      <w:r w:rsidRPr="00F63DB2">
        <w:rPr>
          <w:b/>
          <w:sz w:val="28"/>
          <w:szCs w:val="28"/>
        </w:rPr>
        <w:t>и оценка</w:t>
      </w:r>
      <w:r w:rsidRPr="00F63DB2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F63DB2">
        <w:rPr>
          <w:sz w:val="28"/>
          <w:szCs w:val="28"/>
        </w:rPr>
        <w:t>обучающимися</w:t>
      </w:r>
      <w:proofErr w:type="gramEnd"/>
      <w:r w:rsidRPr="00F63DB2">
        <w:rPr>
          <w:sz w:val="28"/>
          <w:szCs w:val="28"/>
        </w:rPr>
        <w:t xml:space="preserve"> индивидуальных заданий, проектов, исследований.</w:t>
      </w:r>
    </w:p>
    <w:p w:rsidR="00A92829" w:rsidRPr="00F63DB2" w:rsidRDefault="00A92829" w:rsidP="00F63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843"/>
        <w:gridCol w:w="1701"/>
        <w:gridCol w:w="1701"/>
        <w:gridCol w:w="1559"/>
      </w:tblGrid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rPr>
                <w:b/>
                <w:bCs/>
                <w:i/>
                <w:sz w:val="20"/>
                <w:szCs w:val="20"/>
              </w:rPr>
            </w:pPr>
            <w:r w:rsidRPr="00F63DB2">
              <w:rPr>
                <w:b/>
                <w:bCs/>
                <w:i/>
                <w:sz w:val="20"/>
                <w:szCs w:val="20"/>
              </w:rPr>
              <w:t>Результаты обучения</w:t>
            </w:r>
          </w:p>
          <w:p w:rsidR="00A92829" w:rsidRPr="00F63DB2" w:rsidRDefault="00A92829" w:rsidP="00F63DB2">
            <w:pPr>
              <w:rPr>
                <w:b/>
                <w:bCs/>
                <w:i/>
                <w:sz w:val="20"/>
                <w:szCs w:val="20"/>
              </w:rPr>
            </w:pPr>
            <w:r w:rsidRPr="00F63DB2">
              <w:rPr>
                <w:b/>
                <w:bCs/>
                <w:i/>
                <w:sz w:val="20"/>
                <w:szCs w:val="20"/>
              </w:rPr>
              <w:t>(освоенные компетенции, умения, усвоенные знания)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rPr>
                <w:b/>
                <w:bCs/>
                <w:i/>
                <w:sz w:val="20"/>
                <w:szCs w:val="20"/>
              </w:rPr>
            </w:pPr>
            <w:r w:rsidRPr="00F63DB2">
              <w:rPr>
                <w:b/>
                <w:i/>
                <w:sz w:val="20"/>
                <w:szCs w:val="20"/>
              </w:rPr>
              <w:t>тип  контроля и оценки результатов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pPr>
              <w:rPr>
                <w:b/>
                <w:i/>
                <w:sz w:val="20"/>
                <w:szCs w:val="20"/>
              </w:rPr>
            </w:pPr>
            <w:r w:rsidRPr="00F63DB2">
              <w:rPr>
                <w:b/>
                <w:i/>
                <w:sz w:val="20"/>
                <w:szCs w:val="20"/>
              </w:rPr>
              <w:t>вид  контроля и оценки результатов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pPr>
              <w:rPr>
                <w:b/>
                <w:i/>
                <w:sz w:val="20"/>
                <w:szCs w:val="20"/>
              </w:rPr>
            </w:pPr>
            <w:r w:rsidRPr="00F63DB2">
              <w:rPr>
                <w:b/>
                <w:i/>
                <w:sz w:val="20"/>
                <w:szCs w:val="20"/>
              </w:rPr>
              <w:t>формы контроля и оценки результатов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pPr>
              <w:rPr>
                <w:b/>
                <w:i/>
                <w:sz w:val="20"/>
                <w:szCs w:val="20"/>
              </w:rPr>
            </w:pPr>
            <w:r w:rsidRPr="00F63DB2">
              <w:rPr>
                <w:b/>
                <w:i/>
                <w:sz w:val="20"/>
                <w:szCs w:val="20"/>
              </w:rPr>
              <w:t>методы  контроля и оценки результатов обучения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roofErr w:type="gramStart"/>
            <w:r w:rsidRPr="00F63DB2">
              <w:rPr>
                <w:sz w:val="22"/>
                <w:szCs w:val="22"/>
              </w:rPr>
              <w:t>текущий</w:t>
            </w:r>
            <w:proofErr w:type="gramEnd"/>
            <w:r w:rsidRPr="00F63DB2">
              <w:rPr>
                <w:sz w:val="22"/>
                <w:szCs w:val="22"/>
              </w:rPr>
              <w:t xml:space="preserve"> и промежуточный в понимании сущности  и значимости своей будущей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самоконтроль в устойчивом интересе к будущей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участие в творческих конкурсах, фестивалях, предметных олимпиадах, участие в НПК, форумах науки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текущий и промежуточный в умении формулировать цель и задачи предстоящей деятельности, представлять конечный результат в полном объёме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педагог как субъект, осуществляющий самоконтроль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рефлексия оценки и анализа процесса и конечного результата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 xml:space="preserve">ОК 3. Оценивать риски </w:t>
            </w:r>
            <w:r w:rsidRPr="00F63DB2">
              <w:rPr>
                <w:sz w:val="22"/>
                <w:szCs w:val="22"/>
              </w:rPr>
              <w:lastRenderedPageBreak/>
              <w:t>и принимать решения в нестандартных ситуациях.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lastRenderedPageBreak/>
              <w:t xml:space="preserve">обобщающий в </w:t>
            </w:r>
            <w:r w:rsidRPr="00F63DB2">
              <w:rPr>
                <w:sz w:val="22"/>
                <w:szCs w:val="22"/>
              </w:rPr>
              <w:lastRenderedPageBreak/>
              <w:t xml:space="preserve">умении определять проблему в профессионально-ориентированных ситуациях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lastRenderedPageBreak/>
              <w:t>взаимоконтрол</w:t>
            </w:r>
            <w:r w:rsidRPr="00F63DB2">
              <w:rPr>
                <w:sz w:val="22"/>
                <w:szCs w:val="22"/>
              </w:rPr>
              <w:lastRenderedPageBreak/>
              <w:t>ь по предположению способов и вариантов решения проблемы, предвидение результата и оценивании рисков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lastRenderedPageBreak/>
              <w:t xml:space="preserve">планирование </w:t>
            </w:r>
            <w:r w:rsidRPr="00F63DB2">
              <w:rPr>
                <w:sz w:val="22"/>
                <w:szCs w:val="22"/>
              </w:rPr>
              <w:lastRenderedPageBreak/>
              <w:t>поведения в нестандартных проблемных ситуациях, умение вносить коррективы в её разрешение, предвидеть последствия рисков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lastRenderedPageBreak/>
              <w:t>интерпретаци</w:t>
            </w:r>
            <w:r w:rsidRPr="00F63DB2">
              <w:rPr>
                <w:sz w:val="22"/>
                <w:szCs w:val="22"/>
              </w:rPr>
              <w:lastRenderedPageBreak/>
              <w:t>я результатов наблюдений за обучающимися, рефлексия ситуаций, обобщение рисков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lastRenderedPageBreak/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 xml:space="preserve">текущий и промежуточный в умении пользоваться словарями, справочной литературой, </w:t>
            </w:r>
            <w:proofErr w:type="spellStart"/>
            <w:r w:rsidRPr="00F63DB2">
              <w:rPr>
                <w:sz w:val="22"/>
                <w:szCs w:val="22"/>
              </w:rPr>
              <w:t>интернет-ресурсами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самоконтроль в умении отделять главную информацию от второстепенной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proofErr w:type="gramStart"/>
            <w:r w:rsidRPr="00F63DB2">
              <w:rPr>
                <w:sz w:val="22"/>
                <w:szCs w:val="22"/>
              </w:rPr>
              <w:t>индивидуальная</w:t>
            </w:r>
            <w:proofErr w:type="gramEnd"/>
            <w:r w:rsidRPr="00F63DB2">
              <w:rPr>
                <w:sz w:val="22"/>
                <w:szCs w:val="22"/>
              </w:rPr>
              <w:t xml:space="preserve">  в умении писать аннотацию, составлять </w:t>
            </w:r>
            <w:proofErr w:type="spellStart"/>
            <w:r w:rsidRPr="00F63DB2">
              <w:rPr>
                <w:sz w:val="22"/>
                <w:szCs w:val="22"/>
              </w:rPr>
              <w:t>портфолио</w:t>
            </w:r>
            <w:proofErr w:type="spellEnd"/>
            <w:r w:rsidRPr="00F63DB2">
              <w:rPr>
                <w:sz w:val="22"/>
                <w:szCs w:val="22"/>
              </w:rPr>
              <w:t xml:space="preserve">, матрицу идей, </w:t>
            </w:r>
            <w:proofErr w:type="spellStart"/>
            <w:r w:rsidRPr="00F63DB2">
              <w:rPr>
                <w:sz w:val="22"/>
                <w:szCs w:val="22"/>
              </w:rPr>
              <w:t>синквейн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 в составлении дневника-отчёта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 xml:space="preserve">входной и </w:t>
            </w:r>
            <w:proofErr w:type="gramStart"/>
            <w:r w:rsidRPr="00F63DB2">
              <w:rPr>
                <w:sz w:val="22"/>
                <w:szCs w:val="22"/>
              </w:rPr>
              <w:t>текущий</w:t>
            </w:r>
            <w:proofErr w:type="gramEnd"/>
            <w:r w:rsidRPr="00F63DB2">
              <w:rPr>
                <w:sz w:val="22"/>
                <w:szCs w:val="22"/>
              </w:rPr>
              <w:t xml:space="preserve"> через демонстрацию  слайдовой презентации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педагог с демонстрацией навыков использования информационно-коммуникационных технологий в профессиональной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 xml:space="preserve">участие в семинарах, диспутах с использованием информационно-коммуникационных технологий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6. Работать в коллективе и команде, взаимодействовать с руководством, коллегами и социальными партнёрами.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обобщающий и итоговый в умении слушать участника собеседника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административный как умение грамотно формулировать и задавать вопросы, воздействовать на партнёра по общению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владение аудиторией, регуляция своих эмоций, чувств, настроения, поведения, способность координировать свои действия с другими участниками 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промежуточный и обобщающий в умении представить конечный результат деятельности в полном объёме, знании способов организации  продуктивной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 xml:space="preserve">педагог, умеющий реализовывать поставленные цели деятельности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создавать условия для мотивации представителей разных возрастных групп, использовать разные приёмы в работе с детьми для эффективного воспитательно-</w:t>
            </w:r>
            <w:r w:rsidRPr="00F63DB2">
              <w:rPr>
                <w:sz w:val="22"/>
                <w:szCs w:val="22"/>
              </w:rPr>
              <w:lastRenderedPageBreak/>
              <w:t>образовательного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lastRenderedPageBreak/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lastRenderedPageBreak/>
              <w:t>ОК 8.Самостоятельно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текущий, промежуточный, обобщающий и итоговый в определении своих потребностей в изучении дисциплины и выборе соответствующих способов её изучения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самоконтроль и взаимоконтроль по овладению методикой самостоятельной работы над совершенствованием умений, самооценка собственной деятельности, понимания роли повышения квалификации для саморазвития в проф</w:t>
            </w:r>
            <w:r w:rsidR="00F63DB2">
              <w:rPr>
                <w:sz w:val="22"/>
                <w:szCs w:val="22"/>
              </w:rPr>
              <w:t xml:space="preserve">. </w:t>
            </w:r>
            <w:r w:rsidRPr="00F63DB2">
              <w:rPr>
                <w:sz w:val="22"/>
                <w:szCs w:val="22"/>
              </w:rPr>
              <w:t>и личностной сфере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участие в семинарах, диспутах, круглых столах,  деловых играх, мозговых штурмах и др.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9.Осуществлять профессиональную деятельность в условиях обновления её целей, содержания, смены технологий.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входной через понимание роли модернизации технологий профессиональной деятельности и умения ориентироваться в информационном поле профессиональных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 xml:space="preserve">педагог, проявляющий интерес к инновациям в области профессиональной </w:t>
            </w:r>
            <w:proofErr w:type="spellStart"/>
            <w:r w:rsidRPr="00F63DB2">
              <w:rPr>
                <w:sz w:val="22"/>
                <w:szCs w:val="22"/>
              </w:rPr>
              <w:t>деят</w:t>
            </w:r>
            <w:proofErr w:type="spellEnd"/>
            <w:r w:rsidR="00F63DB2">
              <w:rPr>
                <w:sz w:val="22"/>
                <w:szCs w:val="22"/>
              </w:rPr>
              <w:t>.</w:t>
            </w:r>
            <w:r w:rsidRPr="00F63DB2">
              <w:rPr>
                <w:sz w:val="22"/>
                <w:szCs w:val="22"/>
              </w:rPr>
              <w:t xml:space="preserve"> и умении представить конечный результат деятельности в полном объёме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участие в семинарах по производственной тематике, анализ новых программ дошкольного воспитания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10.Осуществлять профилактику травматизма, обеспечивать охрану жизни и здоровья детей.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входной по демонстрации готовности к исполнению требований по охране жизни и здоровья детей и осуществлению профилактики травматизма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педагог через проявление интереса к охране жизни и здоровья детей и знаний профилактики травматизма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устная проверка знаний, индивидуальный тематический 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  <w:tr w:rsidR="00A92829" w:rsidRPr="00F63DB2" w:rsidTr="00F63DB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DB2">
              <w:rPr>
                <w:sz w:val="22"/>
                <w:szCs w:val="22"/>
              </w:rPr>
              <w:t>ОК 11.Строить профессиональную деятельность с соблюдением регулирующих её правовых норм.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829" w:rsidRPr="00F63DB2" w:rsidRDefault="00A92829" w:rsidP="00F63DB2">
            <w:proofErr w:type="gramStart"/>
            <w:r w:rsidRPr="00F63DB2">
              <w:rPr>
                <w:sz w:val="22"/>
                <w:szCs w:val="22"/>
              </w:rPr>
              <w:t>обобщающий</w:t>
            </w:r>
            <w:proofErr w:type="gramEnd"/>
            <w:r w:rsidRPr="00F63DB2">
              <w:rPr>
                <w:sz w:val="22"/>
                <w:szCs w:val="22"/>
              </w:rPr>
              <w:t xml:space="preserve">  и итоговый по овладению методикой самостоятельной работы над совершенствованием знаний по правовому развитию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административный через демонстрацию правовых знаний</w:t>
            </w:r>
            <w:r w:rsidR="00F63DB2">
              <w:rPr>
                <w:sz w:val="22"/>
                <w:szCs w:val="22"/>
              </w:rPr>
              <w:t xml:space="preserve"> </w:t>
            </w:r>
            <w:r w:rsidRPr="00F63DB2">
              <w:rPr>
                <w:sz w:val="22"/>
                <w:szCs w:val="22"/>
              </w:rPr>
              <w:t>и умение применять правовую культуру в жизни и проф</w:t>
            </w:r>
            <w:r w:rsidR="00F63DB2">
              <w:rPr>
                <w:sz w:val="22"/>
                <w:szCs w:val="22"/>
              </w:rPr>
              <w:t>.</w:t>
            </w:r>
            <w:r w:rsidRPr="00F63DB2">
              <w:rPr>
                <w:sz w:val="22"/>
                <w:szCs w:val="22"/>
              </w:rPr>
              <w:t xml:space="preserve">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участие в семинарах, диспутах в познании правовой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29" w:rsidRPr="00F63DB2" w:rsidRDefault="00A92829" w:rsidP="00F63DB2">
            <w:r w:rsidRPr="00F63DB2">
              <w:rPr>
                <w:sz w:val="22"/>
                <w:szCs w:val="22"/>
              </w:rPr>
              <w:t>интерпретация результатов наблюдений за обучающимися</w:t>
            </w:r>
          </w:p>
        </w:tc>
      </w:tr>
    </w:tbl>
    <w:p w:rsidR="00E565FC" w:rsidRPr="00F63DB2" w:rsidRDefault="00E565FC" w:rsidP="00F63DB2">
      <w:pPr>
        <w:jc w:val="both"/>
      </w:pPr>
    </w:p>
    <w:sectPr w:rsidR="00E565FC" w:rsidRPr="00F63DB2" w:rsidSect="00E56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A88" w:rsidRDefault="00D91A88">
      <w:r>
        <w:separator/>
      </w:r>
    </w:p>
  </w:endnote>
  <w:endnote w:type="continuationSeparator" w:id="0">
    <w:p w:rsidR="00D91A88" w:rsidRDefault="00D91A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C4" w:rsidRDefault="00F27212" w:rsidP="00B34E8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52C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52C4" w:rsidRDefault="002B52C4" w:rsidP="00B34E8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2C4" w:rsidRDefault="00F27212" w:rsidP="00B34E8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52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7210D">
      <w:rPr>
        <w:rStyle w:val="a5"/>
        <w:noProof/>
      </w:rPr>
      <w:t>1</w:t>
    </w:r>
    <w:r>
      <w:rPr>
        <w:rStyle w:val="a5"/>
      </w:rPr>
      <w:fldChar w:fldCharType="end"/>
    </w:r>
  </w:p>
  <w:p w:rsidR="002B52C4" w:rsidRDefault="002B52C4" w:rsidP="00B34E8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A88" w:rsidRDefault="00D91A88">
      <w:r>
        <w:separator/>
      </w:r>
    </w:p>
  </w:footnote>
  <w:footnote w:type="continuationSeparator" w:id="0">
    <w:p w:rsidR="00D91A88" w:rsidRDefault="00D91A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58B2E10"/>
    <w:multiLevelType w:val="hybridMultilevel"/>
    <w:tmpl w:val="FFB68F1E"/>
    <w:lvl w:ilvl="0" w:tplc="B1ACA2E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F660E"/>
    <w:multiLevelType w:val="hybridMultilevel"/>
    <w:tmpl w:val="80DAB908"/>
    <w:lvl w:ilvl="0" w:tplc="B5F4E17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8071D"/>
    <w:multiLevelType w:val="multilevel"/>
    <w:tmpl w:val="6F9079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298C2116"/>
    <w:multiLevelType w:val="multilevel"/>
    <w:tmpl w:val="F866F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16B069C"/>
    <w:multiLevelType w:val="hybridMultilevel"/>
    <w:tmpl w:val="93325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7">
    <w:nsid w:val="3EF27F21"/>
    <w:multiLevelType w:val="hybridMultilevel"/>
    <w:tmpl w:val="44EA47E2"/>
    <w:lvl w:ilvl="0" w:tplc="015EB2A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FF64963"/>
    <w:multiLevelType w:val="hybridMultilevel"/>
    <w:tmpl w:val="A108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F19F6"/>
    <w:multiLevelType w:val="hybridMultilevel"/>
    <w:tmpl w:val="AC10754A"/>
    <w:lvl w:ilvl="0" w:tplc="32AEC9B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3C14CEE"/>
    <w:multiLevelType w:val="hybridMultilevel"/>
    <w:tmpl w:val="021EAB8E"/>
    <w:lvl w:ilvl="0" w:tplc="EFFE9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B17C84"/>
    <w:multiLevelType w:val="hybridMultilevel"/>
    <w:tmpl w:val="31C01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005A38"/>
    <w:multiLevelType w:val="hybridMultilevel"/>
    <w:tmpl w:val="A074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6B4D9A"/>
    <w:multiLevelType w:val="hybridMultilevel"/>
    <w:tmpl w:val="50264132"/>
    <w:lvl w:ilvl="0" w:tplc="F54CF332">
      <w:start w:val="1"/>
      <w:numFmt w:val="decimal"/>
      <w:lvlText w:val="%1."/>
      <w:lvlJc w:val="left"/>
      <w:pPr>
        <w:ind w:left="885" w:hanging="52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2"/>
  </w:num>
  <w:num w:numId="6">
    <w:abstractNumId w:val="4"/>
  </w:num>
  <w:num w:numId="7">
    <w:abstractNumId w:val="9"/>
  </w:num>
  <w:num w:numId="8">
    <w:abstractNumId w:val="3"/>
  </w:num>
  <w:num w:numId="9">
    <w:abstractNumId w:val="1"/>
  </w:num>
  <w:num w:numId="10">
    <w:abstractNumId w:val="13"/>
  </w:num>
  <w:num w:numId="11">
    <w:abstractNumId w:val="8"/>
  </w:num>
  <w:num w:numId="12">
    <w:abstractNumId w:val="2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2829"/>
    <w:rsid w:val="00045918"/>
    <w:rsid w:val="000569FC"/>
    <w:rsid w:val="000F378F"/>
    <w:rsid w:val="002B52C4"/>
    <w:rsid w:val="002B67A9"/>
    <w:rsid w:val="003051EA"/>
    <w:rsid w:val="00331CA1"/>
    <w:rsid w:val="00473090"/>
    <w:rsid w:val="00523842"/>
    <w:rsid w:val="00673A52"/>
    <w:rsid w:val="006B4D62"/>
    <w:rsid w:val="006D1AFA"/>
    <w:rsid w:val="00745506"/>
    <w:rsid w:val="007703A5"/>
    <w:rsid w:val="00772859"/>
    <w:rsid w:val="008134B2"/>
    <w:rsid w:val="00850A51"/>
    <w:rsid w:val="008914A2"/>
    <w:rsid w:val="00924753"/>
    <w:rsid w:val="00951D93"/>
    <w:rsid w:val="009A7BC9"/>
    <w:rsid w:val="009C0D66"/>
    <w:rsid w:val="009C5D94"/>
    <w:rsid w:val="00A31B96"/>
    <w:rsid w:val="00A53A42"/>
    <w:rsid w:val="00A92829"/>
    <w:rsid w:val="00B34691"/>
    <w:rsid w:val="00B34E87"/>
    <w:rsid w:val="00C44165"/>
    <w:rsid w:val="00D91A88"/>
    <w:rsid w:val="00E01638"/>
    <w:rsid w:val="00E565FC"/>
    <w:rsid w:val="00E7210D"/>
    <w:rsid w:val="00EB13DA"/>
    <w:rsid w:val="00F07C0A"/>
    <w:rsid w:val="00F27212"/>
    <w:rsid w:val="00F5767D"/>
    <w:rsid w:val="00F63DB2"/>
    <w:rsid w:val="00F9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829"/>
    <w:pPr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92829"/>
    <w:pPr>
      <w:keepNext/>
      <w:autoSpaceDE w:val="0"/>
      <w:autoSpaceDN w:val="0"/>
      <w:ind w:firstLine="284"/>
      <w:outlineLvl w:val="0"/>
    </w:pPr>
    <w:rPr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4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28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A92829"/>
    <w:pPr>
      <w:spacing w:after="120" w:line="480" w:lineRule="auto"/>
      <w:ind w:left="283"/>
    </w:pPr>
    <w:rPr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928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A92829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4">
    <w:name w:val="Нижний колонтитул Знак"/>
    <w:basedOn w:val="a0"/>
    <w:link w:val="a3"/>
    <w:rsid w:val="00A928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92829"/>
  </w:style>
  <w:style w:type="paragraph" w:styleId="a6">
    <w:name w:val="List Paragraph"/>
    <w:basedOn w:val="a"/>
    <w:uiPriority w:val="1"/>
    <w:qFormat/>
    <w:rsid w:val="00A92829"/>
    <w:pPr>
      <w:ind w:left="720"/>
      <w:contextualSpacing/>
    </w:pPr>
    <w:rPr>
      <w:lang w:eastAsia="ru-RU"/>
    </w:rPr>
  </w:style>
  <w:style w:type="character" w:styleId="a7">
    <w:name w:val="Hyperlink"/>
    <w:basedOn w:val="a0"/>
    <w:rsid w:val="00A92829"/>
    <w:rPr>
      <w:color w:val="0000FF"/>
      <w:u w:val="single"/>
    </w:rPr>
  </w:style>
  <w:style w:type="paragraph" w:styleId="a8">
    <w:name w:val="No Spacing"/>
    <w:link w:val="a9"/>
    <w:uiPriority w:val="1"/>
    <w:qFormat/>
    <w:rsid w:val="00EB13DA"/>
    <w:pPr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8914A2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14A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8914A2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8914A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914A2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914A2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E7210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210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vk.com/club20796015" TargetMode="External"/><Relationship Id="rId18" Type="http://schemas.openxmlformats.org/officeDocument/2006/relationships/hyperlink" Target="http://www.otrok.ru" TargetMode="External"/><Relationship Id="rId26" Type="http://schemas.openxmlformats.org/officeDocument/2006/relationships/hyperlink" Target="http://www.doktor.ru/onkos/krizis/obr31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se.iip.net/almanah/1/st5_1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vk.com/club7032429" TargetMode="External"/><Relationship Id="rId17" Type="http://schemas.openxmlformats.org/officeDocument/2006/relationships/hyperlink" Target="http://www.tgpi.tob.ru/info/kaf/pedagog/ped/" TargetMode="External"/><Relationship Id="rId25" Type="http://schemas.openxmlformats.org/officeDocument/2006/relationships/hyperlink" Target="http://home.tula.net/tgpu/resources/specpsy/sp2.htm%20-%2001.0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file.ru/forum/viewtopic.php?t=207216" TargetMode="External"/><Relationship Id="rId20" Type="http://schemas.openxmlformats.org/officeDocument/2006/relationships/hyperlink" Target="http://www.ise.iip.net/almanah/1/st3_1.htm" TargetMode="External"/><Relationship Id="rId29" Type="http://schemas.openxmlformats.org/officeDocument/2006/relationships/hyperlink" Target="http://azps.ru/test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syhtest.ru/" TargetMode="External"/><Relationship Id="rId24" Type="http://schemas.openxmlformats.org/officeDocument/2006/relationships/hyperlink" Target="http://specialneeds.ru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bit2bit.ru/index.php?page=link&amp;link=312438" TargetMode="External"/><Relationship Id="rId23" Type="http://schemas.openxmlformats.org/officeDocument/2006/relationships/hyperlink" Target="http://www.ise.iip.net/almanah/books/specobr/0.htm" TargetMode="External"/><Relationship Id="rId28" Type="http://schemas.openxmlformats.org/officeDocument/2006/relationships/hyperlink" Target="http://nevromed.ru/zabol/sdv1.htm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disabilityrights.org/glossary.ht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treningvideo.ru/" TargetMode="External"/><Relationship Id="rId22" Type="http://schemas.openxmlformats.org/officeDocument/2006/relationships/hyperlink" Target="http://www.disgraphik.narod.ru" TargetMode="External"/><Relationship Id="rId27" Type="http://schemas.openxmlformats.org/officeDocument/2006/relationships/hyperlink" Target="http://www.aacap.org/publications/factsfam/ld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95EC6-AC66-44D4-A531-C21949A9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5945</Words>
  <Characters>33893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Раисат</cp:lastModifiedBy>
  <cp:revision>6</cp:revision>
  <dcterms:created xsi:type="dcterms:W3CDTF">2023-12-24T20:55:00Z</dcterms:created>
  <dcterms:modified xsi:type="dcterms:W3CDTF">2024-01-13T09:58:00Z</dcterms:modified>
</cp:coreProperties>
</file>