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EEB" w:rsidRDefault="00E61EEB" w:rsidP="00C44659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EEB" w:rsidRDefault="00E61EEB" w:rsidP="00C44659">
      <w:pPr>
        <w:jc w:val="both"/>
        <w:rPr>
          <w:sz w:val="28"/>
          <w:szCs w:val="28"/>
        </w:rPr>
      </w:pPr>
    </w:p>
    <w:p w:rsidR="00E61EEB" w:rsidRDefault="00E61EEB" w:rsidP="00C44659">
      <w:pPr>
        <w:jc w:val="both"/>
        <w:rPr>
          <w:sz w:val="28"/>
          <w:szCs w:val="28"/>
        </w:rPr>
      </w:pPr>
    </w:p>
    <w:p w:rsidR="00E61EEB" w:rsidRDefault="00E61EEB" w:rsidP="00C44659">
      <w:pPr>
        <w:jc w:val="both"/>
        <w:rPr>
          <w:sz w:val="28"/>
          <w:szCs w:val="28"/>
        </w:rPr>
      </w:pPr>
    </w:p>
    <w:p w:rsidR="00C44659" w:rsidRPr="00165EA8" w:rsidRDefault="00C44659" w:rsidP="00C44659">
      <w:pPr>
        <w:jc w:val="both"/>
        <w:rPr>
          <w:sz w:val="28"/>
          <w:szCs w:val="28"/>
        </w:rPr>
      </w:pPr>
      <w:r w:rsidRPr="00165EA8">
        <w:rPr>
          <w:sz w:val="28"/>
          <w:szCs w:val="28"/>
        </w:rPr>
        <w:lastRenderedPageBreak/>
        <w:t xml:space="preserve">Рабочая программа учебной дисциплины разработана на основе ФГОС СПО по специальности </w:t>
      </w:r>
      <w:r>
        <w:rPr>
          <w:sz w:val="28"/>
          <w:szCs w:val="28"/>
        </w:rPr>
        <w:t>38</w:t>
      </w:r>
      <w:r w:rsidRPr="00165EA8">
        <w:rPr>
          <w:sz w:val="28"/>
          <w:szCs w:val="28"/>
        </w:rPr>
        <w:t>.02.01 «</w:t>
      </w:r>
      <w:r>
        <w:rPr>
          <w:sz w:val="28"/>
          <w:szCs w:val="28"/>
        </w:rPr>
        <w:t>Экономика и бухгалтерский учёт (по отраслям)</w:t>
      </w:r>
      <w:r w:rsidRPr="00165EA8">
        <w:rPr>
          <w:sz w:val="28"/>
          <w:szCs w:val="28"/>
        </w:rPr>
        <w:t>».</w:t>
      </w:r>
    </w:p>
    <w:p w:rsidR="00C44659" w:rsidRPr="00165EA8" w:rsidRDefault="00C44659" w:rsidP="00C44659">
      <w:pPr>
        <w:jc w:val="both"/>
        <w:rPr>
          <w:sz w:val="28"/>
          <w:szCs w:val="28"/>
        </w:rPr>
      </w:pPr>
    </w:p>
    <w:p w:rsidR="00C44659" w:rsidRPr="00165EA8" w:rsidRDefault="00C44659" w:rsidP="00C44659">
      <w:pPr>
        <w:jc w:val="both"/>
        <w:rPr>
          <w:sz w:val="28"/>
          <w:szCs w:val="28"/>
        </w:rPr>
      </w:pPr>
    </w:p>
    <w:p w:rsidR="00C44659" w:rsidRPr="00165EA8" w:rsidRDefault="00C44659" w:rsidP="00C44659">
      <w:pPr>
        <w:jc w:val="both"/>
        <w:rPr>
          <w:sz w:val="28"/>
          <w:szCs w:val="28"/>
        </w:rPr>
      </w:pPr>
    </w:p>
    <w:p w:rsidR="00C44659" w:rsidRPr="00165EA8" w:rsidRDefault="00C44659" w:rsidP="00C44659">
      <w:pPr>
        <w:jc w:val="both"/>
        <w:rPr>
          <w:sz w:val="28"/>
          <w:szCs w:val="28"/>
        </w:rPr>
      </w:pPr>
      <w:r w:rsidRPr="00165EA8">
        <w:rPr>
          <w:sz w:val="28"/>
          <w:szCs w:val="28"/>
        </w:rPr>
        <w:t xml:space="preserve">Организация-разработчик: </w:t>
      </w:r>
    </w:p>
    <w:p w:rsidR="00C44659" w:rsidRPr="00165EA8" w:rsidRDefault="00C44659" w:rsidP="00C44659">
      <w:pPr>
        <w:jc w:val="both"/>
        <w:rPr>
          <w:sz w:val="28"/>
          <w:szCs w:val="28"/>
        </w:rPr>
      </w:pPr>
      <w:r w:rsidRPr="00165EA8">
        <w:rPr>
          <w:sz w:val="28"/>
          <w:szCs w:val="28"/>
        </w:rPr>
        <w:t>ЧПОУ «Колледж современного образования имени Саида Афанди»</w:t>
      </w:r>
    </w:p>
    <w:p w:rsidR="00C44659" w:rsidRPr="00165EA8" w:rsidRDefault="00C44659" w:rsidP="00C44659">
      <w:pPr>
        <w:jc w:val="both"/>
        <w:rPr>
          <w:sz w:val="28"/>
          <w:szCs w:val="28"/>
        </w:rPr>
      </w:pPr>
    </w:p>
    <w:p w:rsidR="009A32E6" w:rsidRPr="009A32E6" w:rsidRDefault="009A32E6" w:rsidP="009A32E6">
      <w:pPr>
        <w:widowControl w:val="0"/>
        <w:autoSpaceDE w:val="0"/>
        <w:autoSpaceDN w:val="0"/>
        <w:jc w:val="both"/>
        <w:rPr>
          <w:sz w:val="28"/>
          <w:szCs w:val="28"/>
          <w:lang w:bidi="ru-RU"/>
        </w:rPr>
      </w:pPr>
      <w:r w:rsidRPr="009A32E6">
        <w:rPr>
          <w:sz w:val="28"/>
          <w:szCs w:val="28"/>
          <w:lang w:bidi="ru-RU"/>
        </w:rPr>
        <w:t xml:space="preserve">Одобрена на совместном заседании ПЦК </w:t>
      </w:r>
    </w:p>
    <w:p w:rsidR="009A32E6" w:rsidRPr="009A32E6" w:rsidRDefault="009A32E6" w:rsidP="009A32E6">
      <w:pPr>
        <w:widowControl w:val="0"/>
        <w:autoSpaceDE w:val="0"/>
        <w:autoSpaceDN w:val="0"/>
        <w:jc w:val="both"/>
        <w:rPr>
          <w:sz w:val="28"/>
          <w:szCs w:val="28"/>
          <w:lang w:bidi="ru-RU"/>
        </w:rPr>
      </w:pPr>
      <w:r w:rsidRPr="009A32E6">
        <w:rPr>
          <w:sz w:val="28"/>
          <w:szCs w:val="28"/>
          <w:lang w:bidi="ru-RU"/>
        </w:rPr>
        <w:t>Протокол № 1-23/24 от «16» 08…2023 г.</w:t>
      </w:r>
    </w:p>
    <w:p w:rsidR="009A32E6" w:rsidRPr="009A32E6" w:rsidRDefault="009A32E6" w:rsidP="009A32E6">
      <w:pPr>
        <w:widowControl w:val="0"/>
        <w:autoSpaceDE w:val="0"/>
        <w:autoSpaceDN w:val="0"/>
        <w:jc w:val="both"/>
        <w:rPr>
          <w:sz w:val="28"/>
          <w:szCs w:val="28"/>
          <w:lang w:bidi="ru-RU"/>
        </w:rPr>
      </w:pPr>
    </w:p>
    <w:p w:rsidR="009A32E6" w:rsidRPr="009A32E6" w:rsidRDefault="009A32E6" w:rsidP="009A32E6">
      <w:pPr>
        <w:widowControl w:val="0"/>
        <w:autoSpaceDE w:val="0"/>
        <w:autoSpaceDN w:val="0"/>
        <w:jc w:val="both"/>
        <w:rPr>
          <w:sz w:val="28"/>
          <w:szCs w:val="28"/>
          <w:lang w:bidi="ru-RU"/>
        </w:rPr>
      </w:pPr>
      <w:r w:rsidRPr="009A32E6">
        <w:rPr>
          <w:sz w:val="28"/>
          <w:szCs w:val="28"/>
          <w:lang w:bidi="ru-RU"/>
        </w:rPr>
        <w:t xml:space="preserve">Принята Педагогическим Советом      </w:t>
      </w:r>
    </w:p>
    <w:p w:rsidR="009A32E6" w:rsidRPr="009A32E6" w:rsidRDefault="009A32E6" w:rsidP="009A32E6">
      <w:pPr>
        <w:widowControl w:val="0"/>
        <w:autoSpaceDE w:val="0"/>
        <w:autoSpaceDN w:val="0"/>
        <w:jc w:val="both"/>
        <w:rPr>
          <w:sz w:val="28"/>
          <w:szCs w:val="28"/>
          <w:lang w:bidi="ru-RU"/>
        </w:rPr>
      </w:pPr>
      <w:r w:rsidRPr="009A32E6">
        <w:rPr>
          <w:sz w:val="28"/>
          <w:szCs w:val="28"/>
          <w:lang w:bidi="ru-RU"/>
        </w:rPr>
        <w:t>Протокол № 1-23/24 от «20» 07…2023 г.</w:t>
      </w:r>
    </w:p>
    <w:p w:rsidR="009A32E6" w:rsidRPr="009A32E6" w:rsidRDefault="009A32E6" w:rsidP="009A32E6">
      <w:pPr>
        <w:widowControl w:val="0"/>
        <w:autoSpaceDE w:val="0"/>
        <w:autoSpaceDN w:val="0"/>
        <w:jc w:val="both"/>
        <w:rPr>
          <w:sz w:val="28"/>
          <w:szCs w:val="28"/>
          <w:lang w:bidi="ru-RU"/>
        </w:rPr>
      </w:pPr>
    </w:p>
    <w:p w:rsidR="009A32E6" w:rsidRPr="009A32E6" w:rsidRDefault="009A32E6" w:rsidP="009A32E6">
      <w:pPr>
        <w:widowControl w:val="0"/>
        <w:autoSpaceDE w:val="0"/>
        <w:autoSpaceDN w:val="0"/>
        <w:jc w:val="both"/>
        <w:rPr>
          <w:sz w:val="28"/>
          <w:szCs w:val="28"/>
          <w:lang w:bidi="ru-RU"/>
        </w:rPr>
      </w:pPr>
      <w:r w:rsidRPr="009A32E6">
        <w:rPr>
          <w:sz w:val="28"/>
          <w:szCs w:val="28"/>
          <w:lang w:bidi="ru-RU"/>
        </w:rPr>
        <w:t>Согласована с работодателем</w:t>
      </w:r>
    </w:p>
    <w:p w:rsidR="009A32E6" w:rsidRPr="009A32E6" w:rsidRDefault="009A32E6" w:rsidP="009A32E6">
      <w:pPr>
        <w:widowControl w:val="0"/>
        <w:autoSpaceDE w:val="0"/>
        <w:autoSpaceDN w:val="0"/>
        <w:jc w:val="both"/>
        <w:rPr>
          <w:sz w:val="28"/>
          <w:szCs w:val="28"/>
          <w:lang w:bidi="ru-RU"/>
        </w:rPr>
      </w:pPr>
      <w:r w:rsidRPr="009A32E6">
        <w:rPr>
          <w:sz w:val="28"/>
          <w:szCs w:val="28"/>
          <w:lang w:bidi="ru-RU"/>
        </w:rPr>
        <w:t>Протокол № 1-23/24 от «19» 08…2023 г.</w:t>
      </w:r>
    </w:p>
    <w:p w:rsidR="00C44659" w:rsidRPr="00165EA8" w:rsidRDefault="00C44659" w:rsidP="00C44659">
      <w:pPr>
        <w:pStyle w:val="3"/>
        <w:spacing w:before="73" w:after="0"/>
        <w:ind w:left="1933" w:right="1377"/>
        <w:jc w:val="center"/>
        <w:rPr>
          <w:rFonts w:ascii="Times New Roman" w:hAnsi="Times New Roman"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C978E2" w:rsidRPr="00C44659" w:rsidRDefault="00C978E2" w:rsidP="00C4465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szCs w:val="28"/>
        </w:rPr>
      </w:pPr>
      <w:r w:rsidRPr="00C44659">
        <w:rPr>
          <w:szCs w:val="28"/>
        </w:rPr>
        <w:lastRenderedPageBreak/>
        <w:t>СОДЕРЖАНИЕ</w:t>
      </w:r>
    </w:p>
    <w:p w:rsidR="00BE1FD6" w:rsidRPr="00BE1FD6" w:rsidRDefault="00BE1FD6" w:rsidP="00BE1F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</w:p>
    <w:p w:rsidR="00BE1FD6" w:rsidRPr="00BE1FD6" w:rsidRDefault="00BE1FD6" w:rsidP="00BE1F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647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708"/>
        <w:jc w:val="both"/>
        <w:rPr>
          <w:szCs w:val="22"/>
        </w:rPr>
      </w:pPr>
      <w:r w:rsidRPr="00BE1FD6">
        <w:rPr>
          <w:szCs w:val="22"/>
        </w:rPr>
        <w:t>ПОЯСНИТЕЛЬНАЯ ЗАПИСКА</w:t>
      </w:r>
      <w:r w:rsidR="003520B4">
        <w:rPr>
          <w:szCs w:val="22"/>
        </w:rPr>
        <w:t xml:space="preserve"> </w:t>
      </w:r>
      <w:r w:rsidRPr="00BE1FD6">
        <w:rPr>
          <w:szCs w:val="22"/>
        </w:rPr>
        <w:t>К РАБОЧЕЙ ПРОГРАММЕ УЧЕБНОЙ ДИСЦИПЛИНЫ</w:t>
      </w:r>
      <w:r>
        <w:rPr>
          <w:szCs w:val="22"/>
        </w:rPr>
        <w:t xml:space="preserve"> </w:t>
      </w:r>
      <w:r w:rsidRPr="00BE1FD6">
        <w:rPr>
          <w:szCs w:val="22"/>
        </w:rPr>
        <w:t>....................................................................</w:t>
      </w:r>
      <w:r>
        <w:rPr>
          <w:szCs w:val="22"/>
        </w:rPr>
        <w:t>............................................</w:t>
      </w:r>
      <w:r w:rsidRPr="00BE1FD6">
        <w:rPr>
          <w:szCs w:val="22"/>
        </w:rPr>
        <w:t>4</w:t>
      </w:r>
    </w:p>
    <w:p w:rsidR="00BE1FD6" w:rsidRPr="00BE1FD6" w:rsidRDefault="00BE1FD6" w:rsidP="00BE1F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7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708"/>
        <w:jc w:val="both"/>
        <w:rPr>
          <w:szCs w:val="22"/>
        </w:rPr>
      </w:pPr>
      <w:r w:rsidRPr="00BE1FD6">
        <w:rPr>
          <w:szCs w:val="22"/>
        </w:rPr>
        <w:t>ПАСПОРТ РАБОЧЕЙ ПРОГРАММЫ УЧЕБНОЙ ДИСЦИПЛИН...........</w:t>
      </w:r>
      <w:r>
        <w:rPr>
          <w:szCs w:val="22"/>
        </w:rPr>
        <w:t>..............</w:t>
      </w:r>
      <w:r w:rsidRPr="00BE1FD6">
        <w:rPr>
          <w:szCs w:val="22"/>
        </w:rPr>
        <w:t>....</w:t>
      </w:r>
      <w:r>
        <w:rPr>
          <w:szCs w:val="22"/>
        </w:rPr>
        <w:t>.8</w:t>
      </w:r>
    </w:p>
    <w:p w:rsidR="00BE1FD6" w:rsidRPr="00BE1FD6" w:rsidRDefault="00BE1FD6" w:rsidP="00BE1F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7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708"/>
        <w:jc w:val="both"/>
        <w:rPr>
          <w:szCs w:val="22"/>
        </w:rPr>
      </w:pPr>
      <w:r w:rsidRPr="00BE1FD6">
        <w:rPr>
          <w:szCs w:val="22"/>
        </w:rPr>
        <w:t xml:space="preserve">СТРУКТУРА И СОДЕРЖАНИЕ УЧЕБНОЙ </w:t>
      </w:r>
      <w:r>
        <w:rPr>
          <w:szCs w:val="22"/>
        </w:rPr>
        <w:t>ДИСЦИПЛИНЫ..................................</w:t>
      </w:r>
      <w:r w:rsidRPr="00BE1FD6">
        <w:rPr>
          <w:szCs w:val="22"/>
        </w:rPr>
        <w:t>11</w:t>
      </w:r>
    </w:p>
    <w:p w:rsidR="00BE1FD6" w:rsidRPr="00BE1FD6" w:rsidRDefault="00BE1FD6" w:rsidP="00BE1F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7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708"/>
        <w:jc w:val="both"/>
        <w:rPr>
          <w:szCs w:val="22"/>
        </w:rPr>
      </w:pPr>
      <w:r w:rsidRPr="00BE1FD6">
        <w:rPr>
          <w:szCs w:val="22"/>
        </w:rPr>
        <w:t>УСЛОВИЯ РЕАЛИЗАЦИИ УЧЕБНОЙ ДИСЦИПЛИНЫ</w:t>
      </w:r>
      <w:r>
        <w:rPr>
          <w:szCs w:val="22"/>
        </w:rPr>
        <w:t>...........................................</w:t>
      </w:r>
      <w:r w:rsidRPr="00BE1FD6">
        <w:rPr>
          <w:szCs w:val="22"/>
        </w:rPr>
        <w:t>17</w:t>
      </w:r>
    </w:p>
    <w:p w:rsidR="00C978E2" w:rsidRPr="00BE1FD6" w:rsidRDefault="00BE1FD6" w:rsidP="00BE1F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7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708"/>
        <w:jc w:val="both"/>
        <w:rPr>
          <w:szCs w:val="22"/>
        </w:rPr>
      </w:pPr>
      <w:r w:rsidRPr="00BE1FD6">
        <w:rPr>
          <w:szCs w:val="22"/>
        </w:rPr>
        <w:t>КОНТРОЛЬ И ОЦЕНКА РЕЗУЛЬТАТОВ ОСВОЕНИЯ УЧЕБНОЙ ДИСЦИПЛИНЫ.....................................................................</w:t>
      </w:r>
      <w:r>
        <w:rPr>
          <w:szCs w:val="22"/>
        </w:rPr>
        <w:t>..........................................</w:t>
      </w:r>
      <w:r w:rsidRPr="00BE1FD6">
        <w:rPr>
          <w:szCs w:val="22"/>
        </w:rPr>
        <w:t>19</w:t>
      </w:r>
    </w:p>
    <w:p w:rsidR="00C978E2" w:rsidRPr="009F26A9" w:rsidRDefault="00C978E2" w:rsidP="00BE1F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1558"/>
        <w:jc w:val="both"/>
        <w:rPr>
          <w:bCs/>
          <w:i/>
          <w:sz w:val="22"/>
          <w:szCs w:val="22"/>
        </w:rPr>
      </w:pPr>
    </w:p>
    <w:p w:rsidR="00C978E2" w:rsidRPr="000A4CC1" w:rsidRDefault="00C978E2" w:rsidP="00BE1FD6">
      <w:pPr>
        <w:widowControl w:val="0"/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  <w:szCs w:val="22"/>
        </w:rPr>
      </w:pPr>
      <w:r w:rsidRPr="009F26A9">
        <w:rPr>
          <w:b/>
          <w:caps/>
          <w:sz w:val="22"/>
          <w:szCs w:val="22"/>
          <w:u w:val="single"/>
        </w:rPr>
        <w:br w:type="page"/>
      </w:r>
      <w:r w:rsidRPr="000A4CC1">
        <w:rPr>
          <w:b/>
          <w:caps/>
          <w:szCs w:val="22"/>
        </w:rPr>
        <w:lastRenderedPageBreak/>
        <w:t>паспорт Рабочей ПРОГРАММЫ УЧЕБНОЙ ДИСЦИПЛИНЫ</w:t>
      </w:r>
    </w:p>
    <w:p w:rsidR="00C978E2" w:rsidRPr="000A4CC1" w:rsidRDefault="00C978E2" w:rsidP="00C44659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09"/>
        <w:jc w:val="center"/>
        <w:rPr>
          <w:b/>
          <w:szCs w:val="22"/>
        </w:rPr>
      </w:pPr>
      <w:r w:rsidRPr="000A4CC1">
        <w:rPr>
          <w:b/>
          <w:szCs w:val="22"/>
        </w:rPr>
        <w:t>ЛИТЕРАТУРА</w:t>
      </w:r>
    </w:p>
    <w:p w:rsidR="00C978E2" w:rsidRPr="000A4CC1" w:rsidRDefault="00C978E2" w:rsidP="000A4CC1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09"/>
        <w:jc w:val="both"/>
        <w:rPr>
          <w:b/>
          <w:szCs w:val="22"/>
        </w:rPr>
      </w:pPr>
    </w:p>
    <w:p w:rsidR="00C978E2" w:rsidRPr="000A4CC1" w:rsidRDefault="00C978E2" w:rsidP="000A4CC1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09"/>
        <w:jc w:val="both"/>
        <w:rPr>
          <w:b/>
          <w:szCs w:val="22"/>
        </w:rPr>
      </w:pPr>
      <w:r w:rsidRPr="000A4CC1">
        <w:rPr>
          <w:b/>
          <w:szCs w:val="22"/>
        </w:rPr>
        <w:t>2.1. Область применения рабочей</w:t>
      </w:r>
      <w:r w:rsidR="0090738D" w:rsidRPr="000A4CC1">
        <w:rPr>
          <w:b/>
          <w:szCs w:val="22"/>
        </w:rPr>
        <w:t xml:space="preserve"> </w:t>
      </w:r>
      <w:r w:rsidRPr="000A4CC1">
        <w:rPr>
          <w:b/>
          <w:szCs w:val="22"/>
        </w:rPr>
        <w:t>программы</w:t>
      </w:r>
    </w:p>
    <w:p w:rsidR="00C978E2" w:rsidRPr="000A4CC1" w:rsidRDefault="00C978E2" w:rsidP="000A4CC1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09"/>
        <w:jc w:val="both"/>
        <w:rPr>
          <w:b/>
          <w:szCs w:val="22"/>
        </w:rPr>
      </w:pPr>
    </w:p>
    <w:p w:rsidR="00C978E2" w:rsidRPr="000A4CC1" w:rsidRDefault="00C978E2" w:rsidP="000A4CC1">
      <w:pPr>
        <w:tabs>
          <w:tab w:val="left" w:pos="851"/>
        </w:tabs>
        <w:spacing w:line="360" w:lineRule="auto"/>
        <w:ind w:firstLine="709"/>
        <w:jc w:val="both"/>
        <w:rPr>
          <w:szCs w:val="22"/>
        </w:rPr>
      </w:pPr>
      <w:r w:rsidRPr="000A4CC1">
        <w:rPr>
          <w:szCs w:val="22"/>
        </w:rPr>
        <w:t xml:space="preserve">Рабочая программа учебной дисциплины </w:t>
      </w:r>
      <w:r w:rsidR="0010316E" w:rsidRPr="000A4CC1">
        <w:rPr>
          <w:szCs w:val="22"/>
        </w:rPr>
        <w:t>ОУД</w:t>
      </w:r>
      <w:r w:rsidRPr="000A4CC1">
        <w:rPr>
          <w:szCs w:val="22"/>
        </w:rPr>
        <w:t xml:space="preserve">. 02 «Литература» является частью рабочей основной профессиональной образовательной программы специальности СПО технического профиля </w:t>
      </w:r>
      <w:r w:rsidR="0010316E" w:rsidRPr="000A4CC1">
        <w:rPr>
          <w:szCs w:val="22"/>
        </w:rPr>
        <w:t>38.02.01</w:t>
      </w:r>
      <w:r w:rsidRPr="000A4CC1">
        <w:rPr>
          <w:szCs w:val="22"/>
        </w:rPr>
        <w:t xml:space="preserve"> «</w:t>
      </w:r>
      <w:r w:rsidR="0010316E" w:rsidRPr="000A4CC1">
        <w:rPr>
          <w:szCs w:val="22"/>
        </w:rPr>
        <w:t>Экономика и бухгалтерский учет (по отраслям)</w:t>
      </w:r>
      <w:r w:rsidRPr="000A4CC1">
        <w:rPr>
          <w:szCs w:val="22"/>
        </w:rPr>
        <w:t>»</w:t>
      </w:r>
      <w:r w:rsidR="0010316E" w:rsidRPr="000A4CC1">
        <w:rPr>
          <w:szCs w:val="22"/>
        </w:rPr>
        <w:t>. О</w:t>
      </w:r>
      <w:r w:rsidRPr="000A4CC1">
        <w:rPr>
          <w:szCs w:val="22"/>
        </w:rPr>
        <w:t xml:space="preserve">бучающиеся по данному профилю изучают литературу </w:t>
      </w:r>
      <w:r w:rsidR="0010316E" w:rsidRPr="000A4CC1">
        <w:rPr>
          <w:szCs w:val="22"/>
        </w:rPr>
        <w:t>в объёме 117</w:t>
      </w:r>
      <w:r w:rsidRPr="000A4CC1">
        <w:rPr>
          <w:szCs w:val="22"/>
        </w:rPr>
        <w:t xml:space="preserve"> часов.</w:t>
      </w:r>
    </w:p>
    <w:p w:rsidR="00C978E2" w:rsidRPr="000A4CC1" w:rsidRDefault="00C978E2" w:rsidP="000A4CC1">
      <w:pPr>
        <w:tabs>
          <w:tab w:val="left" w:pos="851"/>
        </w:tabs>
        <w:spacing w:line="360" w:lineRule="auto"/>
        <w:ind w:firstLine="709"/>
        <w:jc w:val="both"/>
        <w:rPr>
          <w:szCs w:val="22"/>
        </w:rPr>
      </w:pPr>
      <w:r w:rsidRPr="000A4CC1">
        <w:rPr>
          <w:szCs w:val="22"/>
        </w:rPr>
        <w:t>Программа может использоваться другими образовательными учреждениями профессионального образования, реализующими образовательную программу среднего (полного) общего образования.</w:t>
      </w:r>
    </w:p>
    <w:p w:rsidR="00C978E2" w:rsidRPr="000A4CC1" w:rsidRDefault="00C978E2" w:rsidP="000A4CC1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09"/>
        <w:jc w:val="both"/>
        <w:rPr>
          <w:b/>
          <w:szCs w:val="22"/>
        </w:rPr>
      </w:pPr>
    </w:p>
    <w:p w:rsidR="00C978E2" w:rsidRPr="000A4CC1" w:rsidRDefault="00C978E2" w:rsidP="000A4CC1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09"/>
        <w:jc w:val="both"/>
        <w:rPr>
          <w:b/>
          <w:szCs w:val="22"/>
        </w:rPr>
      </w:pPr>
      <w:r w:rsidRPr="000A4CC1">
        <w:rPr>
          <w:b/>
          <w:szCs w:val="22"/>
        </w:rPr>
        <w:t>2.2. Место учебной дисциплины в структуре основной профессиональной образовательной программы:</w:t>
      </w:r>
    </w:p>
    <w:p w:rsidR="00C978E2" w:rsidRPr="000A4CC1" w:rsidRDefault="00C978E2" w:rsidP="000A4CC1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09"/>
        <w:jc w:val="both"/>
        <w:rPr>
          <w:b/>
          <w:szCs w:val="22"/>
        </w:rPr>
      </w:pPr>
    </w:p>
    <w:p w:rsidR="00C978E2" w:rsidRPr="000A4CC1" w:rsidRDefault="00C978E2" w:rsidP="000A4CC1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Cs w:val="22"/>
        </w:rPr>
      </w:pPr>
      <w:r w:rsidRPr="000A4CC1">
        <w:rPr>
          <w:szCs w:val="22"/>
        </w:rPr>
        <w:t>Общеобразовательный цикл.</w:t>
      </w:r>
    </w:p>
    <w:p w:rsidR="00C978E2" w:rsidRPr="000A4CC1" w:rsidRDefault="00C978E2" w:rsidP="000A4CC1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Cs w:val="22"/>
        </w:rPr>
      </w:pPr>
    </w:p>
    <w:p w:rsidR="00C978E2" w:rsidRPr="000A4CC1" w:rsidRDefault="00C978E2" w:rsidP="000A4CC1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Cs w:val="22"/>
        </w:rPr>
      </w:pPr>
      <w:r w:rsidRPr="000A4CC1">
        <w:rPr>
          <w:b/>
          <w:szCs w:val="22"/>
        </w:rPr>
        <w:t>2.3. Цели и задачи учебной дисциплины – требования к результатам освоения учебной дисциплины:</w:t>
      </w:r>
    </w:p>
    <w:p w:rsidR="00C978E2" w:rsidRPr="000A4CC1" w:rsidRDefault="00C978E2" w:rsidP="000A4CC1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Cs w:val="22"/>
        </w:rPr>
      </w:pPr>
    </w:p>
    <w:p w:rsidR="00C978E2" w:rsidRPr="000A4CC1" w:rsidRDefault="00C978E2" w:rsidP="000A4CC1">
      <w:pPr>
        <w:tabs>
          <w:tab w:val="left" w:pos="851"/>
        </w:tabs>
        <w:spacing w:line="360" w:lineRule="auto"/>
        <w:ind w:firstLine="709"/>
        <w:jc w:val="both"/>
        <w:rPr>
          <w:spacing w:val="-6"/>
          <w:szCs w:val="22"/>
        </w:rPr>
      </w:pPr>
      <w:r w:rsidRPr="000A4CC1">
        <w:rPr>
          <w:spacing w:val="-6"/>
          <w:szCs w:val="22"/>
        </w:rPr>
        <w:t>Рабочая программа учебной дисциплины О</w:t>
      </w:r>
      <w:r w:rsidR="000A4CC1">
        <w:rPr>
          <w:spacing w:val="-6"/>
          <w:szCs w:val="22"/>
        </w:rPr>
        <w:t>УД</w:t>
      </w:r>
      <w:r w:rsidRPr="000A4CC1">
        <w:rPr>
          <w:spacing w:val="-6"/>
          <w:szCs w:val="22"/>
        </w:rPr>
        <w:t>. 02 «Литература» ориентирована на достижение следующих целей:</w:t>
      </w:r>
    </w:p>
    <w:p w:rsidR="00C978E2" w:rsidRPr="000A4CC1" w:rsidRDefault="00C978E2" w:rsidP="000A4CC1">
      <w:pPr>
        <w:numPr>
          <w:ilvl w:val="0"/>
          <w:numId w:val="1"/>
        </w:numPr>
        <w:tabs>
          <w:tab w:val="clear" w:pos="567"/>
          <w:tab w:val="num" w:pos="360"/>
          <w:tab w:val="left" w:pos="851"/>
          <w:tab w:val="left" w:pos="1069"/>
          <w:tab w:val="left" w:pos="1080"/>
          <w:tab w:val="left" w:pos="1260"/>
        </w:tabs>
        <w:spacing w:line="360" w:lineRule="auto"/>
        <w:ind w:left="0" w:firstLine="709"/>
        <w:jc w:val="both"/>
        <w:rPr>
          <w:szCs w:val="22"/>
        </w:rPr>
      </w:pPr>
      <w:r w:rsidRPr="000A4CC1">
        <w:rPr>
          <w:b/>
          <w:szCs w:val="22"/>
        </w:rPr>
        <w:t>освоение</w:t>
      </w:r>
      <w:r w:rsidRPr="000A4CC1">
        <w:rPr>
          <w:szCs w:val="22"/>
        </w:rPr>
        <w:t xml:space="preserve"> знаний о современном состоянии развития литературы;</w:t>
      </w:r>
    </w:p>
    <w:p w:rsidR="00C978E2" w:rsidRPr="000A4CC1" w:rsidRDefault="00C978E2" w:rsidP="000A4CC1">
      <w:pPr>
        <w:numPr>
          <w:ilvl w:val="0"/>
          <w:numId w:val="1"/>
        </w:numPr>
        <w:tabs>
          <w:tab w:val="clear" w:pos="567"/>
          <w:tab w:val="num" w:pos="360"/>
          <w:tab w:val="left" w:pos="851"/>
          <w:tab w:val="left" w:pos="1069"/>
          <w:tab w:val="left" w:pos="1080"/>
          <w:tab w:val="left" w:pos="1260"/>
        </w:tabs>
        <w:spacing w:line="360" w:lineRule="auto"/>
        <w:ind w:left="0" w:firstLine="709"/>
        <w:jc w:val="both"/>
        <w:rPr>
          <w:szCs w:val="22"/>
        </w:rPr>
      </w:pPr>
      <w:r w:rsidRPr="000A4CC1">
        <w:rPr>
          <w:b/>
          <w:szCs w:val="22"/>
        </w:rPr>
        <w:t xml:space="preserve">знакомство </w:t>
      </w:r>
      <w:r w:rsidRPr="000A4CC1">
        <w:rPr>
          <w:szCs w:val="22"/>
        </w:rPr>
        <w:t>с наиболее важными достижениями русской литературы;</w:t>
      </w:r>
    </w:p>
    <w:p w:rsidR="00C978E2" w:rsidRPr="000A4CC1" w:rsidRDefault="00C978E2" w:rsidP="000A4CC1">
      <w:pPr>
        <w:numPr>
          <w:ilvl w:val="0"/>
          <w:numId w:val="1"/>
        </w:numPr>
        <w:tabs>
          <w:tab w:val="clear" w:pos="567"/>
          <w:tab w:val="num" w:pos="360"/>
          <w:tab w:val="left" w:pos="851"/>
          <w:tab w:val="left" w:pos="1069"/>
          <w:tab w:val="left" w:pos="1080"/>
          <w:tab w:val="left" w:pos="1260"/>
        </w:tabs>
        <w:spacing w:line="360" w:lineRule="auto"/>
        <w:ind w:left="0" w:firstLine="709"/>
        <w:jc w:val="both"/>
        <w:rPr>
          <w:szCs w:val="22"/>
        </w:rPr>
      </w:pPr>
      <w:r w:rsidRPr="000A4CC1">
        <w:rPr>
          <w:b/>
          <w:szCs w:val="22"/>
        </w:rPr>
        <w:t xml:space="preserve">овладение </w:t>
      </w:r>
      <w:r w:rsidRPr="000A4CC1">
        <w:rPr>
          <w:szCs w:val="22"/>
        </w:rPr>
        <w:t>умениями применять полученные знания для объяснения явлений окружающего мира, восприятия информации литературного и общекультурного содержания, получаемой из СМИ, ресурсов Интернета, специальной</w:t>
      </w:r>
      <w:r w:rsidR="00C44659">
        <w:rPr>
          <w:szCs w:val="22"/>
        </w:rPr>
        <w:t xml:space="preserve"> </w:t>
      </w:r>
      <w:r w:rsidRPr="000A4CC1">
        <w:rPr>
          <w:szCs w:val="22"/>
        </w:rPr>
        <w:t>и научно-популярной литературы;</w:t>
      </w:r>
    </w:p>
    <w:p w:rsidR="00C978E2" w:rsidRPr="000A4CC1" w:rsidRDefault="00C978E2" w:rsidP="000A4CC1">
      <w:pPr>
        <w:numPr>
          <w:ilvl w:val="0"/>
          <w:numId w:val="4"/>
        </w:numPr>
        <w:tabs>
          <w:tab w:val="left" w:pos="851"/>
          <w:tab w:val="left" w:pos="1069"/>
          <w:tab w:val="left" w:pos="1080"/>
        </w:tabs>
        <w:spacing w:line="360" w:lineRule="auto"/>
        <w:ind w:left="0" w:firstLine="709"/>
        <w:jc w:val="both"/>
        <w:rPr>
          <w:szCs w:val="22"/>
        </w:rPr>
      </w:pPr>
      <w:r w:rsidRPr="000A4CC1">
        <w:rPr>
          <w:b/>
          <w:szCs w:val="22"/>
        </w:rPr>
        <w:t xml:space="preserve">развитие </w:t>
      </w:r>
      <w:r w:rsidRPr="000A4CC1">
        <w:rPr>
          <w:szCs w:val="22"/>
        </w:rPr>
        <w:t>интеллектуальных, творческих способностей и критического мышления в ходе п</w:t>
      </w:r>
      <w:r w:rsidR="0090738D" w:rsidRPr="000A4CC1">
        <w:rPr>
          <w:szCs w:val="22"/>
        </w:rPr>
        <w:t>роведения простейших наблюдений и исследований</w:t>
      </w:r>
      <w:r w:rsidRPr="000A4CC1">
        <w:rPr>
          <w:szCs w:val="22"/>
        </w:rPr>
        <w:t>, анализа явлений, восприятия и интерпретации литературной и общекультурной информации;</w:t>
      </w:r>
    </w:p>
    <w:p w:rsidR="00C978E2" w:rsidRPr="000A4CC1" w:rsidRDefault="00C978E2" w:rsidP="000A4CC1">
      <w:pPr>
        <w:numPr>
          <w:ilvl w:val="0"/>
          <w:numId w:val="5"/>
        </w:numPr>
        <w:tabs>
          <w:tab w:val="left" w:pos="851"/>
          <w:tab w:val="left" w:pos="1069"/>
          <w:tab w:val="left" w:pos="1080"/>
        </w:tabs>
        <w:spacing w:line="360" w:lineRule="auto"/>
        <w:ind w:left="0" w:firstLine="709"/>
        <w:jc w:val="both"/>
        <w:rPr>
          <w:szCs w:val="22"/>
        </w:rPr>
      </w:pPr>
      <w:r w:rsidRPr="000A4CC1">
        <w:rPr>
          <w:b/>
          <w:szCs w:val="22"/>
        </w:rPr>
        <w:t xml:space="preserve">воспитание </w:t>
      </w:r>
      <w:r w:rsidRPr="000A4CC1">
        <w:rPr>
          <w:szCs w:val="22"/>
        </w:rPr>
        <w:t>убежденности в возможности познания законов развития общества и использования достижений русской литературы для развития цивилизации и повышения качества жизни;</w:t>
      </w:r>
    </w:p>
    <w:p w:rsidR="00C978E2" w:rsidRPr="000A4CC1" w:rsidRDefault="00C978E2" w:rsidP="000A4CC1">
      <w:pPr>
        <w:numPr>
          <w:ilvl w:val="0"/>
          <w:numId w:val="5"/>
        </w:numPr>
        <w:tabs>
          <w:tab w:val="left" w:pos="851"/>
          <w:tab w:val="left" w:pos="1069"/>
          <w:tab w:val="left" w:pos="1080"/>
        </w:tabs>
        <w:spacing w:line="360" w:lineRule="auto"/>
        <w:ind w:left="0" w:firstLine="709"/>
        <w:jc w:val="both"/>
        <w:rPr>
          <w:szCs w:val="22"/>
        </w:rPr>
      </w:pPr>
      <w:r w:rsidRPr="000A4CC1">
        <w:rPr>
          <w:b/>
          <w:szCs w:val="22"/>
        </w:rPr>
        <w:t>применение</w:t>
      </w:r>
      <w:r w:rsidRPr="000A4CC1">
        <w:rPr>
          <w:szCs w:val="22"/>
        </w:rPr>
        <w:t xml:space="preserve"> знаний по литературе в профессиональной деятельности и повседневной жизни для обеспечения безопасности жизнедеятельности; грамотного использования современных технологий; охраны здоровья, окружающей среды.</w:t>
      </w:r>
    </w:p>
    <w:p w:rsidR="00C978E2" w:rsidRPr="000A4CC1" w:rsidRDefault="00C978E2" w:rsidP="000A4CC1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Cs w:val="22"/>
        </w:rPr>
      </w:pPr>
    </w:p>
    <w:p w:rsidR="00C978E2" w:rsidRPr="000A4CC1" w:rsidRDefault="00C978E2" w:rsidP="000A4CC1">
      <w:pPr>
        <w:tabs>
          <w:tab w:val="left" w:pos="851"/>
        </w:tabs>
        <w:spacing w:after="120" w:line="360" w:lineRule="auto"/>
        <w:ind w:firstLine="709"/>
        <w:jc w:val="both"/>
        <w:rPr>
          <w:szCs w:val="22"/>
        </w:rPr>
      </w:pPr>
      <w:r w:rsidRPr="000A4CC1">
        <w:rPr>
          <w:szCs w:val="22"/>
        </w:rPr>
        <w:lastRenderedPageBreak/>
        <w:t>В результате изучения учебной дисциплины О</w:t>
      </w:r>
      <w:r w:rsidR="0010316E" w:rsidRPr="000A4CC1">
        <w:rPr>
          <w:szCs w:val="22"/>
        </w:rPr>
        <w:t>УД</w:t>
      </w:r>
      <w:r w:rsidRPr="000A4CC1">
        <w:rPr>
          <w:szCs w:val="22"/>
        </w:rPr>
        <w:t>. 02 «Литература»</w:t>
      </w:r>
      <w:r w:rsidR="0010316E" w:rsidRPr="000A4CC1">
        <w:rPr>
          <w:szCs w:val="22"/>
        </w:rPr>
        <w:t xml:space="preserve"> </w:t>
      </w:r>
      <w:r w:rsidRPr="000A4CC1">
        <w:rPr>
          <w:szCs w:val="22"/>
        </w:rPr>
        <w:t>обучающийся должен</w:t>
      </w:r>
    </w:p>
    <w:p w:rsidR="00C978E2" w:rsidRPr="000A4CC1" w:rsidRDefault="00C978E2" w:rsidP="000A4CC1">
      <w:pPr>
        <w:tabs>
          <w:tab w:val="left" w:pos="851"/>
        </w:tabs>
        <w:spacing w:line="360" w:lineRule="auto"/>
        <w:ind w:firstLine="709"/>
        <w:jc w:val="both"/>
        <w:rPr>
          <w:b/>
          <w:szCs w:val="22"/>
        </w:rPr>
      </w:pPr>
      <w:r w:rsidRPr="000A4CC1">
        <w:rPr>
          <w:b/>
          <w:szCs w:val="22"/>
        </w:rPr>
        <w:t>знать/понимать:</w:t>
      </w:r>
    </w:p>
    <w:p w:rsidR="00C978E2" w:rsidRPr="000A4CC1" w:rsidRDefault="00C978E2" w:rsidP="000A4CC1">
      <w:pPr>
        <w:numPr>
          <w:ilvl w:val="1"/>
          <w:numId w:val="3"/>
        </w:numPr>
        <w:tabs>
          <w:tab w:val="clear" w:pos="2367"/>
          <w:tab w:val="num" w:pos="567"/>
          <w:tab w:val="left" w:pos="851"/>
        </w:tabs>
        <w:spacing w:line="360" w:lineRule="auto"/>
        <w:ind w:left="0" w:firstLine="709"/>
        <w:jc w:val="both"/>
        <w:rPr>
          <w:szCs w:val="22"/>
        </w:rPr>
      </w:pPr>
      <w:r w:rsidRPr="000A4CC1">
        <w:rPr>
          <w:szCs w:val="22"/>
        </w:rPr>
        <w:t>образную природу словесного искусства;</w:t>
      </w:r>
    </w:p>
    <w:p w:rsidR="00C978E2" w:rsidRPr="000A4CC1" w:rsidRDefault="00C978E2" w:rsidP="000A4CC1">
      <w:pPr>
        <w:numPr>
          <w:ilvl w:val="1"/>
          <w:numId w:val="3"/>
        </w:numPr>
        <w:tabs>
          <w:tab w:val="clear" w:pos="2367"/>
          <w:tab w:val="left" w:pos="-567"/>
          <w:tab w:val="num" w:pos="567"/>
          <w:tab w:val="left" w:pos="851"/>
        </w:tabs>
        <w:spacing w:line="360" w:lineRule="auto"/>
        <w:ind w:left="0" w:firstLine="709"/>
        <w:jc w:val="both"/>
        <w:rPr>
          <w:szCs w:val="22"/>
        </w:rPr>
      </w:pPr>
      <w:r w:rsidRPr="000A4CC1">
        <w:rPr>
          <w:szCs w:val="22"/>
        </w:rPr>
        <w:t>содержание изученных литературных произведений;</w:t>
      </w:r>
    </w:p>
    <w:p w:rsidR="00C978E2" w:rsidRPr="000A4CC1" w:rsidRDefault="00C978E2" w:rsidP="000A4CC1">
      <w:pPr>
        <w:numPr>
          <w:ilvl w:val="1"/>
          <w:numId w:val="3"/>
        </w:numPr>
        <w:tabs>
          <w:tab w:val="clear" w:pos="2367"/>
          <w:tab w:val="num" w:pos="567"/>
          <w:tab w:val="left" w:pos="851"/>
        </w:tabs>
        <w:spacing w:line="360" w:lineRule="auto"/>
        <w:ind w:left="0" w:firstLine="709"/>
        <w:jc w:val="both"/>
        <w:rPr>
          <w:spacing w:val="-4"/>
          <w:szCs w:val="22"/>
        </w:rPr>
      </w:pPr>
      <w:r w:rsidRPr="000A4CC1">
        <w:rPr>
          <w:spacing w:val="-4"/>
          <w:szCs w:val="22"/>
        </w:rPr>
        <w:t xml:space="preserve">основные факты жизни и творчества писателей-классиков </w:t>
      </w:r>
      <w:r w:rsidRPr="000A4CC1">
        <w:rPr>
          <w:spacing w:val="-4"/>
          <w:szCs w:val="22"/>
          <w:lang w:val="en-US"/>
        </w:rPr>
        <w:t>XIX</w:t>
      </w:r>
      <w:r w:rsidRPr="000A4CC1">
        <w:rPr>
          <w:spacing w:val="-4"/>
          <w:szCs w:val="22"/>
        </w:rPr>
        <w:t>–</w:t>
      </w:r>
      <w:r w:rsidRPr="000A4CC1">
        <w:rPr>
          <w:spacing w:val="-4"/>
          <w:szCs w:val="22"/>
          <w:lang w:val="en-US"/>
        </w:rPr>
        <w:t>XX</w:t>
      </w:r>
      <w:r w:rsidRPr="000A4CC1">
        <w:rPr>
          <w:spacing w:val="-4"/>
          <w:szCs w:val="22"/>
        </w:rPr>
        <w:t xml:space="preserve"> вв.;</w:t>
      </w:r>
    </w:p>
    <w:p w:rsidR="00C978E2" w:rsidRPr="000A4CC1" w:rsidRDefault="00C978E2" w:rsidP="000A4CC1">
      <w:pPr>
        <w:numPr>
          <w:ilvl w:val="1"/>
          <w:numId w:val="3"/>
        </w:numPr>
        <w:tabs>
          <w:tab w:val="clear" w:pos="2367"/>
          <w:tab w:val="num" w:pos="567"/>
          <w:tab w:val="left" w:pos="851"/>
        </w:tabs>
        <w:spacing w:line="360" w:lineRule="auto"/>
        <w:ind w:left="0" w:firstLine="709"/>
        <w:jc w:val="both"/>
        <w:rPr>
          <w:szCs w:val="22"/>
        </w:rPr>
      </w:pPr>
      <w:r w:rsidRPr="000A4CC1">
        <w:rPr>
          <w:szCs w:val="22"/>
        </w:rPr>
        <w:t>основные закономерности историко-литературного процесса и черты литературных направлений;</w:t>
      </w:r>
    </w:p>
    <w:p w:rsidR="00C978E2" w:rsidRPr="000A4CC1" w:rsidRDefault="00C978E2" w:rsidP="000A4CC1">
      <w:pPr>
        <w:numPr>
          <w:ilvl w:val="1"/>
          <w:numId w:val="3"/>
        </w:numPr>
        <w:tabs>
          <w:tab w:val="clear" w:pos="2367"/>
          <w:tab w:val="num" w:pos="567"/>
          <w:tab w:val="left" w:pos="851"/>
        </w:tabs>
        <w:spacing w:line="360" w:lineRule="auto"/>
        <w:ind w:left="0" w:firstLine="709"/>
        <w:jc w:val="both"/>
        <w:rPr>
          <w:szCs w:val="22"/>
        </w:rPr>
      </w:pPr>
      <w:r w:rsidRPr="000A4CC1">
        <w:rPr>
          <w:szCs w:val="22"/>
        </w:rPr>
        <w:t>основные теоретико-литературные понятия;</w:t>
      </w:r>
    </w:p>
    <w:p w:rsidR="00C978E2" w:rsidRPr="000A4CC1" w:rsidRDefault="00C978E2" w:rsidP="000A4CC1">
      <w:pPr>
        <w:tabs>
          <w:tab w:val="left" w:pos="851"/>
        </w:tabs>
        <w:spacing w:line="360" w:lineRule="auto"/>
        <w:ind w:firstLine="709"/>
        <w:jc w:val="both"/>
        <w:rPr>
          <w:b/>
          <w:szCs w:val="22"/>
        </w:rPr>
      </w:pPr>
      <w:r w:rsidRPr="000A4CC1">
        <w:rPr>
          <w:b/>
          <w:szCs w:val="22"/>
        </w:rPr>
        <w:t>уметь:</w:t>
      </w:r>
    </w:p>
    <w:p w:rsidR="00C978E2" w:rsidRPr="000A4CC1" w:rsidRDefault="00C978E2" w:rsidP="000A4CC1">
      <w:pPr>
        <w:numPr>
          <w:ilvl w:val="0"/>
          <w:numId w:val="1"/>
        </w:numPr>
        <w:tabs>
          <w:tab w:val="left" w:pos="567"/>
          <w:tab w:val="left" w:pos="851"/>
        </w:tabs>
        <w:spacing w:line="360" w:lineRule="auto"/>
        <w:ind w:left="0" w:firstLine="709"/>
        <w:jc w:val="both"/>
        <w:rPr>
          <w:szCs w:val="22"/>
        </w:rPr>
      </w:pPr>
      <w:r w:rsidRPr="000A4CC1">
        <w:rPr>
          <w:szCs w:val="22"/>
        </w:rPr>
        <w:t>воспроизводить содержание литературного произведения;</w:t>
      </w:r>
    </w:p>
    <w:p w:rsidR="00C978E2" w:rsidRPr="000A4CC1" w:rsidRDefault="00C978E2" w:rsidP="000A4CC1">
      <w:pPr>
        <w:numPr>
          <w:ilvl w:val="0"/>
          <w:numId w:val="1"/>
        </w:numPr>
        <w:tabs>
          <w:tab w:val="left" w:pos="567"/>
          <w:tab w:val="left" w:pos="851"/>
        </w:tabs>
        <w:spacing w:line="360" w:lineRule="auto"/>
        <w:ind w:left="0" w:firstLine="709"/>
        <w:jc w:val="both"/>
        <w:rPr>
          <w:szCs w:val="22"/>
        </w:rPr>
      </w:pPr>
      <w:r w:rsidRPr="000A4CC1">
        <w:rPr>
          <w:szCs w:val="22"/>
        </w:rPr>
        <w:t>анализировать и интерпретировать художественное произведение, используя сведения по истории и теории литературы (тематика, проблематика, нравственный пафос, система образов, особенности композиции, изобразительно-выразительные средства языка, художественная деталь); анализировать эпизод (сцену) изученного произведения, объяснять его связь с проблематикой произведения;</w:t>
      </w:r>
    </w:p>
    <w:p w:rsidR="00C978E2" w:rsidRPr="000A4CC1" w:rsidRDefault="00C978E2" w:rsidP="000A4CC1">
      <w:pPr>
        <w:numPr>
          <w:ilvl w:val="0"/>
          <w:numId w:val="1"/>
        </w:numPr>
        <w:tabs>
          <w:tab w:val="left" w:pos="567"/>
          <w:tab w:val="left" w:pos="851"/>
        </w:tabs>
        <w:spacing w:line="360" w:lineRule="auto"/>
        <w:ind w:left="0" w:firstLine="709"/>
        <w:jc w:val="both"/>
        <w:rPr>
          <w:szCs w:val="22"/>
        </w:rPr>
      </w:pPr>
      <w:r w:rsidRPr="000A4CC1">
        <w:rPr>
          <w:szCs w:val="22"/>
        </w:rPr>
        <w:t>соотносить художественную литературу с общественной жизнью и культурой; раскрывать конкретно-историческое и общечеловеческое содержание изученных литературных произведений; выявлять «сквозные» темы и ключевые проблемы русской литературы; соотносить произведение с литературным направлением эпохи;</w:t>
      </w:r>
    </w:p>
    <w:p w:rsidR="00C978E2" w:rsidRPr="000A4CC1" w:rsidRDefault="00C978E2" w:rsidP="000A4CC1">
      <w:pPr>
        <w:numPr>
          <w:ilvl w:val="0"/>
          <w:numId w:val="1"/>
        </w:numPr>
        <w:tabs>
          <w:tab w:val="left" w:pos="567"/>
          <w:tab w:val="left" w:pos="851"/>
        </w:tabs>
        <w:spacing w:line="360" w:lineRule="auto"/>
        <w:ind w:left="0" w:firstLine="709"/>
        <w:jc w:val="both"/>
        <w:rPr>
          <w:szCs w:val="22"/>
        </w:rPr>
      </w:pPr>
      <w:r w:rsidRPr="000A4CC1">
        <w:rPr>
          <w:szCs w:val="22"/>
        </w:rPr>
        <w:t>определять род и жанр произведения;</w:t>
      </w:r>
    </w:p>
    <w:p w:rsidR="00C978E2" w:rsidRPr="000A4CC1" w:rsidRDefault="00C978E2" w:rsidP="000A4CC1">
      <w:pPr>
        <w:numPr>
          <w:ilvl w:val="0"/>
          <w:numId w:val="1"/>
        </w:numPr>
        <w:tabs>
          <w:tab w:val="left" w:pos="567"/>
          <w:tab w:val="left" w:pos="851"/>
        </w:tabs>
        <w:spacing w:line="360" w:lineRule="auto"/>
        <w:ind w:left="0" w:firstLine="709"/>
        <w:jc w:val="both"/>
        <w:rPr>
          <w:szCs w:val="22"/>
        </w:rPr>
      </w:pPr>
      <w:r w:rsidRPr="000A4CC1">
        <w:rPr>
          <w:szCs w:val="22"/>
        </w:rPr>
        <w:t>сопоставлять литературные произведения;</w:t>
      </w:r>
    </w:p>
    <w:p w:rsidR="00C978E2" w:rsidRPr="000A4CC1" w:rsidRDefault="00C978E2" w:rsidP="000A4CC1">
      <w:pPr>
        <w:numPr>
          <w:ilvl w:val="0"/>
          <w:numId w:val="1"/>
        </w:numPr>
        <w:tabs>
          <w:tab w:val="left" w:pos="567"/>
          <w:tab w:val="left" w:pos="851"/>
        </w:tabs>
        <w:spacing w:line="360" w:lineRule="auto"/>
        <w:ind w:left="0" w:firstLine="709"/>
        <w:jc w:val="both"/>
        <w:rPr>
          <w:szCs w:val="22"/>
        </w:rPr>
      </w:pPr>
      <w:r w:rsidRPr="000A4CC1">
        <w:rPr>
          <w:szCs w:val="22"/>
        </w:rPr>
        <w:t>выявлять авторскую позицию;</w:t>
      </w:r>
    </w:p>
    <w:p w:rsidR="00C978E2" w:rsidRPr="000A4CC1" w:rsidRDefault="00C978E2" w:rsidP="000A4CC1">
      <w:pPr>
        <w:numPr>
          <w:ilvl w:val="0"/>
          <w:numId w:val="1"/>
        </w:numPr>
        <w:tabs>
          <w:tab w:val="left" w:pos="567"/>
          <w:tab w:val="left" w:pos="851"/>
        </w:tabs>
        <w:spacing w:line="360" w:lineRule="auto"/>
        <w:ind w:left="0" w:firstLine="709"/>
        <w:jc w:val="both"/>
        <w:rPr>
          <w:szCs w:val="22"/>
        </w:rPr>
      </w:pPr>
      <w:r w:rsidRPr="000A4CC1">
        <w:rPr>
          <w:szCs w:val="22"/>
        </w:rPr>
        <w:t>выразительно читать изученные произведения (или их фрагменты), соблюдая нормы литературного произношения;</w:t>
      </w:r>
    </w:p>
    <w:p w:rsidR="00C978E2" w:rsidRPr="000A4CC1" w:rsidRDefault="00C978E2" w:rsidP="000A4CC1">
      <w:pPr>
        <w:numPr>
          <w:ilvl w:val="0"/>
          <w:numId w:val="1"/>
        </w:numPr>
        <w:tabs>
          <w:tab w:val="left" w:pos="567"/>
          <w:tab w:val="left" w:pos="851"/>
        </w:tabs>
        <w:spacing w:line="360" w:lineRule="auto"/>
        <w:ind w:left="0" w:firstLine="709"/>
        <w:jc w:val="both"/>
        <w:rPr>
          <w:szCs w:val="22"/>
        </w:rPr>
      </w:pPr>
      <w:r w:rsidRPr="000A4CC1">
        <w:rPr>
          <w:szCs w:val="22"/>
        </w:rPr>
        <w:t>аргументировано формулировать свое отношение к прочитанному произведению;</w:t>
      </w:r>
    </w:p>
    <w:p w:rsidR="00C978E2" w:rsidRPr="000A4CC1" w:rsidRDefault="00C978E2" w:rsidP="000A4CC1">
      <w:pPr>
        <w:numPr>
          <w:ilvl w:val="0"/>
          <w:numId w:val="1"/>
        </w:numPr>
        <w:tabs>
          <w:tab w:val="left" w:pos="567"/>
          <w:tab w:val="left" w:pos="851"/>
        </w:tabs>
        <w:spacing w:line="360" w:lineRule="auto"/>
        <w:ind w:left="0" w:firstLine="709"/>
        <w:jc w:val="both"/>
        <w:rPr>
          <w:szCs w:val="22"/>
        </w:rPr>
      </w:pPr>
      <w:r w:rsidRPr="000A4CC1">
        <w:rPr>
          <w:szCs w:val="22"/>
        </w:rPr>
        <w:t>писать рецензии на прочитанные произведения и сочинения разных жанров на литературные темы;</w:t>
      </w:r>
    </w:p>
    <w:p w:rsidR="00C978E2" w:rsidRPr="000A4CC1" w:rsidRDefault="00C978E2" w:rsidP="000A4CC1">
      <w:pPr>
        <w:tabs>
          <w:tab w:val="left" w:pos="851"/>
        </w:tabs>
        <w:spacing w:line="360" w:lineRule="auto"/>
        <w:ind w:firstLine="709"/>
        <w:jc w:val="both"/>
        <w:rPr>
          <w:szCs w:val="22"/>
        </w:rPr>
      </w:pPr>
      <w:r w:rsidRPr="000A4CC1">
        <w:rPr>
          <w:b/>
          <w:szCs w:val="22"/>
        </w:rPr>
        <w:t xml:space="preserve">использовать приобретенные знания и умения в практической деятельности и повседневной жизни </w:t>
      </w:r>
      <w:r w:rsidRPr="000A4CC1">
        <w:rPr>
          <w:szCs w:val="22"/>
        </w:rPr>
        <w:t>для:</w:t>
      </w:r>
    </w:p>
    <w:p w:rsidR="00C978E2" w:rsidRPr="000A4CC1" w:rsidRDefault="00C978E2" w:rsidP="000A4CC1">
      <w:pPr>
        <w:numPr>
          <w:ilvl w:val="0"/>
          <w:numId w:val="1"/>
        </w:numPr>
        <w:tabs>
          <w:tab w:val="left" w:pos="567"/>
          <w:tab w:val="left" w:pos="851"/>
        </w:tabs>
        <w:spacing w:line="360" w:lineRule="auto"/>
        <w:ind w:left="0" w:firstLine="709"/>
        <w:jc w:val="both"/>
        <w:rPr>
          <w:szCs w:val="22"/>
        </w:rPr>
      </w:pPr>
      <w:r w:rsidRPr="000A4CC1">
        <w:rPr>
          <w:szCs w:val="22"/>
        </w:rPr>
        <w:t>создания связного текста (устного и письменного) на необходимую тему с учетом норм русского литературного языка;</w:t>
      </w:r>
    </w:p>
    <w:p w:rsidR="00C978E2" w:rsidRPr="000A4CC1" w:rsidRDefault="00C978E2" w:rsidP="000A4CC1">
      <w:pPr>
        <w:numPr>
          <w:ilvl w:val="0"/>
          <w:numId w:val="1"/>
        </w:numPr>
        <w:tabs>
          <w:tab w:val="left" w:pos="567"/>
          <w:tab w:val="left" w:pos="851"/>
        </w:tabs>
        <w:spacing w:line="360" w:lineRule="auto"/>
        <w:ind w:left="0" w:firstLine="709"/>
        <w:jc w:val="both"/>
        <w:rPr>
          <w:szCs w:val="22"/>
        </w:rPr>
      </w:pPr>
      <w:r w:rsidRPr="000A4CC1">
        <w:rPr>
          <w:szCs w:val="22"/>
        </w:rPr>
        <w:t>участия в диалоге или дискуссии;</w:t>
      </w:r>
    </w:p>
    <w:p w:rsidR="00C978E2" w:rsidRPr="000A4CC1" w:rsidRDefault="00C978E2" w:rsidP="000A4CC1">
      <w:pPr>
        <w:numPr>
          <w:ilvl w:val="0"/>
          <w:numId w:val="1"/>
        </w:numPr>
        <w:tabs>
          <w:tab w:val="left" w:pos="567"/>
          <w:tab w:val="left" w:pos="851"/>
        </w:tabs>
        <w:spacing w:line="360" w:lineRule="auto"/>
        <w:ind w:left="0" w:firstLine="709"/>
        <w:jc w:val="both"/>
        <w:rPr>
          <w:szCs w:val="22"/>
        </w:rPr>
      </w:pPr>
      <w:r w:rsidRPr="000A4CC1">
        <w:rPr>
          <w:szCs w:val="22"/>
        </w:rPr>
        <w:lastRenderedPageBreak/>
        <w:t>самостоятельного знакомства с явлениями художественной культуры и оценки их эстетической значимости;</w:t>
      </w:r>
    </w:p>
    <w:p w:rsidR="00C978E2" w:rsidRPr="000A4CC1" w:rsidRDefault="00C978E2" w:rsidP="000A4CC1">
      <w:pPr>
        <w:numPr>
          <w:ilvl w:val="0"/>
          <w:numId w:val="2"/>
        </w:numPr>
        <w:tabs>
          <w:tab w:val="clear" w:pos="1461"/>
          <w:tab w:val="left" w:pos="851"/>
        </w:tabs>
        <w:spacing w:line="360" w:lineRule="auto"/>
        <w:ind w:left="0" w:firstLine="709"/>
        <w:jc w:val="both"/>
        <w:rPr>
          <w:szCs w:val="22"/>
        </w:rPr>
      </w:pPr>
      <w:r w:rsidRPr="000A4CC1">
        <w:rPr>
          <w:szCs w:val="22"/>
        </w:rPr>
        <w:t>определения своего круга чтения и оценки литературных произведений;</w:t>
      </w:r>
    </w:p>
    <w:p w:rsidR="00C978E2" w:rsidRPr="000A4CC1" w:rsidRDefault="00C978E2" w:rsidP="000A4CC1">
      <w:pPr>
        <w:pStyle w:val="a9"/>
        <w:numPr>
          <w:ilvl w:val="0"/>
          <w:numId w:val="2"/>
        </w:numPr>
        <w:tabs>
          <w:tab w:val="clear" w:pos="1461"/>
          <w:tab w:val="left" w:pos="851"/>
        </w:tabs>
        <w:spacing w:after="0" w:line="360" w:lineRule="auto"/>
        <w:ind w:left="0" w:firstLine="709"/>
        <w:jc w:val="both"/>
        <w:rPr>
          <w:szCs w:val="22"/>
        </w:rPr>
      </w:pPr>
      <w:r w:rsidRPr="000A4CC1">
        <w:rPr>
          <w:szCs w:val="22"/>
        </w:rPr>
        <w:t>определения своего круга чтения по русской литературе, понимания и оценки иноязычной русской литературы, формирования культуры межнациональных отношений.</w:t>
      </w:r>
    </w:p>
    <w:p w:rsidR="00C978E2" w:rsidRPr="000A4CC1" w:rsidRDefault="00C978E2" w:rsidP="000A4CC1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Cs w:val="22"/>
        </w:rPr>
      </w:pPr>
      <w:r w:rsidRPr="000A4CC1">
        <w:rPr>
          <w:b/>
          <w:szCs w:val="22"/>
        </w:rPr>
        <w:t>2.4. Количество часов на освоение рабочей программы учебной дисциплины:</w:t>
      </w:r>
    </w:p>
    <w:p w:rsidR="00C978E2" w:rsidRPr="000A4CC1" w:rsidRDefault="00C978E2" w:rsidP="000A4CC1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Cs w:val="22"/>
        </w:rPr>
      </w:pPr>
    </w:p>
    <w:p w:rsidR="00C978E2" w:rsidRPr="000A4CC1" w:rsidRDefault="00C978E2" w:rsidP="000A4CC1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Cs w:val="22"/>
        </w:rPr>
      </w:pPr>
      <w:r w:rsidRPr="000A4CC1">
        <w:rPr>
          <w:szCs w:val="22"/>
        </w:rPr>
        <w:t xml:space="preserve">Максимальная учебная нагрузка обучающегося </w:t>
      </w:r>
      <w:r w:rsidRPr="000A4CC1">
        <w:rPr>
          <w:b/>
          <w:szCs w:val="22"/>
        </w:rPr>
        <w:t>1</w:t>
      </w:r>
      <w:r w:rsidR="0010316E" w:rsidRPr="000A4CC1">
        <w:rPr>
          <w:b/>
          <w:szCs w:val="22"/>
        </w:rPr>
        <w:t>29</w:t>
      </w:r>
      <w:r w:rsidRPr="000A4CC1">
        <w:rPr>
          <w:szCs w:val="22"/>
        </w:rPr>
        <w:t xml:space="preserve"> часа, в том числе:</w:t>
      </w:r>
    </w:p>
    <w:p w:rsidR="00C978E2" w:rsidRPr="000A4CC1" w:rsidRDefault="00C978E2" w:rsidP="000A4CC1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Cs w:val="22"/>
        </w:rPr>
      </w:pPr>
      <w:r w:rsidRPr="000A4CC1">
        <w:rPr>
          <w:szCs w:val="22"/>
        </w:rPr>
        <w:t>обязательная аудиторная учебная нагрузка обучающегося</w:t>
      </w:r>
      <w:r w:rsidR="00E7316B" w:rsidRPr="000A4CC1">
        <w:rPr>
          <w:szCs w:val="22"/>
        </w:rPr>
        <w:t xml:space="preserve"> </w:t>
      </w:r>
      <w:r w:rsidRPr="000A4CC1">
        <w:rPr>
          <w:b/>
          <w:szCs w:val="22"/>
        </w:rPr>
        <w:t>117</w:t>
      </w:r>
      <w:r w:rsidRPr="000A4CC1">
        <w:rPr>
          <w:szCs w:val="22"/>
        </w:rPr>
        <w:t xml:space="preserve"> часов;</w:t>
      </w:r>
    </w:p>
    <w:p w:rsidR="00C978E2" w:rsidRPr="000A4CC1" w:rsidRDefault="00C978E2" w:rsidP="000A4CC1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Cs w:val="22"/>
        </w:rPr>
      </w:pPr>
    </w:p>
    <w:p w:rsidR="00C978E2" w:rsidRPr="000A4CC1" w:rsidRDefault="00C978E2" w:rsidP="000A4CC1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Cs w:val="22"/>
        </w:rPr>
      </w:pPr>
    </w:p>
    <w:p w:rsidR="00C978E2" w:rsidRPr="000A4CC1" w:rsidRDefault="00C978E2" w:rsidP="000A4CC1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Cs w:val="22"/>
        </w:rPr>
      </w:pPr>
      <w:r w:rsidRPr="000A4CC1">
        <w:rPr>
          <w:b/>
          <w:szCs w:val="22"/>
        </w:rPr>
        <w:t>3. СТРУКТУРА И СОДЕРЖАНИЕ УЧЕБНОЙ ДИСЦИПЛИНЫ</w:t>
      </w:r>
    </w:p>
    <w:p w:rsidR="00C978E2" w:rsidRPr="000A4CC1" w:rsidRDefault="00C978E2" w:rsidP="000A4CC1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Cs w:val="22"/>
        </w:rPr>
      </w:pPr>
    </w:p>
    <w:p w:rsidR="00C978E2" w:rsidRPr="000A4CC1" w:rsidRDefault="00C978E2" w:rsidP="000A4CC1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Cs w:val="22"/>
        </w:rPr>
      </w:pPr>
      <w:r w:rsidRPr="000A4CC1">
        <w:rPr>
          <w:b/>
          <w:szCs w:val="22"/>
        </w:rPr>
        <w:t>3.1. Объем учебной дисциплины и виды учебной работы</w:t>
      </w:r>
    </w:p>
    <w:p w:rsidR="00C978E2" w:rsidRPr="000A4CC1" w:rsidRDefault="00C978E2" w:rsidP="000A4CC1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Cs w:val="22"/>
        </w:rPr>
      </w:pPr>
    </w:p>
    <w:p w:rsidR="00C978E2" w:rsidRPr="000A4CC1" w:rsidRDefault="00C978E2" w:rsidP="000A4CC1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09"/>
        <w:jc w:val="both"/>
        <w:rPr>
          <w:b/>
          <w:szCs w:val="22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C978E2" w:rsidRPr="000A4CC1" w:rsidTr="00A559CA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78E2" w:rsidRPr="000A4CC1" w:rsidRDefault="00C978E2" w:rsidP="00C44659">
            <w:pPr>
              <w:tabs>
                <w:tab w:val="left" w:pos="851"/>
              </w:tabs>
              <w:jc w:val="both"/>
              <w:rPr>
                <w:sz w:val="28"/>
              </w:rPr>
            </w:pPr>
            <w:r w:rsidRPr="000A4CC1">
              <w:rPr>
                <w:b/>
                <w:szCs w:val="22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78E2" w:rsidRPr="000A4CC1" w:rsidRDefault="00C978E2" w:rsidP="00C44659">
            <w:pPr>
              <w:tabs>
                <w:tab w:val="left" w:pos="851"/>
              </w:tabs>
              <w:rPr>
                <w:i/>
                <w:iCs/>
                <w:sz w:val="28"/>
              </w:rPr>
            </w:pPr>
            <w:r w:rsidRPr="000A4CC1">
              <w:rPr>
                <w:b/>
                <w:i/>
                <w:iCs/>
                <w:szCs w:val="22"/>
              </w:rPr>
              <w:t>Объем часов</w:t>
            </w:r>
          </w:p>
        </w:tc>
      </w:tr>
      <w:tr w:rsidR="00C978E2" w:rsidRPr="000A4CC1" w:rsidTr="00A559CA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78E2" w:rsidRPr="000A4CC1" w:rsidRDefault="00C978E2" w:rsidP="00C44659">
            <w:pPr>
              <w:tabs>
                <w:tab w:val="left" w:pos="851"/>
              </w:tabs>
              <w:jc w:val="both"/>
              <w:rPr>
                <w:b/>
                <w:sz w:val="28"/>
              </w:rPr>
            </w:pPr>
            <w:r w:rsidRPr="000A4CC1">
              <w:rPr>
                <w:b/>
                <w:szCs w:val="22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78E2" w:rsidRPr="000A4CC1" w:rsidRDefault="0010316E" w:rsidP="005B74ED">
            <w:pPr>
              <w:tabs>
                <w:tab w:val="left" w:pos="851"/>
              </w:tabs>
              <w:jc w:val="center"/>
              <w:rPr>
                <w:i/>
                <w:iCs/>
                <w:sz w:val="28"/>
              </w:rPr>
            </w:pPr>
            <w:r w:rsidRPr="000A4CC1">
              <w:rPr>
                <w:i/>
                <w:iCs/>
                <w:szCs w:val="22"/>
              </w:rPr>
              <w:t>129</w:t>
            </w:r>
          </w:p>
        </w:tc>
      </w:tr>
      <w:tr w:rsidR="00C978E2" w:rsidRPr="000A4CC1" w:rsidTr="00A559C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78E2" w:rsidRPr="000A4CC1" w:rsidRDefault="00C978E2" w:rsidP="00C44659">
            <w:pPr>
              <w:tabs>
                <w:tab w:val="left" w:pos="851"/>
              </w:tabs>
              <w:jc w:val="both"/>
              <w:rPr>
                <w:sz w:val="28"/>
              </w:rPr>
            </w:pPr>
            <w:r w:rsidRPr="000A4CC1">
              <w:rPr>
                <w:b/>
                <w:szCs w:val="22"/>
              </w:rPr>
              <w:t>Обязательная аудиторная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78E2" w:rsidRPr="000A4CC1" w:rsidRDefault="00C978E2" w:rsidP="005B74ED">
            <w:pPr>
              <w:tabs>
                <w:tab w:val="left" w:pos="851"/>
              </w:tabs>
              <w:jc w:val="center"/>
              <w:rPr>
                <w:i/>
                <w:iCs/>
                <w:sz w:val="28"/>
              </w:rPr>
            </w:pPr>
            <w:r w:rsidRPr="000A4CC1">
              <w:rPr>
                <w:i/>
                <w:iCs/>
                <w:szCs w:val="22"/>
              </w:rPr>
              <w:t>117</w:t>
            </w:r>
          </w:p>
        </w:tc>
      </w:tr>
      <w:tr w:rsidR="00C978E2" w:rsidRPr="000A4CC1" w:rsidTr="005B74ED">
        <w:trPr>
          <w:trHeight w:val="302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78E2" w:rsidRPr="000A4CC1" w:rsidRDefault="00C978E2" w:rsidP="00C44659">
            <w:pPr>
              <w:tabs>
                <w:tab w:val="left" w:pos="851"/>
              </w:tabs>
              <w:jc w:val="both"/>
              <w:rPr>
                <w:b/>
                <w:sz w:val="28"/>
              </w:rPr>
            </w:pPr>
            <w:r w:rsidRPr="000A4CC1">
              <w:rPr>
                <w:b/>
                <w:szCs w:val="22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78E2" w:rsidRPr="000A4CC1" w:rsidRDefault="00C978E2" w:rsidP="005B74ED">
            <w:pPr>
              <w:tabs>
                <w:tab w:val="left" w:pos="851"/>
              </w:tabs>
              <w:jc w:val="center"/>
              <w:rPr>
                <w:i/>
                <w:iCs/>
                <w:sz w:val="28"/>
              </w:rPr>
            </w:pPr>
          </w:p>
        </w:tc>
      </w:tr>
      <w:tr w:rsidR="005B74ED" w:rsidRPr="000A4CC1" w:rsidTr="00A559C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B74ED" w:rsidRPr="00FE3EB4" w:rsidRDefault="005B74ED" w:rsidP="005B74ED">
            <w:pPr>
              <w:jc w:val="both"/>
            </w:pPr>
            <w:r>
              <w:t>лекции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B74ED" w:rsidRPr="000A4CC1" w:rsidRDefault="005B74ED" w:rsidP="005B74ED">
            <w:pPr>
              <w:tabs>
                <w:tab w:val="left" w:pos="851"/>
              </w:tabs>
              <w:jc w:val="center"/>
              <w:rPr>
                <w:i/>
                <w:iCs/>
                <w:sz w:val="28"/>
              </w:rPr>
            </w:pPr>
            <w:r>
              <w:rPr>
                <w:i/>
                <w:iCs/>
                <w:sz w:val="28"/>
              </w:rPr>
              <w:t>78</w:t>
            </w:r>
          </w:p>
        </w:tc>
      </w:tr>
      <w:tr w:rsidR="005B74ED" w:rsidRPr="000A4CC1" w:rsidTr="005B74ED">
        <w:trPr>
          <w:trHeight w:val="198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B74ED" w:rsidRPr="00FE3EB4" w:rsidRDefault="005B74ED" w:rsidP="005B74ED">
            <w:pPr>
              <w:jc w:val="both"/>
            </w:pPr>
            <w:r w:rsidRPr="00FE3EB4">
              <w:t>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B74ED" w:rsidRPr="000A4CC1" w:rsidRDefault="005B74ED" w:rsidP="005B74ED">
            <w:pPr>
              <w:tabs>
                <w:tab w:val="left" w:pos="851"/>
              </w:tabs>
              <w:jc w:val="center"/>
              <w:rPr>
                <w:i/>
                <w:iCs/>
                <w:sz w:val="28"/>
              </w:rPr>
            </w:pPr>
            <w:r>
              <w:rPr>
                <w:i/>
                <w:iCs/>
                <w:sz w:val="28"/>
              </w:rPr>
              <w:t>39</w:t>
            </w:r>
          </w:p>
        </w:tc>
      </w:tr>
      <w:tr w:rsidR="005B74ED" w:rsidRPr="000A4CC1" w:rsidTr="005B74ED">
        <w:trPr>
          <w:trHeight w:val="287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B74ED" w:rsidRPr="00FE3EB4" w:rsidRDefault="005B74ED" w:rsidP="005B74ED">
            <w:pPr>
              <w:jc w:val="both"/>
            </w:pPr>
            <w:r w:rsidRPr="00FE3EB4">
              <w:t>контрольные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B74ED" w:rsidRPr="000A4CC1" w:rsidRDefault="005B74ED" w:rsidP="005B74ED">
            <w:pPr>
              <w:tabs>
                <w:tab w:val="left" w:pos="851"/>
              </w:tabs>
              <w:jc w:val="center"/>
              <w:rPr>
                <w:i/>
                <w:iCs/>
                <w:sz w:val="28"/>
              </w:rPr>
            </w:pPr>
            <w:r>
              <w:rPr>
                <w:i/>
                <w:iCs/>
                <w:sz w:val="28"/>
              </w:rPr>
              <w:t>1</w:t>
            </w:r>
          </w:p>
        </w:tc>
      </w:tr>
      <w:tr w:rsidR="005B74ED" w:rsidRPr="000A4CC1" w:rsidTr="005B74ED">
        <w:trPr>
          <w:trHeight w:val="222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B74ED" w:rsidRPr="00FE3EB4" w:rsidRDefault="005B74ED" w:rsidP="005B74ED">
            <w:pPr>
              <w:jc w:val="both"/>
            </w:pPr>
            <w:r>
              <w:t>промежуточная аттестация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B74ED" w:rsidRPr="000A4CC1" w:rsidRDefault="005B74ED" w:rsidP="005B74ED">
            <w:pPr>
              <w:tabs>
                <w:tab w:val="left" w:pos="851"/>
              </w:tabs>
              <w:jc w:val="center"/>
              <w:rPr>
                <w:i/>
                <w:iCs/>
                <w:sz w:val="28"/>
              </w:rPr>
            </w:pPr>
            <w:r>
              <w:rPr>
                <w:i/>
                <w:iCs/>
                <w:sz w:val="28"/>
              </w:rPr>
              <w:t>12</w:t>
            </w:r>
          </w:p>
        </w:tc>
      </w:tr>
      <w:tr w:rsidR="005B74ED" w:rsidRPr="000A4CC1" w:rsidTr="00A559CA">
        <w:trPr>
          <w:trHeight w:val="416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B74ED" w:rsidRPr="00FE3EB4" w:rsidRDefault="005B74ED" w:rsidP="005B74ED">
            <w:pPr>
              <w:jc w:val="both"/>
              <w:rPr>
                <w:i/>
              </w:rPr>
            </w:pPr>
            <w:r w:rsidRPr="00FE3EB4">
              <w:rPr>
                <w:i/>
              </w:rPr>
              <w:t>Итоговая аттестация в форме</w:t>
            </w:r>
            <w:r w:rsidRPr="00FE3EB4">
              <w:rPr>
                <w:b/>
                <w:i/>
              </w:rPr>
              <w:t xml:space="preserve"> экзамена</w:t>
            </w:r>
            <w:r>
              <w:rPr>
                <w:b/>
                <w:i/>
              </w:rPr>
              <w:t xml:space="preserve"> во 2 семестре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B74ED" w:rsidRPr="000A4CC1" w:rsidRDefault="005B74ED" w:rsidP="005B74ED">
            <w:pPr>
              <w:tabs>
                <w:tab w:val="left" w:pos="851"/>
              </w:tabs>
              <w:jc w:val="center"/>
              <w:rPr>
                <w:i/>
                <w:iCs/>
                <w:sz w:val="28"/>
              </w:rPr>
            </w:pPr>
          </w:p>
        </w:tc>
      </w:tr>
    </w:tbl>
    <w:p w:rsidR="00C978E2" w:rsidRPr="009F26A9" w:rsidRDefault="00C978E2" w:rsidP="00C978E2">
      <w:pPr>
        <w:jc w:val="both"/>
        <w:rPr>
          <w:sz w:val="22"/>
          <w:szCs w:val="22"/>
        </w:rPr>
        <w:sectPr w:rsidR="00C978E2" w:rsidRPr="009F26A9" w:rsidSect="00A559CA">
          <w:footerReference w:type="even" r:id="rId8"/>
          <w:footerReference w:type="default" r:id="rId9"/>
          <w:pgSz w:w="11906" w:h="16838"/>
          <w:pgMar w:top="899" w:right="850" w:bottom="1134" w:left="1701" w:header="708" w:footer="708" w:gutter="0"/>
          <w:cols w:space="720"/>
          <w:titlePg/>
        </w:sectPr>
      </w:pPr>
    </w:p>
    <w:p w:rsidR="00C978E2" w:rsidRPr="009F26A9" w:rsidRDefault="00C978E2" w:rsidP="00C978E2">
      <w:pPr>
        <w:jc w:val="both"/>
        <w:rPr>
          <w:sz w:val="22"/>
          <w:szCs w:val="22"/>
        </w:rPr>
      </w:pPr>
    </w:p>
    <w:p w:rsidR="00C978E2" w:rsidRPr="009F26A9" w:rsidRDefault="00C978E2" w:rsidP="00C978E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both"/>
        <w:rPr>
          <w:b/>
          <w:sz w:val="22"/>
          <w:szCs w:val="22"/>
        </w:rPr>
      </w:pPr>
      <w:r w:rsidRPr="009F26A9">
        <w:rPr>
          <w:b/>
          <w:sz w:val="22"/>
          <w:szCs w:val="22"/>
        </w:rPr>
        <w:t>3.2. Тематический план и содержание учебной дисциплины</w:t>
      </w:r>
      <w:r w:rsidR="00145981">
        <w:rPr>
          <w:b/>
          <w:sz w:val="22"/>
          <w:szCs w:val="22"/>
        </w:rPr>
        <w:t xml:space="preserve"> </w:t>
      </w:r>
      <w:r w:rsidRPr="009F26A9">
        <w:rPr>
          <w:b/>
          <w:sz w:val="22"/>
          <w:szCs w:val="22"/>
        </w:rPr>
        <w:t>«Литература»</w:t>
      </w: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2"/>
          <w:szCs w:val="22"/>
        </w:rPr>
      </w:pPr>
    </w:p>
    <w:tbl>
      <w:tblPr>
        <w:tblW w:w="1446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950"/>
        <w:gridCol w:w="29"/>
        <w:gridCol w:w="9497"/>
        <w:gridCol w:w="993"/>
      </w:tblGrid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b/>
                <w:i/>
                <w:sz w:val="22"/>
                <w:szCs w:val="22"/>
              </w:rPr>
            </w:pPr>
            <w:r w:rsidRPr="009F26A9">
              <w:rPr>
                <w:b/>
                <w:i/>
                <w:sz w:val="22"/>
                <w:szCs w:val="22"/>
              </w:rPr>
              <w:t>Наименование разделов и тем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rStyle w:val="af0"/>
                <w:b w:val="0"/>
                <w:i/>
                <w:sz w:val="22"/>
                <w:szCs w:val="22"/>
              </w:rPr>
            </w:pPr>
            <w:r w:rsidRPr="009F26A9">
              <w:rPr>
                <w:b/>
                <w:i/>
                <w:sz w:val="22"/>
                <w:szCs w:val="22"/>
              </w:rPr>
              <w:t>Содержание учебного материала, лабораторные и практические работы, самостоятельная работа обучающихся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b/>
                <w:i/>
                <w:sz w:val="22"/>
                <w:szCs w:val="22"/>
              </w:rPr>
            </w:pPr>
            <w:r w:rsidRPr="009F26A9">
              <w:rPr>
                <w:b/>
                <w:i/>
                <w:sz w:val="22"/>
                <w:szCs w:val="22"/>
              </w:rPr>
              <w:t>Объем часов</w:t>
            </w:r>
          </w:p>
        </w:tc>
      </w:tr>
      <w:tr w:rsidR="0090738D" w:rsidRPr="009F26A9" w:rsidTr="0090738D">
        <w:trPr>
          <w:trHeight w:val="96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1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rStyle w:val="af0"/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3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738D" w:rsidRPr="009F26A9" w:rsidRDefault="0090738D" w:rsidP="00A559CA">
            <w:pPr>
              <w:pStyle w:val="Default"/>
              <w:ind w:left="57" w:right="57"/>
              <w:jc w:val="both"/>
              <w:rPr>
                <w:b/>
                <w:i/>
                <w:color w:val="auto"/>
                <w:sz w:val="22"/>
                <w:szCs w:val="22"/>
              </w:rPr>
            </w:pPr>
            <w:r w:rsidRPr="009F26A9">
              <w:rPr>
                <w:b/>
                <w:bCs/>
                <w:color w:val="auto"/>
                <w:sz w:val="22"/>
                <w:szCs w:val="22"/>
              </w:rPr>
              <w:t xml:space="preserve">ГЛАВА </w:t>
            </w:r>
            <w:r w:rsidRPr="009F26A9">
              <w:rPr>
                <w:b/>
                <w:bCs/>
                <w:color w:val="auto"/>
                <w:sz w:val="22"/>
                <w:szCs w:val="22"/>
                <w:lang w:val="en-US"/>
              </w:rPr>
              <w:t>I</w:t>
            </w:r>
            <w:r w:rsidRPr="009F26A9">
              <w:rPr>
                <w:b/>
                <w:bCs/>
                <w:color w:val="auto"/>
                <w:sz w:val="22"/>
                <w:szCs w:val="22"/>
              </w:rPr>
              <w:t xml:space="preserve">. Литература 19 века 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738D" w:rsidRPr="009F26A9" w:rsidRDefault="00491010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b/>
                <w:i/>
                <w:sz w:val="22"/>
                <w:szCs w:val="22"/>
              </w:rPr>
            </w:pPr>
            <w:r w:rsidRPr="000A4CC1">
              <w:rPr>
                <w:b/>
                <w:i/>
                <w:sz w:val="22"/>
                <w:szCs w:val="22"/>
                <w:highlight w:val="green"/>
              </w:rPr>
              <w:t>51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b/>
                <w:i/>
                <w:sz w:val="22"/>
                <w:szCs w:val="22"/>
              </w:rPr>
            </w:pPr>
            <w:r w:rsidRPr="009F26A9">
              <w:rPr>
                <w:b/>
                <w:i/>
                <w:sz w:val="22"/>
                <w:szCs w:val="22"/>
              </w:rPr>
              <w:t xml:space="preserve">Введение 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i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 xml:space="preserve">Историко-культурный процесс и периодизация русской литературы. Специфика литературы как вида искусства. Взаимодействие русской и западноевропейской литературы в </w:t>
            </w:r>
            <w:r w:rsidRPr="009F26A9">
              <w:rPr>
                <w:sz w:val="22"/>
                <w:szCs w:val="22"/>
                <w:lang w:val="en-US"/>
              </w:rPr>
              <w:t>XIX</w:t>
            </w:r>
            <w:r w:rsidRPr="009F26A9">
              <w:rPr>
                <w:sz w:val="22"/>
                <w:szCs w:val="22"/>
              </w:rPr>
              <w:t xml:space="preserve"> веке. Самобытность русской литературы (с обобщением ранее изученного материала).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t xml:space="preserve">Раздел 1. Русская литература первой половины </w:t>
            </w:r>
            <w:r w:rsidRPr="009F26A9">
              <w:rPr>
                <w:b/>
                <w:sz w:val="22"/>
                <w:szCs w:val="22"/>
                <w:lang w:val="en-US"/>
              </w:rPr>
              <w:t>XIX</w:t>
            </w:r>
            <w:r w:rsidRPr="009F26A9">
              <w:rPr>
                <w:b/>
                <w:sz w:val="22"/>
                <w:szCs w:val="22"/>
              </w:rPr>
              <w:t xml:space="preserve"> века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i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b/>
                <w:i/>
                <w:sz w:val="22"/>
                <w:szCs w:val="22"/>
              </w:rPr>
            </w:pPr>
            <w:r w:rsidRPr="000A4CC1">
              <w:rPr>
                <w:b/>
                <w:i/>
                <w:sz w:val="22"/>
                <w:szCs w:val="22"/>
                <w:highlight w:val="yellow"/>
              </w:rPr>
              <w:t>8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 xml:space="preserve">Тема 1. Русская литература первой половины </w:t>
            </w:r>
            <w:r w:rsidRPr="009F26A9">
              <w:rPr>
                <w:b/>
                <w:sz w:val="22"/>
                <w:szCs w:val="22"/>
                <w:lang w:val="en-US"/>
              </w:rPr>
              <w:t>XIX</w:t>
            </w:r>
            <w:r w:rsidRPr="009F26A9">
              <w:rPr>
                <w:b/>
                <w:sz w:val="22"/>
                <w:szCs w:val="22"/>
              </w:rPr>
              <w:t xml:space="preserve"> века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 xml:space="preserve">Обзор культуры. Литературная борьба. Романтизм – ведущее направление русской литературы 1-й половины </w:t>
            </w:r>
            <w:r w:rsidRPr="009F26A9">
              <w:rPr>
                <w:sz w:val="22"/>
                <w:szCs w:val="22"/>
                <w:lang w:val="en-US"/>
              </w:rPr>
              <w:t>XIX</w:t>
            </w:r>
            <w:r w:rsidRPr="009F26A9">
              <w:rPr>
                <w:sz w:val="22"/>
                <w:szCs w:val="22"/>
              </w:rPr>
              <w:t xml:space="preserve"> века. Самобытность русского романтизма.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0738D" w:rsidRPr="009F26A9" w:rsidRDefault="0090738D" w:rsidP="00A559CA">
            <w:pPr>
              <w:shd w:val="clear" w:color="auto" w:fill="F2F2F2"/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t xml:space="preserve">1.1. А.С. Пушкин. </w:t>
            </w:r>
            <w:r w:rsidRPr="009F26A9">
              <w:rPr>
                <w:sz w:val="22"/>
                <w:szCs w:val="22"/>
              </w:rPr>
              <w:t>Жизненный и творческий путь.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i/>
              </w:rPr>
            </w:pPr>
            <w:r w:rsidRPr="009F26A9">
              <w:rPr>
                <w:sz w:val="22"/>
                <w:szCs w:val="22"/>
              </w:rPr>
              <w:t xml:space="preserve">Стихотворения: «Погасло дневное светило», </w:t>
            </w:r>
            <w:r w:rsidRPr="009F26A9">
              <w:rPr>
                <w:sz w:val="22"/>
                <w:szCs w:val="22"/>
                <w:shd w:val="clear" w:color="FFFFFF" w:fill="FFFFFF"/>
              </w:rPr>
              <w:t xml:space="preserve">«Свободы сеятель пустынный…», </w:t>
            </w:r>
            <w:r w:rsidRPr="009F26A9">
              <w:rPr>
                <w:sz w:val="22"/>
                <w:szCs w:val="22"/>
              </w:rPr>
              <w:t>«Подражания Корану» («И путник усталый на Бога роптал…»),</w:t>
            </w:r>
            <w:r w:rsidRPr="009F26A9">
              <w:rPr>
                <w:sz w:val="22"/>
                <w:szCs w:val="22"/>
                <w:shd w:val="clear" w:color="FFFFFF" w:fill="FFFFFF"/>
              </w:rPr>
              <w:t xml:space="preserve"> «Элегия» («Безумных лет угасшее веселье...»), «...Вновь я посетил...», </w:t>
            </w:r>
            <w:r w:rsidRPr="009F26A9">
              <w:rPr>
                <w:sz w:val="22"/>
                <w:szCs w:val="22"/>
              </w:rPr>
              <w:t>«К морю», «Редеет облаков летучая гряда», «Вольность», «Деревня», «Пророк», «Из Пиндемонти», «Поэту», «Пора, мой друг, пора! покоя сердце просит…»,«</w:t>
            </w:r>
            <w:r w:rsidRPr="009F26A9">
              <w:rPr>
                <w:i/>
                <w:sz w:val="22"/>
                <w:szCs w:val="22"/>
              </w:rPr>
              <w:t>Безумных лет угасшее веселье</w:t>
            </w:r>
            <w:r w:rsidRPr="009F26A9">
              <w:rPr>
                <w:sz w:val="22"/>
                <w:szCs w:val="22"/>
              </w:rPr>
              <w:t>», «</w:t>
            </w:r>
            <w:r w:rsidRPr="009F26A9">
              <w:rPr>
                <w:i/>
                <w:sz w:val="22"/>
                <w:szCs w:val="22"/>
              </w:rPr>
              <w:t>Зима. Что делать мне в деревне?</w:t>
            </w:r>
            <w:r w:rsidRPr="009F26A9">
              <w:rPr>
                <w:sz w:val="22"/>
                <w:szCs w:val="22"/>
              </w:rPr>
              <w:t>», «</w:t>
            </w:r>
            <w:r w:rsidRPr="009F26A9">
              <w:rPr>
                <w:i/>
                <w:sz w:val="22"/>
                <w:szCs w:val="22"/>
              </w:rPr>
              <w:t>Все в жертву памяти твоей</w:t>
            </w:r>
            <w:r w:rsidRPr="009F26A9">
              <w:rPr>
                <w:sz w:val="22"/>
                <w:szCs w:val="22"/>
              </w:rPr>
              <w:t>...», «</w:t>
            </w:r>
            <w:r w:rsidRPr="009F26A9">
              <w:rPr>
                <w:i/>
                <w:sz w:val="22"/>
                <w:szCs w:val="22"/>
              </w:rPr>
              <w:t>Желание славы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Друзья мои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прекрасен наш союз!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Стихи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сочиненные ночью во время бессонницы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Осень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Бесы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Когда по улицам задумчив я брожу…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i/>
              </w:rPr>
            </w:pPr>
            <w:r w:rsidRPr="009F26A9">
              <w:rPr>
                <w:sz w:val="22"/>
                <w:szCs w:val="22"/>
              </w:rPr>
              <w:t>1.2. Основные темы и мотивы лирики А.С. Пушкина.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i/>
              </w:rPr>
            </w:pPr>
            <w:r w:rsidRPr="009F26A9">
              <w:rPr>
                <w:sz w:val="22"/>
                <w:szCs w:val="22"/>
              </w:rPr>
              <w:t>Гражданские, политические и патриотические мотивы лирики Пушкина: вера в закон, отвержение ханжества, мистики, стремление к подвигу.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1.3.Поэма «Медный всадник». Проблема личности и государства в поэме</w:t>
            </w:r>
            <w:r w:rsidRPr="009F26A9">
              <w:rPr>
                <w:sz w:val="22"/>
                <w:szCs w:val="22"/>
              </w:rPr>
              <w:t>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a9"/>
              <w:ind w:left="57" w:right="57"/>
              <w:jc w:val="both"/>
              <w:rPr>
                <w:i/>
              </w:rPr>
            </w:pPr>
            <w:r w:rsidRPr="009F26A9">
              <w:rPr>
                <w:sz w:val="22"/>
                <w:szCs w:val="22"/>
              </w:rPr>
              <w:t xml:space="preserve">Образ стихии. Образ Евгения и проблема индивидуального бунта. Образ Петра. Своеобразие жанра и композиции произведения. Развитие реализма в творчестве Пушкина. Жизнеутверждающий пафос поэзии Пушкина. </w:t>
            </w:r>
            <w:r w:rsidRPr="009F26A9">
              <w:rPr>
                <w:i/>
                <w:sz w:val="22"/>
                <w:szCs w:val="22"/>
              </w:rPr>
              <w:t>Теория литературы</w:t>
            </w:r>
            <w:r w:rsidRPr="009F26A9">
              <w:rPr>
                <w:sz w:val="22"/>
                <w:szCs w:val="22"/>
              </w:rPr>
              <w:t>: Элегия.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2.1.</w:t>
            </w:r>
            <w:r w:rsidRPr="009F26A9">
              <w:rPr>
                <w:b/>
                <w:sz w:val="22"/>
                <w:szCs w:val="22"/>
              </w:rPr>
              <w:t xml:space="preserve"> М.Ю. Лермонтов. </w:t>
            </w:r>
            <w:r w:rsidRPr="009F26A9">
              <w:rPr>
                <w:sz w:val="22"/>
                <w:szCs w:val="22"/>
              </w:rPr>
              <w:t>Сведения из биографии. Этапы творчества.</w:t>
            </w:r>
          </w:p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b w:val="0"/>
                <w:bCs w:val="0"/>
                <w:i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 xml:space="preserve">Стихотворения: «Поэт» («Отделкой золотой блистает мой кинжал…»), «Молитва» («Я, Матерь Божия, ныне с молитвою…»), «Дума», «Как часто пестрою толпою…», «Валерик», «Выхожу один я на дорогу…», «Сон» («В полдневный час, в долине Дагестана…»),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2.2.Основные мотивы лирики.</w:t>
            </w:r>
          </w:p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 xml:space="preserve">Поэтический мир М. Ю. Лермонтова. Мотивы одиночества. Высокое предназначение личности и ее реальное бессилие, — </w:t>
            </w:r>
            <w:r w:rsidRPr="009F26A9">
              <w:rPr>
                <w:sz w:val="22"/>
                <w:szCs w:val="22"/>
                <w:lang w:val="en-US"/>
              </w:rPr>
              <w:t>c</w:t>
            </w:r>
            <w:r w:rsidRPr="009F26A9">
              <w:rPr>
                <w:sz w:val="22"/>
                <w:szCs w:val="22"/>
              </w:rPr>
              <w:t xml:space="preserve">квозная тема лирики Лермонтова. Обреченность человека. Утверждение героического типа личности.  </w:t>
            </w:r>
            <w:r w:rsidRPr="009F26A9">
              <w:rPr>
                <w:i/>
                <w:sz w:val="22"/>
                <w:szCs w:val="22"/>
              </w:rPr>
              <w:t xml:space="preserve">Поэма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Демон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.*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Демон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 xml:space="preserve"> как романтическая поэма. Противоречивость центрального образа произведения. Земное и космическое в поэме. Смысл финала поэмы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ее философское звучание. Теория литературы</w:t>
            </w:r>
            <w:r w:rsidRPr="009F26A9">
              <w:rPr>
                <w:sz w:val="22"/>
                <w:szCs w:val="22"/>
              </w:rPr>
              <w:t>: развитие понятия о романтизме.</w:t>
            </w:r>
          </w:p>
          <w:p w:rsidR="0090738D" w:rsidRPr="009F26A9" w:rsidRDefault="0090738D" w:rsidP="00A559CA">
            <w:pPr>
              <w:ind w:left="57" w:right="57"/>
              <w:jc w:val="both"/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 xml:space="preserve">Для самостоятельного чтения: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Маскарад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0738D" w:rsidRPr="009F26A9" w:rsidRDefault="0090738D" w:rsidP="00A559CA">
            <w:pPr>
              <w:ind w:left="57" w:right="57"/>
              <w:jc w:val="both"/>
              <w:rPr>
                <w:i/>
              </w:rPr>
            </w:pPr>
            <w:r w:rsidRPr="009F26A9">
              <w:rPr>
                <w:b/>
                <w:sz w:val="22"/>
                <w:szCs w:val="22"/>
              </w:rPr>
              <w:t>3.Н.В. Гоголь.</w:t>
            </w:r>
            <w:r w:rsidRPr="009F26A9">
              <w:rPr>
                <w:sz w:val="22"/>
                <w:szCs w:val="22"/>
              </w:rPr>
              <w:t xml:space="preserve"> Сведения из биографии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Критика о Гоголе</w:t>
            </w:r>
            <w:r w:rsidRPr="009F26A9">
              <w:rPr>
                <w:sz w:val="22"/>
                <w:szCs w:val="22"/>
              </w:rPr>
              <w:t xml:space="preserve"> (В. Белинский, А. Григорьев).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 xml:space="preserve">3.1.Мотивы личного и социального </w:t>
            </w:r>
            <w:r w:rsidRPr="009F26A9">
              <w:rPr>
                <w:i/>
                <w:sz w:val="22"/>
                <w:szCs w:val="22"/>
              </w:rPr>
              <w:lastRenderedPageBreak/>
              <w:t>разочарования.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b/>
                <w:i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lastRenderedPageBreak/>
              <w:t>«Петербургские повести»: «Портрет». Композиция. Сюжет. Герои. Идейный замысел.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  <w:rPr>
                <w:i/>
              </w:rPr>
            </w:pPr>
            <w:r w:rsidRPr="009F26A9">
              <w:rPr>
                <w:b/>
                <w:sz w:val="22"/>
                <w:szCs w:val="22"/>
              </w:rPr>
              <w:lastRenderedPageBreak/>
              <w:t xml:space="preserve">Раздел 2. Русская литература второй половины </w:t>
            </w:r>
            <w:r w:rsidRPr="009F26A9">
              <w:rPr>
                <w:b/>
                <w:sz w:val="22"/>
                <w:szCs w:val="22"/>
                <w:lang w:val="en-US"/>
              </w:rPr>
              <w:t>XIX</w:t>
            </w:r>
            <w:r w:rsidRPr="009F26A9">
              <w:rPr>
                <w:b/>
                <w:sz w:val="22"/>
                <w:szCs w:val="22"/>
              </w:rPr>
              <w:t xml:space="preserve"> века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i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0738D" w:rsidRPr="009F26A9" w:rsidRDefault="00491010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b/>
                <w:i/>
                <w:sz w:val="22"/>
                <w:szCs w:val="22"/>
              </w:rPr>
            </w:pPr>
            <w:r w:rsidRPr="000A4CC1">
              <w:rPr>
                <w:b/>
                <w:i/>
                <w:sz w:val="22"/>
                <w:szCs w:val="22"/>
                <w:highlight w:val="yellow"/>
              </w:rPr>
              <w:t>43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 xml:space="preserve">Тема 2.Русская литература второй половины </w:t>
            </w:r>
            <w:r w:rsidRPr="009F26A9">
              <w:rPr>
                <w:b/>
                <w:sz w:val="22"/>
                <w:szCs w:val="22"/>
                <w:lang w:val="en-US"/>
              </w:rPr>
              <w:t>XIX</w:t>
            </w:r>
            <w:r w:rsidRPr="009F26A9">
              <w:rPr>
                <w:b/>
                <w:sz w:val="22"/>
                <w:szCs w:val="22"/>
              </w:rPr>
              <w:t xml:space="preserve"> века</w:t>
            </w:r>
          </w:p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i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 xml:space="preserve">Культурно-историческое развитие России середины </w:t>
            </w:r>
            <w:r w:rsidRPr="009F26A9">
              <w:rPr>
                <w:sz w:val="22"/>
                <w:szCs w:val="22"/>
                <w:lang w:val="en-US"/>
              </w:rPr>
              <w:t>XIX</w:t>
            </w:r>
            <w:r w:rsidRPr="009F26A9">
              <w:rPr>
                <w:sz w:val="22"/>
                <w:szCs w:val="22"/>
              </w:rPr>
              <w:t xml:space="preserve"> века, отражение его в литературном процессе. Феномен русской литературы. Взаимодействие разных стилей и направлений. Жизнеутверждающий и критический реализм. Нравственные поиски героев. </w:t>
            </w:r>
            <w:r w:rsidRPr="009F26A9">
              <w:rPr>
                <w:spacing w:val="-4"/>
                <w:sz w:val="22"/>
                <w:szCs w:val="22"/>
              </w:rPr>
              <w:t>Литературная критика. Эстетическая полемика. Журнальная полемика.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  <w:rPr>
                <w:i/>
              </w:rPr>
            </w:pPr>
            <w:r w:rsidRPr="009F26A9">
              <w:rPr>
                <w:sz w:val="22"/>
                <w:szCs w:val="22"/>
              </w:rPr>
              <w:t>1</w:t>
            </w:r>
            <w:r w:rsidRPr="009F26A9">
              <w:rPr>
                <w:sz w:val="22"/>
                <w:szCs w:val="22"/>
                <w:shd w:val="clear" w:color="auto" w:fill="BFBFBF"/>
              </w:rPr>
              <w:t>.1.</w:t>
            </w:r>
            <w:r w:rsidRPr="009F26A9">
              <w:rPr>
                <w:b/>
                <w:sz w:val="22"/>
                <w:szCs w:val="22"/>
                <w:shd w:val="clear" w:color="auto" w:fill="BFBFBF"/>
              </w:rPr>
              <w:t xml:space="preserve"> А.Н. Островский.</w:t>
            </w:r>
            <w:r w:rsidRPr="009F26A9">
              <w:rPr>
                <w:sz w:val="22"/>
                <w:szCs w:val="22"/>
                <w:shd w:val="clear" w:color="auto" w:fill="BFBFBF"/>
              </w:rPr>
              <w:t xml:space="preserve"> Сведения из биографии.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i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Социально-культурная новизна драматургии А.Н. Островского.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right="57"/>
              <w:jc w:val="both"/>
            </w:pPr>
            <w:r w:rsidRPr="009F26A9">
              <w:rPr>
                <w:sz w:val="22"/>
                <w:szCs w:val="22"/>
              </w:rPr>
              <w:t>1.2.«Гроза»</w:t>
            </w:r>
            <w:r w:rsidRPr="009F26A9">
              <w:rPr>
                <w:i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 xml:space="preserve"> Символика грозы.</w:t>
            </w:r>
          </w:p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i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Самобытность замысла, оригинальность основного характера, сила трагической развязки в судьбе героев драмы.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i/>
              </w:rPr>
            </w:pPr>
            <w:r w:rsidRPr="009F26A9">
              <w:rPr>
                <w:sz w:val="22"/>
                <w:szCs w:val="22"/>
              </w:rPr>
              <w:t>1.3.Образ Катерины — воплощение лучших качеств женской натуры.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rStyle w:val="af0"/>
                <w:i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Конфликт романтической личности с укладом жизни, лишенной народных нравственных основ.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i/>
              </w:rPr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FR1"/>
              <w:ind w:left="57" w:right="5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F26A9">
              <w:rPr>
                <w:rFonts w:ascii="Times New Roman" w:hAnsi="Times New Roman"/>
                <w:sz w:val="22"/>
                <w:szCs w:val="22"/>
              </w:rPr>
              <w:t>«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>Лес</w:t>
            </w:r>
            <w:r w:rsidRPr="009F26A9">
              <w:rPr>
                <w:rFonts w:ascii="Times New Roman" w:hAnsi="Times New Roman"/>
                <w:sz w:val="22"/>
                <w:szCs w:val="22"/>
              </w:rPr>
              <w:t>»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>.*</w:t>
            </w:r>
            <w:r w:rsidRPr="009F26A9">
              <w:rPr>
                <w:rFonts w:ascii="Times New Roman" w:hAnsi="Times New Roman"/>
                <w:i/>
                <w:sz w:val="22"/>
                <w:szCs w:val="22"/>
                <w:shd w:val="clear" w:color="FFFFFF" w:fill="FFFFFF"/>
              </w:rPr>
              <w:t xml:space="preserve"> Своеобразие конфликта и система образов в комедии. Символический смысл названия. Сатирическое изображение жизни пореформенной России. Тема бескорыстия и корысти в пьесе. Тема искусства и образы актеров. Развитие темы </w:t>
            </w:r>
            <w:r w:rsidRPr="009F26A9">
              <w:rPr>
                <w:rFonts w:ascii="Times New Roman" w:hAnsi="Times New Roman"/>
                <w:sz w:val="22"/>
                <w:szCs w:val="22"/>
                <w:shd w:val="clear" w:color="FFFFFF" w:fill="FFFFFF"/>
              </w:rPr>
              <w:t>«</w:t>
            </w:r>
            <w:r w:rsidRPr="009F26A9">
              <w:rPr>
                <w:rFonts w:ascii="Times New Roman" w:hAnsi="Times New Roman"/>
                <w:i/>
                <w:sz w:val="22"/>
                <w:szCs w:val="22"/>
                <w:shd w:val="clear" w:color="FFFFFF" w:fill="FFFFFF"/>
              </w:rPr>
              <w:t>горячего сердца</w:t>
            </w:r>
            <w:r w:rsidRPr="009F26A9">
              <w:rPr>
                <w:rFonts w:ascii="Times New Roman" w:hAnsi="Times New Roman"/>
                <w:sz w:val="22"/>
                <w:szCs w:val="22"/>
                <w:shd w:val="clear" w:color="FFFFFF" w:fill="FFFFFF"/>
              </w:rPr>
              <w:t>»</w:t>
            </w:r>
            <w:r w:rsidRPr="009F26A9">
              <w:rPr>
                <w:rFonts w:ascii="Times New Roman" w:hAnsi="Times New Roman"/>
                <w:i/>
                <w:sz w:val="22"/>
                <w:szCs w:val="22"/>
                <w:shd w:val="clear" w:color="FFFFFF" w:fill="FFFFFF"/>
              </w:rPr>
              <w:t xml:space="preserve"> в пьесе. Идеалы народной нравственности в драматургии Островского. </w:t>
            </w:r>
            <w:r w:rsidRPr="009F26A9">
              <w:rPr>
                <w:rFonts w:ascii="Times New Roman" w:hAnsi="Times New Roman"/>
                <w:sz w:val="22"/>
                <w:szCs w:val="22"/>
              </w:rPr>
              <w:t>«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>Бесприданница</w:t>
            </w:r>
            <w:r w:rsidRPr="009F26A9">
              <w:rPr>
                <w:rFonts w:ascii="Times New Roman" w:hAnsi="Times New Roman"/>
                <w:sz w:val="22"/>
                <w:szCs w:val="22"/>
              </w:rPr>
              <w:t>»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>.* Трагическая значимость названия. Развитие темы гибельности красоты при столкновении с миром корысти. Мотивы искушения</w:t>
            </w:r>
            <w:r w:rsidRPr="009F26A9">
              <w:rPr>
                <w:rFonts w:ascii="Times New Roman" w:hAnsi="Times New Roman"/>
                <w:sz w:val="22"/>
                <w:szCs w:val="22"/>
              </w:rPr>
              <w:t>,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 xml:space="preserve"> человека-вещи</w:t>
            </w:r>
            <w:r w:rsidRPr="009F26A9">
              <w:rPr>
                <w:rFonts w:ascii="Times New Roman" w:hAnsi="Times New Roman"/>
                <w:sz w:val="22"/>
                <w:szCs w:val="22"/>
              </w:rPr>
              <w:t>,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 xml:space="preserve"> блеска</w:t>
            </w:r>
            <w:r w:rsidRPr="009F26A9">
              <w:rPr>
                <w:rFonts w:ascii="Times New Roman" w:hAnsi="Times New Roman"/>
                <w:sz w:val="22"/>
                <w:szCs w:val="22"/>
              </w:rPr>
              <w:t>,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 xml:space="preserve"> одиночества в драме. Образ Паратова. Эволюция женского образа у Островского (Катерин</w:t>
            </w:r>
            <w:r w:rsidRPr="009F26A9">
              <w:rPr>
                <w:rFonts w:ascii="Times New Roman" w:hAnsi="Times New Roman"/>
                <w:i/>
                <w:spacing w:val="20"/>
                <w:sz w:val="22"/>
                <w:szCs w:val="22"/>
              </w:rPr>
              <w:t>а–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 xml:space="preserve">Лариса). Характеры </w:t>
            </w:r>
            <w:r w:rsidRPr="009F26A9">
              <w:rPr>
                <w:rFonts w:ascii="Times New Roman" w:hAnsi="Times New Roman"/>
                <w:sz w:val="22"/>
                <w:szCs w:val="22"/>
              </w:rPr>
              <w:t>«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>хозяев жизни</w:t>
            </w:r>
            <w:r w:rsidRPr="009F26A9">
              <w:rPr>
                <w:rFonts w:ascii="Times New Roman" w:hAnsi="Times New Roman"/>
                <w:sz w:val="22"/>
                <w:szCs w:val="22"/>
              </w:rPr>
              <w:t>»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>. Экранизация драмы А</w:t>
            </w:r>
            <w:r w:rsidRPr="009F26A9">
              <w:rPr>
                <w:rFonts w:ascii="Times New Roman" w:hAnsi="Times New Roman"/>
                <w:i/>
                <w:spacing w:val="40"/>
                <w:sz w:val="22"/>
                <w:szCs w:val="22"/>
              </w:rPr>
              <w:t>.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 xml:space="preserve">Островского </w:t>
            </w:r>
            <w:r w:rsidRPr="009F26A9">
              <w:rPr>
                <w:rFonts w:ascii="Times New Roman" w:hAnsi="Times New Roman"/>
                <w:sz w:val="22"/>
                <w:szCs w:val="22"/>
              </w:rPr>
              <w:t>«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>Бесприданница</w:t>
            </w:r>
            <w:r w:rsidRPr="009F26A9">
              <w:rPr>
                <w:rFonts w:ascii="Times New Roman" w:hAnsi="Times New Roman"/>
                <w:sz w:val="22"/>
                <w:szCs w:val="22"/>
              </w:rPr>
              <w:t>»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 xml:space="preserve">. Полемика вокруг финала драмы </w:t>
            </w:r>
            <w:r w:rsidRPr="009F26A9">
              <w:rPr>
                <w:rFonts w:ascii="Times New Roman" w:hAnsi="Times New Roman"/>
                <w:sz w:val="22"/>
                <w:szCs w:val="22"/>
              </w:rPr>
              <w:t>«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>Бесприданница</w:t>
            </w:r>
            <w:r w:rsidRPr="009F26A9">
              <w:rPr>
                <w:rFonts w:ascii="Times New Roman" w:hAnsi="Times New Roman"/>
                <w:sz w:val="22"/>
                <w:szCs w:val="22"/>
              </w:rPr>
              <w:t>»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 xml:space="preserve"> в театре и кино (для самостоятельного чтения). Комедии Островского </w:t>
            </w:r>
            <w:r w:rsidRPr="009F26A9">
              <w:rPr>
                <w:rFonts w:ascii="Times New Roman" w:hAnsi="Times New Roman"/>
                <w:sz w:val="22"/>
                <w:szCs w:val="22"/>
              </w:rPr>
              <w:t>«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>Свои люди – сочтемся</w:t>
            </w:r>
            <w:r w:rsidRPr="009F26A9">
              <w:rPr>
                <w:rFonts w:ascii="Times New Roman" w:hAnsi="Times New Roman"/>
                <w:sz w:val="22"/>
                <w:szCs w:val="22"/>
              </w:rPr>
              <w:t>»,«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>На всякого мудреца довольно простоты</w:t>
            </w:r>
            <w:r w:rsidRPr="009F26A9">
              <w:rPr>
                <w:rFonts w:ascii="Times New Roman" w:hAnsi="Times New Roman"/>
                <w:sz w:val="22"/>
                <w:szCs w:val="22"/>
              </w:rPr>
              <w:t>»,«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>Бешеные деньги</w:t>
            </w:r>
            <w:r w:rsidRPr="009F26A9">
              <w:rPr>
                <w:rFonts w:ascii="Times New Roman" w:hAnsi="Times New Roman"/>
                <w:sz w:val="22"/>
                <w:szCs w:val="22"/>
              </w:rPr>
              <w:t>»* (одна из комедий по выбору учителя и учащихся). Н.А. Добролюбов, Д.И. Писарев, А.П. Григорьев о драме «Гроза».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5C65F3" w:rsidP="00A559CA">
            <w:pPr>
              <w:ind w:left="57" w:right="57"/>
              <w:jc w:val="both"/>
            </w:pPr>
            <w:r>
              <w:rPr>
                <w:b/>
                <w:sz w:val="22"/>
                <w:szCs w:val="22"/>
              </w:rPr>
              <w:t>2.И.С.</w:t>
            </w:r>
            <w:r w:rsidR="0090738D" w:rsidRPr="009F26A9">
              <w:rPr>
                <w:b/>
                <w:sz w:val="22"/>
                <w:szCs w:val="22"/>
              </w:rPr>
              <w:t>Тургенев.</w:t>
            </w:r>
            <w:r>
              <w:rPr>
                <w:sz w:val="22"/>
                <w:szCs w:val="22"/>
              </w:rPr>
              <w:t xml:space="preserve"> Сведения </w:t>
            </w:r>
            <w:r w:rsidR="0090738D" w:rsidRPr="009F26A9">
              <w:rPr>
                <w:sz w:val="22"/>
                <w:szCs w:val="22"/>
              </w:rPr>
              <w:t>из биографии.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Сведения из биографии.</w:t>
            </w:r>
          </w:p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2.1.«Отцы и дети». Временной и всечеловеческий смысл названия и основной конфликт романа.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Особенности композиции романа.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2.2.Базаров в системе образов. Образ Базарова.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Базаров в системе образов. Нигилизм Базарова и пародия на нигилизм в романе (Ситников и Кукшина). Нравственная проблематика романа и ее общечеловеческое значение.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 xml:space="preserve">2.4.Тема любви в романе. 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 xml:space="preserve">Особенности поэтики Тургенева.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2.5.Роль пейзажа в раскрытии идейно-художественного замысла писателя.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Авторская позиция в романе.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2.6.Значение заключительных сцен романа.</w:t>
            </w:r>
            <w:r w:rsidRPr="009F26A9">
              <w:rPr>
                <w:i/>
                <w:sz w:val="22"/>
                <w:szCs w:val="22"/>
              </w:rPr>
              <w:t xml:space="preserve"> Полемика вокруг романа</w:t>
            </w:r>
            <w:r w:rsidRPr="009F26A9">
              <w:rPr>
                <w:sz w:val="22"/>
                <w:szCs w:val="22"/>
              </w:rPr>
              <w:t>. (Д. Писарев, Н. Страхов, М. Антонович).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lastRenderedPageBreak/>
              <w:t xml:space="preserve">Авторская позиция в романе. Своеобразие художественной манеры Тургенева-романиста.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491010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lastRenderedPageBreak/>
              <w:t>3.Ф.И. Тютчев.</w:t>
            </w:r>
            <w:r w:rsidRPr="009F26A9">
              <w:rPr>
                <w:sz w:val="22"/>
                <w:szCs w:val="22"/>
              </w:rPr>
              <w:t xml:space="preserve"> Сведения из биографии.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Стихотворения: «</w:t>
            </w:r>
            <w:r w:rsidRPr="009F26A9">
              <w:rPr>
                <w:i/>
                <w:sz w:val="22"/>
                <w:szCs w:val="22"/>
              </w:rPr>
              <w:t>С поляны коршун поднялся…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Полдень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sz w:val="22"/>
                <w:szCs w:val="22"/>
                <w:lang w:val="en-US"/>
              </w:rPr>
              <w:t>Silentium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Видение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Тени сизые смесились…</w:t>
            </w:r>
            <w:r w:rsidRPr="009F26A9">
              <w:rPr>
                <w:sz w:val="22"/>
                <w:szCs w:val="22"/>
              </w:rPr>
              <w:t>»,«Не то, что мните вы, природа…»,«</w:t>
            </w:r>
            <w:r w:rsidRPr="009F26A9">
              <w:rPr>
                <w:i/>
                <w:sz w:val="22"/>
                <w:szCs w:val="22"/>
              </w:rPr>
              <w:t>29-е января 1837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Я лютеран люблю богослуженье</w:t>
            </w:r>
            <w:r w:rsidRPr="009F26A9">
              <w:rPr>
                <w:sz w:val="22"/>
                <w:szCs w:val="22"/>
              </w:rPr>
              <w:t>»,«Умом Россию не понять…»,«О, как убийственно мы любим», «Последняя любовь»,«</w:t>
            </w:r>
            <w:r w:rsidRPr="009F26A9">
              <w:rPr>
                <w:i/>
                <w:sz w:val="22"/>
                <w:szCs w:val="22"/>
              </w:rPr>
              <w:t>Я очи знал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– о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эти очи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Природа – сфинкс. И тем она верней…</w:t>
            </w:r>
            <w:r w:rsidRPr="009F26A9">
              <w:rPr>
                <w:sz w:val="22"/>
                <w:szCs w:val="22"/>
              </w:rPr>
              <w:t xml:space="preserve">»,«Нам не дано предугадать…»,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3.1.Философичность – основа лирики поэта.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Символичность образов поэзии Тютчева. Общественно-политическая лирика. Ф. И. Тютчев, его видение России и ее будущего. Стихотворения: «</w:t>
            </w:r>
            <w:r w:rsidRPr="009F26A9">
              <w:rPr>
                <w:i/>
                <w:sz w:val="22"/>
                <w:szCs w:val="22"/>
              </w:rPr>
              <w:t>С поляны коршун поднялся…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Полдень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sz w:val="22"/>
                <w:szCs w:val="22"/>
                <w:lang w:val="en-US"/>
              </w:rPr>
              <w:t>Silentium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Видение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Тени сизые смесились…</w:t>
            </w:r>
            <w:r w:rsidRPr="009F26A9">
              <w:rPr>
                <w:sz w:val="22"/>
                <w:szCs w:val="22"/>
              </w:rPr>
              <w:t>», «</w:t>
            </w:r>
            <w:r w:rsidRPr="009F26A9">
              <w:rPr>
                <w:i/>
                <w:sz w:val="22"/>
                <w:szCs w:val="22"/>
              </w:rPr>
              <w:t>Природа – сфинкс. И тем она верней…</w:t>
            </w:r>
            <w:r w:rsidRPr="009F26A9">
              <w:rPr>
                <w:sz w:val="22"/>
                <w:szCs w:val="22"/>
              </w:rPr>
              <w:t>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t>4.А.А. Фет.</w:t>
            </w:r>
            <w:r w:rsidRPr="009F26A9">
              <w:rPr>
                <w:sz w:val="22"/>
                <w:szCs w:val="22"/>
              </w:rPr>
              <w:t xml:space="preserve"> Сведения из биографии.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Стихотворения:«</w:t>
            </w:r>
            <w:r w:rsidRPr="009F26A9">
              <w:rPr>
                <w:i/>
                <w:sz w:val="22"/>
                <w:szCs w:val="22"/>
              </w:rPr>
              <w:t>Облаком волнистым…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Осень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Прости – и все забудь</w:t>
            </w:r>
            <w:r w:rsidRPr="009F26A9">
              <w:rPr>
                <w:sz w:val="22"/>
                <w:szCs w:val="22"/>
              </w:rPr>
              <w:t>»,«Шепот, робкое дыханье…»,«</w:t>
            </w:r>
            <w:r w:rsidRPr="009F26A9">
              <w:rPr>
                <w:i/>
                <w:sz w:val="22"/>
                <w:szCs w:val="22"/>
              </w:rPr>
              <w:t>Какое счастье – ночь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и мы одни...</w:t>
            </w:r>
            <w:r w:rsidRPr="009F26A9">
              <w:rPr>
                <w:sz w:val="22"/>
                <w:szCs w:val="22"/>
              </w:rPr>
              <w:t>»,«Сияла ночь. Луной был полон сад...»,«Еще майская ночь...»,«Одним толчком согнать ладью живую…»,«</w:t>
            </w:r>
            <w:r w:rsidRPr="009F26A9">
              <w:rPr>
                <w:i/>
                <w:sz w:val="22"/>
                <w:szCs w:val="22"/>
              </w:rPr>
              <w:t>На заре ты ее не буди...</w:t>
            </w:r>
            <w:r w:rsidRPr="009F26A9">
              <w:rPr>
                <w:sz w:val="22"/>
                <w:szCs w:val="22"/>
              </w:rPr>
              <w:t>»,«Это утро, радость эта…», «Еще одно забывчивое слово»,«Вечер»</w:t>
            </w:r>
            <w:r w:rsidRPr="009F26A9">
              <w:rPr>
                <w:i/>
                <w:sz w:val="22"/>
                <w:szCs w:val="22"/>
              </w:rPr>
              <w:t xml:space="preserve"> и др.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4.1.Поэзия как выражение идеала и красоты.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Связь творчества Фета с традициями немецкой школы поэтов. Слияние внешнего и внутреннего мира в его поэзии. Лирический герой в поэзии А.А. Фета.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t>5.Н.А. Некрасов.</w:t>
            </w:r>
            <w:r w:rsidRPr="009F26A9">
              <w:rPr>
                <w:sz w:val="22"/>
                <w:szCs w:val="22"/>
              </w:rPr>
              <w:t xml:space="preserve"> Сведения из биографии.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Стихотворения: «Родина»,«</w:t>
            </w:r>
            <w:r w:rsidRPr="009F26A9">
              <w:rPr>
                <w:i/>
                <w:sz w:val="22"/>
                <w:szCs w:val="22"/>
              </w:rPr>
              <w:t>Памяти Добролюбова</w:t>
            </w:r>
            <w:r w:rsidRPr="009F26A9">
              <w:rPr>
                <w:sz w:val="22"/>
                <w:szCs w:val="22"/>
              </w:rPr>
              <w:t>»,«Элегия» («Пускай нам говорит изменчивая мода…»), «Вчерашний день, часу в шестом…», «Поэт и гражданин»,«</w:t>
            </w:r>
            <w:r w:rsidRPr="009F26A9">
              <w:rPr>
                <w:i/>
                <w:sz w:val="22"/>
                <w:szCs w:val="22"/>
              </w:rPr>
              <w:t>Плач детей</w:t>
            </w:r>
            <w:r w:rsidRPr="009F26A9">
              <w:rPr>
                <w:sz w:val="22"/>
                <w:szCs w:val="22"/>
              </w:rPr>
              <w:t>»,«ОМуза, я у двери гроба..», « Я не люблю иронии твоей…», «Блажен незлобивый поэт…», «Внимая ужасам войны…». Поэма «Кому на Руси жить хорошо».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5.1.Своеобразие лирического героя 40-х–50-х и 60-х–70-х годов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Гражданский пафос лирики. Стихотворения: «В дороге», «Мы с тобой бестолковые люди»,«</w:t>
            </w:r>
            <w:r w:rsidRPr="009F26A9">
              <w:rPr>
                <w:i/>
                <w:sz w:val="22"/>
                <w:szCs w:val="22"/>
              </w:rPr>
              <w:t>Тройка</w:t>
            </w:r>
            <w:r w:rsidRPr="009F26A9">
              <w:rPr>
                <w:sz w:val="22"/>
                <w:szCs w:val="22"/>
              </w:rPr>
              <w:t>» Разнообразие интонаций. Поэтичность языка. Интимная лирика..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5.3.Поэма «Кому на Руси жить хорошо».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Замысел поэмы. Жанр. Композиция. Сюжет.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5.4.Многообразие крестьянских типов.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Нравственная проблематика поэмы, авторская позиция.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5.5.Проблема счастья.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Сатирическое изображение «хозяев» жизни. Нравственная проблематика поэмы, авторская позиция.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 xml:space="preserve">5.6.Образ женщины в поэме. Образ «народного заступника» Гриши Добросклонова. 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Образ «народного заступника» Гриши Добросклонова в раскрытии идейного замысла поэмы. Особенности стиля. Сочетание фольклорных сюжетов с реалистическими образами.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491010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t>6.Н.С. Лесков</w:t>
            </w:r>
            <w:r w:rsidRPr="009F26A9">
              <w:rPr>
                <w:sz w:val="22"/>
                <w:szCs w:val="22"/>
              </w:rPr>
              <w:t>. Сведения из биографии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 xml:space="preserve">. </w:t>
            </w:r>
            <w:r w:rsidRPr="009F26A9">
              <w:rPr>
                <w:i/>
                <w:sz w:val="22"/>
                <w:szCs w:val="22"/>
              </w:rPr>
              <w:t>Сведения из биографии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shd w:val="clear" w:color="FFFFFF" w:fill="FFFFFF"/>
              </w:rPr>
            </w:pPr>
            <w:r w:rsidRPr="009F26A9">
              <w:rPr>
                <w:sz w:val="22"/>
                <w:szCs w:val="22"/>
              </w:rPr>
              <w:t>6.1.Повесть «Очарованный странник</w:t>
            </w:r>
            <w:r w:rsidRPr="009F26A9">
              <w:rPr>
                <w:sz w:val="22"/>
                <w:szCs w:val="22"/>
                <w:shd w:val="clear" w:color="FFFFFF" w:fill="FFFFFF"/>
              </w:rPr>
              <w:t>».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Особенности сюжета повести. Тема дороги и изображение этапов духовного пути личности (смысл странствий главного героя). Концепция народного характера.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6.2.Образ Ивана Флягина.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Тема трагической судьбы талантливого русского человека. Смысл названия повести. Особенности повествовательной манеры Н.С. Лескова.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t>7.Ф.М. Достоевский.</w:t>
            </w:r>
            <w:r w:rsidRPr="009F26A9">
              <w:rPr>
                <w:sz w:val="22"/>
                <w:szCs w:val="22"/>
              </w:rPr>
              <w:t xml:space="preserve"> Сведения из биографии.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Сведения из биографии.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lastRenderedPageBreak/>
              <w:t>7.1.«Преступление и наказание»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 xml:space="preserve"> Социальная и нравственно-философская проблематика романа. Своеобразие жанра. Отображение русской действительности в романе.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560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7.2.Теория «сильной личности».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Теория «сильной личности» и ее опровержение в романе. Тайны внутреннего мира человека: готовность к греху, попранию высоких истин и нравственных ценностей.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7.3.Драматичность характера и судьбы Родиона Раскольникова.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Критика вокруг романов Достоевского</w:t>
            </w:r>
            <w:r w:rsidRPr="009F26A9">
              <w:rPr>
                <w:sz w:val="22"/>
                <w:szCs w:val="22"/>
              </w:rPr>
              <w:t xml:space="preserve"> (</w:t>
            </w:r>
            <w:r w:rsidRPr="009F26A9">
              <w:rPr>
                <w:i/>
                <w:sz w:val="22"/>
                <w:szCs w:val="22"/>
              </w:rPr>
              <w:t>Н. Страхов</w:t>
            </w:r>
            <w:r w:rsidRPr="009F26A9">
              <w:rPr>
                <w:sz w:val="22"/>
                <w:szCs w:val="22"/>
              </w:rPr>
              <w:t>*, Д. Писарев,</w:t>
            </w:r>
            <w:r w:rsidRPr="009F26A9">
              <w:rPr>
                <w:i/>
                <w:sz w:val="22"/>
                <w:szCs w:val="22"/>
              </w:rPr>
              <w:t xml:space="preserve"> В. Розанов* </w:t>
            </w:r>
            <w:r w:rsidRPr="009F26A9">
              <w:rPr>
                <w:sz w:val="22"/>
                <w:szCs w:val="22"/>
              </w:rPr>
              <w:t xml:space="preserve">и др.). </w:t>
            </w:r>
            <w:r w:rsidRPr="009F26A9">
              <w:rPr>
                <w:i/>
                <w:sz w:val="22"/>
                <w:szCs w:val="22"/>
              </w:rPr>
              <w:t>Теория литературы</w:t>
            </w:r>
            <w:r w:rsidRPr="009F26A9">
              <w:rPr>
                <w:sz w:val="22"/>
                <w:szCs w:val="22"/>
              </w:rPr>
              <w:t>: проблемы противоречий в мировоззрении и творчестве писателя. Полифонизм романов Ф.М. Достоевского.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491010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7.4.Сны Раскольникова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Сны Раскольникова в раскрытии его характера и в общей композиции романа.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7.5.Эволюция идеи «двойничества».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Страдание и очищение в романе. Символические образы в романе. Роль пейзажа. Своеобразие воплощения авторской позиции в романе.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t xml:space="preserve">8.Л.Н. </w:t>
            </w:r>
            <w:r w:rsidRPr="009F26A9">
              <w:rPr>
                <w:b/>
                <w:sz w:val="22"/>
                <w:szCs w:val="22"/>
                <w:shd w:val="clear" w:color="auto" w:fill="BFBFBF"/>
              </w:rPr>
              <w:t>Толстой.</w:t>
            </w:r>
            <w:r w:rsidRPr="009F26A9">
              <w:rPr>
                <w:sz w:val="22"/>
                <w:szCs w:val="22"/>
                <w:shd w:val="clear" w:color="auto" w:fill="BFBFBF"/>
              </w:rPr>
              <w:t xml:space="preserve"> Жизненный и творческий путь.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Севастопольские рассказы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 xml:space="preserve">.*Отражение перелома во взглядах писателя на жизнь в севастопольский период. Проблема истинного и ложного патриотизма в рассказах.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8.1.Духовные искания писателя. Мировое значение творчества Л. Толстого.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i/>
                <w:sz w:val="22"/>
                <w:szCs w:val="22"/>
              </w:rPr>
              <w:t xml:space="preserve">Утверждение духовного начала в человеке. Обличение жестокости войны. Особенности поэтики Толстого. Значение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 xml:space="preserve"> Севастопольских рассказов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 xml:space="preserve"> в творчестве Л. Н. Толстого.</w:t>
            </w:r>
            <w:r w:rsidRPr="009F26A9">
              <w:rPr>
                <w:sz w:val="22"/>
                <w:szCs w:val="22"/>
              </w:rPr>
              <w:t xml:space="preserve"> Мировое значение творчества Л. Толстого. Л. Толстой и культура </w:t>
            </w:r>
            <w:r w:rsidRPr="009F26A9">
              <w:rPr>
                <w:sz w:val="22"/>
                <w:szCs w:val="22"/>
                <w:lang w:val="en-US"/>
              </w:rPr>
              <w:t>XX</w:t>
            </w:r>
            <w:r w:rsidRPr="009F26A9">
              <w:rPr>
                <w:sz w:val="22"/>
                <w:szCs w:val="22"/>
              </w:rPr>
              <w:t xml:space="preserve"> века.</w:t>
            </w:r>
          </w:p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Теория литературы</w:t>
            </w:r>
            <w:r w:rsidRPr="009F26A9">
              <w:rPr>
                <w:sz w:val="22"/>
                <w:szCs w:val="22"/>
              </w:rPr>
              <w:t>: понятие о романе-эпопее.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8.2.Роман-эпопея «Война и мир». Символическое значение «войны» и «мира».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Жанровое своеобразие романа. Особенности композиционной структуры романа. Художественные принципы Толстого в изображении русской действительности: следование правде, психологизм, «диалектика души».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8.3.Духовные искания Андрея Болконского, Пьера Безухова, Наташи Ростовой.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Авторский идеал семьи. Светское общество в изображении Толстого. Развенчание идеи «наполеонизма». Патриотизм в понимании писателя. Светское общество в изображении Толстого. Осуждение его бездуховности и лжепатриотизма.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491010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 xml:space="preserve"> 8.5«Мысль народная» в романе.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Значение образа Платона Каратаева. Проблема народа и личности.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8.6.Кутузов и Наполеон.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Картины войны 1812 года. Осуждение жестокости войны в романе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lang w:val="en-US"/>
              </w:rPr>
            </w:pPr>
            <w:r w:rsidRPr="009F26A9">
              <w:rPr>
                <w:sz w:val="22"/>
                <w:szCs w:val="22"/>
              </w:rPr>
              <w:t>8.8.Обзор творчества позднего периода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Обзор творчества позднего периода: «Анна Каренина», «Крейцерова соната», «Хаджи-Мурат».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t>9.А.П. Чехов.</w:t>
            </w:r>
            <w:r w:rsidRPr="009F26A9">
              <w:rPr>
                <w:sz w:val="22"/>
                <w:szCs w:val="22"/>
              </w:rPr>
              <w:t xml:space="preserve"> Сведения из биографии.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«Студент»,«</w:t>
            </w:r>
            <w:r w:rsidRPr="009F26A9">
              <w:rPr>
                <w:i/>
                <w:sz w:val="22"/>
                <w:szCs w:val="22"/>
              </w:rPr>
              <w:t>Дома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*</w:t>
            </w:r>
            <w:r w:rsidRPr="009F26A9">
              <w:rPr>
                <w:sz w:val="22"/>
                <w:szCs w:val="22"/>
              </w:rPr>
              <w:t>,«Ионыч», «Человек в футляре», «Крыжовник», «О любви»,«</w:t>
            </w:r>
            <w:r w:rsidRPr="009F26A9">
              <w:rPr>
                <w:i/>
                <w:sz w:val="22"/>
                <w:szCs w:val="22"/>
              </w:rPr>
              <w:t>Дама с собачкой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*</w:t>
            </w:r>
            <w:r w:rsidRPr="009F26A9">
              <w:rPr>
                <w:sz w:val="22"/>
                <w:szCs w:val="22"/>
              </w:rPr>
              <w:t>,«</w:t>
            </w:r>
            <w:r w:rsidRPr="009F26A9">
              <w:rPr>
                <w:i/>
                <w:sz w:val="22"/>
                <w:szCs w:val="22"/>
              </w:rPr>
              <w:t>Палата № 6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Дом с мезонином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9.1.Новаторство Чехова. Юмористические рассказы.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Своеобразие и всепроникающая сила чеховского творчества. Художественное совершенство рассказов А. П. Чехова. Периодизация творчества Чехова. Работа в журналах. Чехов – репортер. Пародийность ранних рассказов. Новаторство Чехова в поисках жанровых форм. Новый тип рассказа. Герои рассказов Чехова.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9.3.Комедия «Вишневый сад» – вершина драматургии Чехова.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Драматургия Чехова. Театр Чехова – воплощение кризиса современного общества. Своеобразие жанра. Жизненная беспомощность героев пьесы. Расширение границ исторического времени в пьесе. Символичность пьесы. Чехов и МХАТ.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491010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9.5.Роль А. П. Чехова в мировой драматургии театра.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lastRenderedPageBreak/>
              <w:t>Критика о Чехове (И. Анненский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В. Пьецух).</w:t>
            </w:r>
          </w:p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Теория литературы</w:t>
            </w:r>
            <w:r w:rsidRPr="009F26A9">
              <w:rPr>
                <w:sz w:val="22"/>
                <w:szCs w:val="22"/>
              </w:rPr>
              <w:t>: развитие понятия о драматургии (внутреннее и внешнее действие; подтекст; роль авторских ремарок; пауз, переклички реплик и т.д.). Своеобразие Чехова-драматурга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lastRenderedPageBreak/>
              <w:t>10.Зарубежная литература (обзор)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a9"/>
              <w:ind w:left="57" w:right="57"/>
              <w:jc w:val="both"/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 xml:space="preserve">В. Шекспир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Гамлет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</w:t>
            </w:r>
          </w:p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 xml:space="preserve">О. Бальзак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Гобсек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 xml:space="preserve">.Г. Флобер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Саламбо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 Ш. Бодлер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А. Рембо О. Ренуар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П. Малларме и др.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385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a9"/>
              <w:ind w:left="0" w:right="57"/>
              <w:jc w:val="both"/>
              <w:rPr>
                <w:b/>
              </w:rPr>
            </w:pPr>
            <w:r w:rsidRPr="007C0E01">
              <w:rPr>
                <w:b/>
                <w:sz w:val="22"/>
                <w:szCs w:val="22"/>
                <w:highlight w:val="cyan"/>
              </w:rPr>
              <w:t>Практическая работа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491010" w:rsidP="00A559CA">
            <w:pPr>
              <w:pStyle w:val="52"/>
              <w:spacing w:line="240" w:lineRule="auto"/>
              <w:ind w:left="57" w:right="57"/>
              <w:jc w:val="both"/>
              <w:rPr>
                <w:b/>
                <w:sz w:val="22"/>
                <w:szCs w:val="22"/>
              </w:rPr>
            </w:pPr>
            <w:r w:rsidRPr="007C0E01">
              <w:rPr>
                <w:b/>
                <w:sz w:val="22"/>
                <w:szCs w:val="22"/>
                <w:highlight w:val="cyan"/>
              </w:rPr>
              <w:t>17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a9"/>
              <w:ind w:left="0" w:right="57"/>
              <w:jc w:val="both"/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творчеству А.С.Пушкина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2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a9"/>
              <w:ind w:left="57" w:right="57"/>
              <w:jc w:val="both"/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творчеству А.Н.Островского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491010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a9"/>
              <w:ind w:left="57" w:right="57"/>
              <w:jc w:val="both"/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творчеству И.С.Тургенева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2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a9"/>
              <w:ind w:left="57" w:right="57"/>
              <w:jc w:val="both"/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творчеству И.А.Гончарова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491010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a9"/>
              <w:ind w:left="57" w:right="57"/>
              <w:jc w:val="both"/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творчеству Ф.М.Достоевского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2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a9"/>
              <w:ind w:left="57" w:right="57"/>
              <w:jc w:val="both"/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творчеству Н.А.Некрасова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2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a9"/>
              <w:ind w:left="57" w:right="57"/>
              <w:jc w:val="both"/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творчеству Л.Н.Толстого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491010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a9"/>
              <w:ind w:left="57" w:right="57"/>
              <w:jc w:val="both"/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творчеству А.П.Чехова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2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10316E">
            <w:pPr>
              <w:pStyle w:val="a9"/>
              <w:ind w:left="57" w:right="57"/>
              <w:jc w:val="both"/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творчеству М.Е. Салтыкова -Щедрина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2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10316E">
            <w:pPr>
              <w:pStyle w:val="a9"/>
              <w:ind w:left="57" w:right="57"/>
              <w:jc w:val="both"/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творчеству А.Фета и Ф.Тютчева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2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</w:rPr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Контрольная работа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</w:rPr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jc w:val="both"/>
            </w:pPr>
            <w:r w:rsidRPr="009F26A9">
              <w:rPr>
                <w:sz w:val="22"/>
                <w:szCs w:val="22"/>
              </w:rPr>
              <w:t>«Литература 19 века»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jc w:val="both"/>
            </w:pPr>
            <w:r w:rsidRPr="009F26A9">
              <w:rPr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186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t>ГЛ</w:t>
            </w:r>
            <w:r w:rsidRPr="009F26A9">
              <w:rPr>
                <w:b/>
                <w:bCs/>
                <w:sz w:val="22"/>
                <w:szCs w:val="22"/>
              </w:rPr>
              <w:t xml:space="preserve">АВА  </w:t>
            </w:r>
            <w:r w:rsidRPr="009F26A9">
              <w:rPr>
                <w:b/>
                <w:bCs/>
                <w:sz w:val="22"/>
                <w:szCs w:val="22"/>
                <w:lang w:val="en-US"/>
              </w:rPr>
              <w:t>II</w:t>
            </w:r>
            <w:r w:rsidRPr="009F26A9">
              <w:rPr>
                <w:b/>
                <w:bCs/>
                <w:sz w:val="22"/>
                <w:szCs w:val="22"/>
              </w:rPr>
              <w:t>.  Л</w:t>
            </w:r>
            <w:r w:rsidRPr="009F26A9">
              <w:rPr>
                <w:b/>
                <w:sz w:val="22"/>
                <w:szCs w:val="22"/>
              </w:rPr>
              <w:t>итература  ХХ века.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90738D" w:rsidRPr="009F26A9" w:rsidRDefault="00491010" w:rsidP="00A559CA">
            <w:pPr>
              <w:ind w:left="57" w:right="57"/>
              <w:jc w:val="both"/>
              <w:rPr>
                <w:b/>
              </w:rPr>
            </w:pPr>
            <w:r w:rsidRPr="007C0E01">
              <w:rPr>
                <w:b/>
                <w:sz w:val="22"/>
                <w:szCs w:val="22"/>
                <w:highlight w:val="green"/>
              </w:rPr>
              <w:t>66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Введение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a9"/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 xml:space="preserve">Общая характеристика культурно-исторического процесса рубежа </w:t>
            </w:r>
            <w:r w:rsidRPr="009F26A9">
              <w:rPr>
                <w:sz w:val="22"/>
                <w:szCs w:val="22"/>
                <w:lang w:val="en-US"/>
              </w:rPr>
              <w:t>XIX</w:t>
            </w:r>
            <w:r w:rsidRPr="009F26A9">
              <w:rPr>
                <w:sz w:val="22"/>
                <w:szCs w:val="22"/>
              </w:rPr>
              <w:t xml:space="preserve"> и </w:t>
            </w:r>
            <w:r w:rsidRPr="009F26A9">
              <w:rPr>
                <w:sz w:val="22"/>
                <w:szCs w:val="22"/>
                <w:lang w:val="en-US"/>
              </w:rPr>
              <w:t>XX</w:t>
            </w:r>
            <w:r w:rsidRPr="009F26A9">
              <w:rPr>
                <w:sz w:val="22"/>
                <w:szCs w:val="22"/>
              </w:rPr>
              <w:t xml:space="preserve"> веков и его отражение в литературе. Неповторимость развития русской культуры. Живопись. Музыка. Театр. Хореография. Феномен русского меценатства. Традиции русской классической литературы </w:t>
            </w:r>
            <w:r w:rsidRPr="009F26A9">
              <w:rPr>
                <w:sz w:val="22"/>
                <w:szCs w:val="22"/>
                <w:lang w:val="en-US"/>
              </w:rPr>
              <w:t>XIX</w:t>
            </w:r>
            <w:r w:rsidRPr="009F26A9">
              <w:rPr>
                <w:sz w:val="22"/>
                <w:szCs w:val="22"/>
              </w:rPr>
              <w:t xml:space="preserve"> века и их развитие в литературе </w:t>
            </w:r>
            <w:r w:rsidRPr="009F26A9">
              <w:rPr>
                <w:sz w:val="22"/>
                <w:szCs w:val="22"/>
                <w:lang w:val="en-US"/>
              </w:rPr>
              <w:t>XX</w:t>
            </w:r>
            <w:r w:rsidRPr="009F26A9">
              <w:rPr>
                <w:sz w:val="22"/>
                <w:szCs w:val="22"/>
              </w:rPr>
              <w:t xml:space="preserve"> века. Общечеловеческие проблемы начала </w:t>
            </w:r>
            <w:r w:rsidRPr="009F26A9">
              <w:rPr>
                <w:sz w:val="22"/>
                <w:szCs w:val="22"/>
                <w:lang w:val="en-US"/>
              </w:rPr>
              <w:t>XX</w:t>
            </w:r>
            <w:r w:rsidRPr="009F26A9">
              <w:rPr>
                <w:sz w:val="22"/>
                <w:szCs w:val="22"/>
              </w:rPr>
              <w:t xml:space="preserve"> века в прозе и поэзии. Новаторство литературы начала </w:t>
            </w:r>
            <w:r w:rsidRPr="009F26A9">
              <w:rPr>
                <w:sz w:val="22"/>
                <w:szCs w:val="22"/>
                <w:lang w:val="en-US"/>
              </w:rPr>
              <w:t>XX</w:t>
            </w:r>
            <w:r w:rsidRPr="009F26A9">
              <w:rPr>
                <w:sz w:val="22"/>
                <w:szCs w:val="22"/>
              </w:rPr>
              <w:t xml:space="preserve"> века. Многообразие литературных течений (символизм, акмеизм, футуризм), отражение в них идейно-политической борьбы первых послереволюционных лет. </w:t>
            </w:r>
            <w:r w:rsidRPr="009F26A9">
              <w:rPr>
                <w:spacing w:val="-4"/>
                <w:sz w:val="22"/>
                <w:szCs w:val="22"/>
              </w:rPr>
              <w:t xml:space="preserve">Роль искусства в жизни общества. Полемика по вопросам литературы. </w:t>
            </w:r>
            <w:r w:rsidRPr="009F26A9">
              <w:rPr>
                <w:sz w:val="22"/>
                <w:szCs w:val="22"/>
              </w:rPr>
              <w:t>Д. Мережковский «О причинах упадка и дальнейших путях развития русской литературы», В. Ленин «Партийная организация и партийная литература», В. Брюсов. «Свобода слова», А. Блок «Интеллигенция и революция».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t>Раздел 1. Русская литература на рубеже веков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0738D" w:rsidRPr="009F26A9" w:rsidRDefault="0090738D" w:rsidP="00A559CA">
            <w:pPr>
              <w:jc w:val="both"/>
              <w:rPr>
                <w:b/>
              </w:rPr>
            </w:pPr>
            <w:r w:rsidRPr="007C0E01">
              <w:rPr>
                <w:b/>
                <w:sz w:val="22"/>
                <w:szCs w:val="22"/>
                <w:highlight w:val="yellow"/>
              </w:rPr>
              <w:t>6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numPr>
                <w:ilvl w:val="1"/>
                <w:numId w:val="24"/>
              </w:numPr>
              <w:ind w:left="0" w:right="57" w:firstLine="0"/>
              <w:jc w:val="both"/>
            </w:pPr>
            <w:r w:rsidRPr="009F26A9">
              <w:rPr>
                <w:b/>
                <w:sz w:val="22"/>
                <w:szCs w:val="22"/>
              </w:rPr>
              <w:t>И.А</w:t>
            </w:r>
            <w:r w:rsidRPr="009F26A9">
              <w:rPr>
                <w:b/>
                <w:sz w:val="22"/>
                <w:szCs w:val="22"/>
                <w:shd w:val="clear" w:color="auto" w:fill="BFBFBF"/>
              </w:rPr>
              <w:t>. Бунин.</w:t>
            </w:r>
            <w:r w:rsidRPr="009F26A9">
              <w:rPr>
                <w:sz w:val="22"/>
                <w:szCs w:val="22"/>
                <w:shd w:val="clear" w:color="auto" w:fill="BFBFBF"/>
              </w:rPr>
              <w:t xml:space="preserve"> Сведения из биографии</w:t>
            </w:r>
            <w:r w:rsidRPr="009F26A9">
              <w:rPr>
                <w:sz w:val="22"/>
                <w:szCs w:val="22"/>
              </w:rPr>
              <w:t>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 xml:space="preserve">Стихотворения*: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Вечер</w:t>
            </w:r>
            <w:r w:rsidRPr="009F26A9">
              <w:rPr>
                <w:sz w:val="22"/>
                <w:szCs w:val="22"/>
              </w:rPr>
              <w:t>»,</w:t>
            </w:r>
            <w:r w:rsidR="007C0E01">
              <w:rPr>
                <w:sz w:val="22"/>
                <w:szCs w:val="22"/>
              </w:rPr>
              <w:t xml:space="preserve">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Не устану повторять вас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звезды!…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Мы встретились случайно на углу</w:t>
            </w:r>
            <w:r w:rsidRPr="009F26A9">
              <w:rPr>
                <w:sz w:val="22"/>
                <w:szCs w:val="22"/>
              </w:rPr>
              <w:t>»,</w:t>
            </w:r>
            <w:r w:rsidR="007C0E01">
              <w:rPr>
                <w:sz w:val="22"/>
                <w:szCs w:val="22"/>
              </w:rPr>
              <w:t xml:space="preserve">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Я к ней пришел в полночный час…</w:t>
            </w:r>
            <w:r w:rsidRPr="009F26A9">
              <w:rPr>
                <w:sz w:val="22"/>
                <w:szCs w:val="22"/>
              </w:rPr>
              <w:t>»,</w:t>
            </w:r>
            <w:r w:rsidR="007C0E01">
              <w:rPr>
                <w:sz w:val="22"/>
                <w:szCs w:val="22"/>
              </w:rPr>
              <w:t xml:space="preserve">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Ковыль</w:t>
            </w:r>
            <w:r w:rsidRPr="009F26A9">
              <w:rPr>
                <w:sz w:val="22"/>
                <w:szCs w:val="22"/>
              </w:rPr>
              <w:t>»,</w:t>
            </w:r>
            <w:r w:rsidR="007C0E01">
              <w:rPr>
                <w:sz w:val="22"/>
                <w:szCs w:val="22"/>
              </w:rPr>
              <w:t xml:space="preserve">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И цветы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и шмели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и трава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и колосья…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lastRenderedPageBreak/>
              <w:t>1.2.Рассказ: «Господин из Сан-Франциско». Осуждение бездуховности существования.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Рассказы: «</w:t>
            </w:r>
            <w:r w:rsidRPr="009F26A9">
              <w:rPr>
                <w:i/>
                <w:sz w:val="22"/>
                <w:szCs w:val="22"/>
              </w:rPr>
              <w:t>Деревня</w:t>
            </w:r>
            <w:r w:rsidRPr="009F26A9">
              <w:rPr>
                <w:sz w:val="22"/>
                <w:szCs w:val="22"/>
              </w:rPr>
              <w:t>»,</w:t>
            </w:r>
            <w:r w:rsidR="007C0E01">
              <w:rPr>
                <w:sz w:val="22"/>
                <w:szCs w:val="22"/>
              </w:rPr>
              <w:t xml:space="preserve">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Антоновские яблоки</w:t>
            </w:r>
            <w:r w:rsidRPr="009F26A9">
              <w:rPr>
                <w:sz w:val="22"/>
                <w:szCs w:val="22"/>
              </w:rPr>
              <w:t>»,</w:t>
            </w:r>
            <w:r w:rsidR="007C0E01">
              <w:rPr>
                <w:sz w:val="22"/>
                <w:szCs w:val="22"/>
              </w:rPr>
              <w:t xml:space="preserve">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Чаша жизни</w:t>
            </w:r>
            <w:r w:rsidRPr="009F26A9">
              <w:rPr>
                <w:sz w:val="22"/>
                <w:szCs w:val="22"/>
              </w:rPr>
              <w:t>»,</w:t>
            </w:r>
            <w:r w:rsidR="007C0E01">
              <w:rPr>
                <w:sz w:val="22"/>
                <w:szCs w:val="22"/>
              </w:rPr>
              <w:t xml:space="preserve">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Легкое дыхание</w:t>
            </w:r>
            <w:r w:rsidRPr="009F26A9">
              <w:rPr>
                <w:sz w:val="22"/>
                <w:szCs w:val="22"/>
              </w:rPr>
              <w:t>»,</w:t>
            </w:r>
            <w:r w:rsidR="007C0E01">
              <w:rPr>
                <w:sz w:val="22"/>
                <w:szCs w:val="22"/>
              </w:rPr>
              <w:t xml:space="preserve">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Грамматика любви</w:t>
            </w:r>
            <w:r w:rsidRPr="009F26A9">
              <w:rPr>
                <w:sz w:val="22"/>
                <w:szCs w:val="22"/>
              </w:rPr>
              <w:t>»,</w:t>
            </w:r>
            <w:r w:rsidR="007C0E01">
              <w:rPr>
                <w:sz w:val="22"/>
                <w:szCs w:val="22"/>
              </w:rPr>
              <w:t xml:space="preserve"> </w:t>
            </w:r>
            <w:r w:rsidRPr="009F26A9">
              <w:rPr>
                <w:sz w:val="22"/>
                <w:szCs w:val="22"/>
              </w:rPr>
              <w:t>«Чистый понедельник»,</w:t>
            </w:r>
            <w:r w:rsidR="007C0E01">
              <w:rPr>
                <w:sz w:val="22"/>
                <w:szCs w:val="22"/>
              </w:rPr>
              <w:t xml:space="preserve">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Митина любовь</w:t>
            </w:r>
            <w:r w:rsidRPr="009F26A9">
              <w:rPr>
                <w:sz w:val="22"/>
                <w:szCs w:val="22"/>
              </w:rPr>
              <w:t>»,</w:t>
            </w:r>
            <w:r w:rsidR="007C0E01">
              <w:rPr>
                <w:sz w:val="22"/>
                <w:szCs w:val="22"/>
              </w:rPr>
              <w:t xml:space="preserve"> </w:t>
            </w:r>
            <w:r w:rsidRPr="009F26A9">
              <w:rPr>
                <w:sz w:val="22"/>
                <w:szCs w:val="22"/>
              </w:rPr>
              <w:t>«Господин из Сан-Франциско»,</w:t>
            </w:r>
            <w:r w:rsidR="007C0E01">
              <w:rPr>
                <w:sz w:val="22"/>
                <w:szCs w:val="22"/>
              </w:rPr>
              <w:t xml:space="preserve">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Темные аллеи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1.4.Философичность лирики Бунина.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 xml:space="preserve">Тонкость восприятия психологии человека и мира природы; поэтизация исторического прошлого. Осуждение бездуховности существования. Изображение «мгновения» жизни. Реалистическое и символическое в прозе и поэзии. Слово, подробность, деталь в поэзии и прозе. Поэтика И. А. Бунина. </w:t>
            </w:r>
            <w:r w:rsidRPr="009F26A9">
              <w:rPr>
                <w:i/>
                <w:sz w:val="22"/>
                <w:szCs w:val="22"/>
              </w:rPr>
              <w:t>Критики о Бунине* (В. Брюсов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Ю. Айхенвальд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З. Шаховская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>О. Михайлов).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1.5.</w:t>
            </w:r>
            <w:r w:rsidRPr="009F26A9">
              <w:rPr>
                <w:b/>
                <w:sz w:val="22"/>
                <w:szCs w:val="22"/>
                <w:shd w:val="clear" w:color="auto" w:fill="BFBFBF"/>
              </w:rPr>
              <w:t>А.И. Куприн</w:t>
            </w:r>
            <w:r w:rsidRPr="009F26A9">
              <w:rPr>
                <w:sz w:val="22"/>
                <w:szCs w:val="22"/>
                <w:shd w:val="clear" w:color="auto" w:fill="BFBFBF"/>
              </w:rPr>
              <w:t>. Сведения из биографии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b w:val="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1.6.Рассказы:«</w:t>
            </w:r>
            <w:r w:rsidRPr="009F26A9">
              <w:rPr>
                <w:i/>
                <w:sz w:val="22"/>
                <w:szCs w:val="22"/>
              </w:rPr>
              <w:t>Олеся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Поединок</w:t>
            </w:r>
            <w:r w:rsidRPr="009F26A9">
              <w:rPr>
                <w:sz w:val="22"/>
                <w:szCs w:val="22"/>
              </w:rPr>
              <w:t>»,«Гранатовый браслет».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Поэтическое изображение природы, богатство духовного мира героев. Нравственные и социальные проблемы в рассказах Куприна. Осуждение пороков современного общества.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1.7.Повесть «Гранатовый браслет».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Смысл названия повести, спор о сильной, бескорыстной любви, тема неравенства в повести. Трагический смысл произведения. Символическое и реалистическое в творчестве Куприна.</w:t>
            </w:r>
          </w:p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Критики о Куприне* (Ю. Айхенвальд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М. Горький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О. Михайлов).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ind w:right="57"/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Раздел 2. .Поэзия начала ХХ века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jc w:val="both"/>
              <w:rPr>
                <w:b/>
              </w:rPr>
            </w:pPr>
            <w:r w:rsidRPr="007C0E01">
              <w:rPr>
                <w:b/>
                <w:sz w:val="22"/>
                <w:szCs w:val="22"/>
                <w:highlight w:val="yellow"/>
              </w:rPr>
              <w:t>9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right="57"/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2.1 .Поэзия начала ХХ века</w:t>
            </w:r>
          </w:p>
          <w:p w:rsidR="0090738D" w:rsidRPr="009F26A9" w:rsidRDefault="0090738D" w:rsidP="00A559CA">
            <w:pPr>
              <w:ind w:right="57"/>
              <w:jc w:val="both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Обзор русской поэзии и поэзии народов России конца XIX – начала XX в. Константин Бальмонт, Валерий Брюсов, Николай Гумилев, Осип Мандельштам, Марина Цветаева, Георгий Иванов, Владислав Ходасевич, Игорь Северянин, Михаил Кузмин, Габдулла Тукай и др.; общая характеристика творчества</w:t>
            </w:r>
            <w:r w:rsidRPr="009F26A9">
              <w:rPr>
                <w:i/>
                <w:sz w:val="22"/>
                <w:szCs w:val="22"/>
                <w:shd w:val="clear" w:color="FFFFFF" w:fill="FFFFFF"/>
              </w:rPr>
              <w:t xml:space="preserve">(стихотворения не менее трех авторов по выбору). </w:t>
            </w:r>
            <w:r w:rsidRPr="009F26A9">
              <w:rPr>
                <w:sz w:val="22"/>
                <w:szCs w:val="22"/>
              </w:rPr>
              <w:t>Проблема традиций и новаторства в литературе начала ХХ века; формы ее разрешения в творчестве реалистов, символистов, акмеистов, футуристов. Серебряный век как своеобразный «русский ренессанс». Литературные течения поэзии русского модернизма: символизм, акмеизм, футуризм. Поэты, творившие вне литературных течений: И.Ф. Анненский, М.И. Цветаева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2.2.Символизм. Истоки русского символизма.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Влияние западноевропейской философии и поэзии на творчество русских символистов. Связь с романтизмом. Понимание символа символистами (задача предельного расширения значения слова, открытие тайн как цель нового искусства). Конструирование мира в процессе творчества, идея «творимой легенды». Музыкальность стиха. «Старшие символисты» (В.Я. Брюсов, К.Д. Бальмонт, Ф.К. Сологуб) и «младосимволисты» (А. Белый, А. А. Блок).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2.2.</w:t>
            </w:r>
            <w:r w:rsidRPr="009F26A9">
              <w:rPr>
                <w:b/>
                <w:sz w:val="22"/>
                <w:szCs w:val="22"/>
              </w:rPr>
              <w:t>М. Горький.</w:t>
            </w:r>
            <w:r w:rsidRPr="009F26A9">
              <w:rPr>
                <w:sz w:val="22"/>
                <w:szCs w:val="22"/>
              </w:rPr>
              <w:t xml:space="preserve"> Сведения из биографии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 xml:space="preserve">Ранние рассказы: </w:t>
            </w:r>
            <w:r w:rsidRPr="009F26A9">
              <w:rPr>
                <w:sz w:val="22"/>
                <w:szCs w:val="22"/>
              </w:rPr>
              <w:t>«Челкаш»,«</w:t>
            </w:r>
            <w:r w:rsidRPr="009F26A9">
              <w:rPr>
                <w:i/>
                <w:sz w:val="22"/>
                <w:szCs w:val="22"/>
              </w:rPr>
              <w:t>Коновалов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Страсти-мордасти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Старуха Изергиль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2.3.Правда жизни в рассказах Горького.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Типы персонажей в романтических рассказах писателя. Тематика и проблематика романтического творчества Горького. Поэтизация гордых и сильных людей. Авторская позиция и способ ее воплощения.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2.4.Пьеса «На дне».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«На дне». Изображение правды жизни в пьесе и ее философский смысл. Герои пьесы. Спор о назначении человека. Авторская позиция и способы ее выражения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2.5.Новаторство Горького – драматурга. Горький и МХАТ. Горький – романист.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Критики о Горьком</w:t>
            </w:r>
            <w:r w:rsidRPr="009F26A9">
              <w:rPr>
                <w:sz w:val="22"/>
                <w:szCs w:val="22"/>
              </w:rPr>
              <w:t>*. (</w:t>
            </w:r>
            <w:r w:rsidRPr="009F26A9">
              <w:rPr>
                <w:i/>
                <w:sz w:val="22"/>
                <w:szCs w:val="22"/>
              </w:rPr>
              <w:t>А. Луначарский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В. Ходасевич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Ю. Анненский). Теория литературы</w:t>
            </w:r>
            <w:r w:rsidRPr="009F26A9">
              <w:rPr>
                <w:sz w:val="22"/>
                <w:szCs w:val="22"/>
              </w:rPr>
              <w:t>: развитие понятия о драме.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lastRenderedPageBreak/>
              <w:t>2.6.А.А. Блок.</w:t>
            </w:r>
            <w:r w:rsidRPr="009F26A9">
              <w:rPr>
                <w:sz w:val="22"/>
                <w:szCs w:val="22"/>
              </w:rPr>
              <w:t xml:space="preserve"> Сведения из биографии. Драматургия Блока, стихи.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Стихотворения</w:t>
            </w:r>
            <w:r w:rsidRPr="009F26A9">
              <w:rPr>
                <w:i/>
                <w:sz w:val="22"/>
                <w:szCs w:val="22"/>
              </w:rPr>
              <w:t xml:space="preserve">: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Вхожу я в темные храмы</w:t>
            </w:r>
            <w:r w:rsidRPr="009F26A9">
              <w:rPr>
                <w:sz w:val="22"/>
                <w:szCs w:val="22"/>
              </w:rPr>
              <w:t>»,«Незнакомка»,«</w:t>
            </w:r>
            <w:r w:rsidRPr="009F26A9">
              <w:rPr>
                <w:i/>
                <w:sz w:val="22"/>
                <w:szCs w:val="22"/>
              </w:rPr>
              <w:t>Коршун</w:t>
            </w:r>
            <w:r w:rsidRPr="009F26A9">
              <w:rPr>
                <w:sz w:val="22"/>
                <w:szCs w:val="22"/>
              </w:rPr>
              <w:t>»,«Россия», «В ресторане», «Ночь, улица, фонарь, аптека…», «На железной дороге», «Река раскинулась. Течет…»,«</w:t>
            </w:r>
            <w:r w:rsidRPr="009F26A9">
              <w:rPr>
                <w:i/>
                <w:sz w:val="22"/>
                <w:szCs w:val="22"/>
              </w:rPr>
              <w:t>О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я хочу безумно жить…</w:t>
            </w:r>
            <w:r w:rsidRPr="009F26A9">
              <w:rPr>
                <w:sz w:val="22"/>
                <w:szCs w:val="22"/>
              </w:rPr>
              <w:t>»,</w:t>
            </w:r>
            <w:r w:rsidRPr="009F26A9">
              <w:rPr>
                <w:i/>
                <w:sz w:val="22"/>
                <w:szCs w:val="22"/>
              </w:rPr>
              <w:t xml:space="preserve"> цикл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Кармен</w:t>
            </w:r>
            <w:r w:rsidRPr="009F26A9">
              <w:rPr>
                <w:sz w:val="22"/>
                <w:szCs w:val="22"/>
              </w:rPr>
              <w:t>»«</w:t>
            </w:r>
            <w:r w:rsidRPr="009F26A9">
              <w:rPr>
                <w:i/>
                <w:sz w:val="22"/>
                <w:szCs w:val="22"/>
              </w:rPr>
              <w:t>Скифы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 xml:space="preserve">. </w:t>
            </w:r>
            <w:r w:rsidRPr="009F26A9">
              <w:rPr>
                <w:sz w:val="22"/>
                <w:szCs w:val="22"/>
              </w:rPr>
              <w:t>Поэма «Двенадцать».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2.7.Тема родины, тревога за судьбу России.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Природа социальных противоречий в изображении поэта. Тема исторического прошлого в лирике Блока.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2.8.Поэма «Двенадцать». Сюжет поэмы и ее герои.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Поэма «Двенадцать»: Сложность восприятия Блоком социального характера революции. Сюжет поэмы и ее герои. Борьба миров. Изображение «мирового пожара», неоднозначность финала, образ Христа в поэме. Композиция, лексика, ритмика, интонационное разнообразие поэмы.</w:t>
            </w:r>
          </w:p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Теория литературы</w:t>
            </w:r>
            <w:r w:rsidRPr="009F26A9">
              <w:rPr>
                <w:sz w:val="22"/>
                <w:szCs w:val="22"/>
              </w:rPr>
              <w:t>: развитие понятия о художественной образности (образ-символ), развитие понятия о поэме.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pStyle w:val="FR3"/>
              <w:spacing w:before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F26A9">
              <w:rPr>
                <w:rFonts w:ascii="Times New Roman" w:hAnsi="Times New Roman"/>
                <w:sz w:val="22"/>
                <w:szCs w:val="22"/>
              </w:rPr>
              <w:t xml:space="preserve">Самостоятельная работа.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jc w:val="both"/>
              <w:rPr>
                <w:b/>
                <w:highlight w:val="yellow"/>
              </w:rPr>
            </w:pPr>
            <w:r w:rsidRPr="007C0E01">
              <w:rPr>
                <w:b/>
                <w:sz w:val="22"/>
                <w:szCs w:val="22"/>
                <w:highlight w:val="yellow"/>
              </w:rPr>
              <w:t>12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right="57"/>
              <w:jc w:val="both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FR3"/>
              <w:spacing w:before="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F26A9">
              <w:rPr>
                <w:rFonts w:ascii="Times New Roman" w:hAnsi="Times New Roman"/>
                <w:b w:val="0"/>
                <w:sz w:val="22"/>
                <w:szCs w:val="22"/>
              </w:rPr>
              <w:t>В.Я. Брюсов*. Сведения из биографии.</w:t>
            </w:r>
          </w:p>
          <w:p w:rsidR="0090738D" w:rsidRPr="009F26A9" w:rsidRDefault="0090738D" w:rsidP="00A559CA">
            <w:pPr>
              <w:jc w:val="both"/>
              <w:rPr>
                <w:shd w:val="clear" w:color="FFFFFF" w:fill="FFFFFF"/>
              </w:rPr>
            </w:pPr>
            <w:r w:rsidRPr="009F26A9">
              <w:rPr>
                <w:sz w:val="22"/>
                <w:szCs w:val="22"/>
                <w:shd w:val="clear" w:color="FFFFFF" w:fill="FFFFFF"/>
              </w:rPr>
              <w:t>Стихотворения: «Сонет к форме», «Юному поэту», «Грядущие гунны» (возможен выбор трех других стихотворений).</w:t>
            </w:r>
          </w:p>
          <w:p w:rsidR="0090738D" w:rsidRPr="009F26A9" w:rsidRDefault="0090738D" w:rsidP="00A559CA">
            <w:pPr>
              <w:jc w:val="both"/>
            </w:pPr>
            <w:r w:rsidRPr="009F26A9">
              <w:rPr>
                <w:sz w:val="22"/>
                <w:szCs w:val="22"/>
              </w:rPr>
              <w:t>Основные темы и мотивы поэзии Брюсова. Своеобразие решения темы поэта и поэзии. Культ формы в лирике Брюсова.</w:t>
            </w:r>
          </w:p>
          <w:p w:rsidR="0090738D" w:rsidRPr="009F26A9" w:rsidRDefault="0090738D" w:rsidP="00A559CA">
            <w:pPr>
              <w:pStyle w:val="FR3"/>
              <w:spacing w:before="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F26A9">
              <w:rPr>
                <w:rFonts w:ascii="Times New Roman" w:hAnsi="Times New Roman"/>
                <w:b w:val="0"/>
                <w:sz w:val="22"/>
                <w:szCs w:val="22"/>
              </w:rPr>
              <w:t>К.Д. Бальмонт.* Сведения из биографии.</w:t>
            </w:r>
          </w:p>
          <w:p w:rsidR="0090738D" w:rsidRPr="009F26A9" w:rsidRDefault="0090738D" w:rsidP="00A559CA">
            <w:pPr>
              <w:jc w:val="both"/>
              <w:rPr>
                <w:shd w:val="clear" w:color="FFFFFF" w:fill="FFFFFF"/>
              </w:rPr>
            </w:pPr>
            <w:r w:rsidRPr="009F26A9">
              <w:rPr>
                <w:sz w:val="22"/>
                <w:szCs w:val="22"/>
                <w:shd w:val="clear" w:color="FFFFFF" w:fill="FFFFFF"/>
              </w:rPr>
              <w:t>Стихотворения: «Я мечтою ловил уходящие тени…», «Безглагольность», «Я в этот мир пришел, чтоб видеть солнце…» (возможен выбор трех других стихотворений).</w:t>
            </w:r>
          </w:p>
          <w:p w:rsidR="0090738D" w:rsidRPr="009F26A9" w:rsidRDefault="0090738D" w:rsidP="00A559CA">
            <w:pPr>
              <w:jc w:val="both"/>
            </w:pPr>
            <w:r w:rsidRPr="009F26A9">
              <w:rPr>
                <w:sz w:val="22"/>
                <w:szCs w:val="22"/>
              </w:rPr>
              <w:t>Основные темы и мотивы поэзии Бальмонта. Музыкальность стиха, изящество образов. Стремление к утонченным способам выражения чувств и мыслей.</w:t>
            </w:r>
          </w:p>
          <w:p w:rsidR="0090738D" w:rsidRPr="009F26A9" w:rsidRDefault="0090738D" w:rsidP="00A559CA">
            <w:pPr>
              <w:pStyle w:val="FR3"/>
              <w:spacing w:before="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F26A9">
              <w:rPr>
                <w:rFonts w:ascii="Times New Roman" w:hAnsi="Times New Roman"/>
                <w:b w:val="0"/>
                <w:sz w:val="22"/>
                <w:szCs w:val="22"/>
              </w:rPr>
              <w:t>А. Белый*. Сведения из биографии.</w:t>
            </w:r>
          </w:p>
          <w:p w:rsidR="0090738D" w:rsidRPr="009F26A9" w:rsidRDefault="0090738D" w:rsidP="00A559CA">
            <w:pPr>
              <w:jc w:val="both"/>
              <w:rPr>
                <w:shd w:val="clear" w:color="FFFFFF" w:fill="FFFFFF"/>
              </w:rPr>
            </w:pPr>
            <w:r w:rsidRPr="009F26A9">
              <w:rPr>
                <w:sz w:val="22"/>
                <w:szCs w:val="22"/>
                <w:shd w:val="clear" w:color="FFFFFF" w:fill="FFFFFF"/>
              </w:rPr>
              <w:t>Стихотворения: «Раздумье», «Русь», «Родине» (возможен выбор трех других стихотворений).</w:t>
            </w:r>
          </w:p>
          <w:p w:rsidR="0090738D" w:rsidRPr="009F26A9" w:rsidRDefault="0090738D" w:rsidP="00A559CA">
            <w:pPr>
              <w:jc w:val="both"/>
            </w:pPr>
            <w:r w:rsidRPr="009F26A9">
              <w:rPr>
                <w:sz w:val="22"/>
                <w:szCs w:val="22"/>
              </w:rPr>
              <w:t>Интуитивное постижение действительности. Тема родины, боль и тревога за судьбы России. Восприятие революционных событий как пришествия нового Мессии.</w:t>
            </w:r>
          </w:p>
          <w:p w:rsidR="0090738D" w:rsidRPr="009F26A9" w:rsidRDefault="0090738D" w:rsidP="00A559CA">
            <w:pPr>
              <w:pStyle w:val="FR3"/>
              <w:spacing w:before="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F26A9">
              <w:rPr>
                <w:rFonts w:ascii="Times New Roman" w:hAnsi="Times New Roman"/>
                <w:b w:val="0"/>
                <w:sz w:val="22"/>
                <w:szCs w:val="22"/>
              </w:rPr>
              <w:br w:type="page"/>
              <w:t>Акмеизм*. Истоки акмеизма. Программа акмеизма в статье Н</w:t>
            </w:r>
            <w:r w:rsidRPr="009F26A9">
              <w:rPr>
                <w:rFonts w:ascii="Times New Roman" w:hAnsi="Times New Roman"/>
                <w:b w:val="0"/>
                <w:spacing w:val="40"/>
                <w:sz w:val="22"/>
                <w:szCs w:val="22"/>
              </w:rPr>
              <w:t>.</w:t>
            </w:r>
            <w:r w:rsidRPr="009F26A9">
              <w:rPr>
                <w:rFonts w:ascii="Times New Roman" w:hAnsi="Times New Roman"/>
                <w:b w:val="0"/>
                <w:sz w:val="22"/>
                <w:szCs w:val="22"/>
              </w:rPr>
              <w:t>С</w:t>
            </w:r>
            <w:r w:rsidRPr="009F26A9">
              <w:rPr>
                <w:rFonts w:ascii="Times New Roman" w:hAnsi="Times New Roman"/>
                <w:b w:val="0"/>
                <w:spacing w:val="40"/>
                <w:sz w:val="22"/>
                <w:szCs w:val="22"/>
              </w:rPr>
              <w:t>.</w:t>
            </w:r>
            <w:r w:rsidRPr="009F26A9">
              <w:rPr>
                <w:rFonts w:ascii="Times New Roman" w:hAnsi="Times New Roman"/>
                <w:b w:val="0"/>
                <w:sz w:val="22"/>
                <w:szCs w:val="22"/>
              </w:rPr>
              <w:t>Гумилева «Наследие символизма и акмеизм». Утверждение акмеистами красоты земной жизни, возвращение к «прекрасной ясности», создание зримых образов конкретного мира. Идея поэта-ремесленника.</w:t>
            </w:r>
          </w:p>
          <w:p w:rsidR="0090738D" w:rsidRPr="009F26A9" w:rsidRDefault="0090738D" w:rsidP="00A559CA">
            <w:pPr>
              <w:pStyle w:val="FR3"/>
              <w:spacing w:before="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F26A9">
              <w:rPr>
                <w:rFonts w:ascii="Times New Roman" w:hAnsi="Times New Roman"/>
                <w:b w:val="0"/>
                <w:sz w:val="22"/>
                <w:szCs w:val="22"/>
              </w:rPr>
              <w:t>Н.С. Гумилев*. Сведения из биографии.</w:t>
            </w:r>
          </w:p>
          <w:p w:rsidR="0090738D" w:rsidRPr="009F26A9" w:rsidRDefault="0090738D" w:rsidP="00A559CA">
            <w:pPr>
              <w:jc w:val="both"/>
              <w:rPr>
                <w:shd w:val="clear" w:color="FFFFFF" w:fill="FFFFFF"/>
              </w:rPr>
            </w:pPr>
            <w:r w:rsidRPr="009F26A9">
              <w:rPr>
                <w:sz w:val="22"/>
                <w:szCs w:val="22"/>
                <w:shd w:val="clear" w:color="FFFFFF" w:fill="FFFFFF"/>
              </w:rPr>
              <w:t>Стихотворения: «Жираф», «Волшебная скрипка», «Заблудившийся трамвай» (возможен выбор трех других стихотворений).</w:t>
            </w:r>
          </w:p>
          <w:p w:rsidR="0090738D" w:rsidRPr="009F26A9" w:rsidRDefault="0090738D" w:rsidP="00A559CA">
            <w:pPr>
              <w:jc w:val="both"/>
            </w:pPr>
            <w:r w:rsidRPr="009F26A9">
              <w:rPr>
                <w:sz w:val="22"/>
                <w:szCs w:val="22"/>
              </w:rPr>
              <w:t>Героизация действительности в поэзии Гумилева, романтическая традиция в его лирике. Своеобразие лирических сюжетов.</w:t>
            </w:r>
          </w:p>
          <w:p w:rsidR="0090738D" w:rsidRPr="009F26A9" w:rsidRDefault="0090738D" w:rsidP="00A559CA">
            <w:pPr>
              <w:jc w:val="both"/>
            </w:pPr>
            <w:r w:rsidRPr="009F26A9">
              <w:rPr>
                <w:sz w:val="22"/>
                <w:szCs w:val="22"/>
              </w:rPr>
              <w:t>Экзотическое, фантастическое и прозаическое в поэзии Гумилева.</w:t>
            </w:r>
          </w:p>
          <w:p w:rsidR="0090738D" w:rsidRPr="009F26A9" w:rsidRDefault="0090738D" w:rsidP="00A559CA">
            <w:pPr>
              <w:jc w:val="both"/>
            </w:pPr>
            <w:r w:rsidRPr="009F26A9">
              <w:rPr>
                <w:sz w:val="22"/>
                <w:szCs w:val="22"/>
              </w:rPr>
              <w:t>Футуризм*.</w:t>
            </w:r>
          </w:p>
          <w:p w:rsidR="0090738D" w:rsidRPr="009F26A9" w:rsidRDefault="0090738D" w:rsidP="00A559CA">
            <w:pPr>
              <w:jc w:val="both"/>
            </w:pPr>
            <w:r w:rsidRPr="009F26A9">
              <w:rPr>
                <w:sz w:val="22"/>
                <w:szCs w:val="22"/>
              </w:rPr>
              <w:t xml:space="preserve">Манифесты футуризма, их пафос и проблематика. Поэт как миссионер «нового искусства». Декларация о разрыве с традицией, абсолютизация «самовитого» слова, приоритет формы над содержанием, вторжение грубой лексики в поэтический язык, неологизмы, эпатаж. Звуковые и </w:t>
            </w:r>
            <w:r w:rsidRPr="009F26A9">
              <w:rPr>
                <w:sz w:val="22"/>
                <w:szCs w:val="22"/>
              </w:rPr>
              <w:lastRenderedPageBreak/>
              <w:t>графические эксперименты футуристов.</w:t>
            </w:r>
          </w:p>
          <w:p w:rsidR="0090738D" w:rsidRPr="009F26A9" w:rsidRDefault="0090738D" w:rsidP="00A559CA">
            <w:pPr>
              <w:jc w:val="both"/>
            </w:pPr>
            <w:r w:rsidRPr="009F26A9">
              <w:rPr>
                <w:sz w:val="22"/>
                <w:szCs w:val="22"/>
              </w:rPr>
              <w:t>Группы футуристов: эгофутуристы (И. Северянин), кубофутуристы (В. В. Маяковский, В. Хлебников), «Центрифуга» (Б. Л. Пастернак).</w:t>
            </w:r>
          </w:p>
          <w:p w:rsidR="0090738D" w:rsidRPr="009F26A9" w:rsidRDefault="0090738D" w:rsidP="00A559CA">
            <w:pPr>
              <w:pStyle w:val="FR3"/>
              <w:spacing w:before="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F26A9">
              <w:rPr>
                <w:rFonts w:ascii="Times New Roman" w:hAnsi="Times New Roman"/>
                <w:b w:val="0"/>
                <w:sz w:val="22"/>
                <w:szCs w:val="22"/>
              </w:rPr>
              <w:t>И. Северянин*. Сведения из биографии.</w:t>
            </w:r>
          </w:p>
          <w:p w:rsidR="0090738D" w:rsidRPr="009F26A9" w:rsidRDefault="0090738D" w:rsidP="00A559CA">
            <w:pPr>
              <w:jc w:val="both"/>
              <w:rPr>
                <w:shd w:val="clear" w:color="FFFFFF" w:fill="FFFFFF"/>
              </w:rPr>
            </w:pPr>
            <w:r w:rsidRPr="009F26A9">
              <w:rPr>
                <w:sz w:val="22"/>
                <w:szCs w:val="22"/>
                <w:shd w:val="clear" w:color="FFFFFF" w:fill="FFFFFF"/>
              </w:rPr>
              <w:t>Стихотворения: «Интродукция», «Эпилог» («Я, гений Игорь-Северянин…»), «Двусмысленная слава» (возможен выбор трех других стихотворений).</w:t>
            </w:r>
          </w:p>
          <w:p w:rsidR="0090738D" w:rsidRPr="009F26A9" w:rsidRDefault="0090738D" w:rsidP="00A559CA">
            <w:pPr>
              <w:jc w:val="both"/>
            </w:pPr>
            <w:r w:rsidRPr="009F26A9">
              <w:rPr>
                <w:sz w:val="22"/>
                <w:szCs w:val="22"/>
              </w:rPr>
              <w:t>Эмоциональная взволнованность и ироничность поэзии Северянина, оригинальность его словотворчества.</w:t>
            </w:r>
          </w:p>
          <w:p w:rsidR="0090738D" w:rsidRPr="009F26A9" w:rsidRDefault="0090738D" w:rsidP="00A559CA">
            <w:pPr>
              <w:pStyle w:val="FR3"/>
              <w:spacing w:before="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F26A9">
              <w:rPr>
                <w:rFonts w:ascii="Times New Roman" w:hAnsi="Times New Roman"/>
                <w:b w:val="0"/>
                <w:sz w:val="22"/>
                <w:szCs w:val="22"/>
              </w:rPr>
              <w:t>В.В. Хлебников*. Сведения из биографии.</w:t>
            </w:r>
          </w:p>
          <w:p w:rsidR="0090738D" w:rsidRPr="009F26A9" w:rsidRDefault="0090738D" w:rsidP="00A559CA">
            <w:pPr>
              <w:pStyle w:val="FR3"/>
              <w:spacing w:before="0"/>
              <w:jc w:val="both"/>
              <w:rPr>
                <w:rFonts w:ascii="Times New Roman" w:hAnsi="Times New Roman"/>
                <w:b w:val="0"/>
                <w:sz w:val="22"/>
                <w:szCs w:val="22"/>
                <w:shd w:val="clear" w:color="FFFFFF" w:fill="FFFFFF"/>
              </w:rPr>
            </w:pPr>
            <w:r w:rsidRPr="009F26A9">
              <w:rPr>
                <w:rFonts w:ascii="Times New Roman" w:hAnsi="Times New Roman"/>
                <w:b w:val="0"/>
                <w:sz w:val="22"/>
                <w:szCs w:val="22"/>
              </w:rPr>
              <w:t>С</w:t>
            </w:r>
            <w:r w:rsidRPr="009F26A9">
              <w:rPr>
                <w:rFonts w:ascii="Times New Roman" w:hAnsi="Times New Roman"/>
                <w:b w:val="0"/>
                <w:sz w:val="22"/>
                <w:szCs w:val="22"/>
                <w:shd w:val="clear" w:color="FFFFFF" w:fill="FFFFFF"/>
              </w:rPr>
              <w:t>тихотворения: «Заклятие смехом», «Бобэоби пелись губы…», «Еще раз, еще раз…» (возможен выбор трех других стихотворений).</w:t>
            </w:r>
          </w:p>
          <w:p w:rsidR="0090738D" w:rsidRPr="009F26A9" w:rsidRDefault="0090738D" w:rsidP="00A559CA">
            <w:pPr>
              <w:jc w:val="both"/>
            </w:pPr>
            <w:r w:rsidRPr="009F26A9">
              <w:rPr>
                <w:sz w:val="22"/>
                <w:szCs w:val="22"/>
              </w:rPr>
              <w:t>Слово в художественном мире поэзии Хлебникова. Поэтические эксперименты. Хлебников как поэт-философ.</w:t>
            </w:r>
          </w:p>
          <w:p w:rsidR="0090738D" w:rsidRPr="009F26A9" w:rsidRDefault="0090738D" w:rsidP="00A559CA">
            <w:pPr>
              <w:pStyle w:val="FR3"/>
              <w:spacing w:before="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F26A9">
              <w:rPr>
                <w:rFonts w:ascii="Times New Roman" w:hAnsi="Times New Roman"/>
                <w:b w:val="0"/>
                <w:sz w:val="22"/>
                <w:szCs w:val="22"/>
              </w:rPr>
              <w:t>Крестьянская поэзия*.</w:t>
            </w:r>
          </w:p>
          <w:p w:rsidR="0090738D" w:rsidRPr="009F26A9" w:rsidRDefault="0090738D" w:rsidP="00A559CA">
            <w:pPr>
              <w:jc w:val="both"/>
            </w:pPr>
            <w:r w:rsidRPr="009F26A9">
              <w:rPr>
                <w:sz w:val="22"/>
                <w:szCs w:val="22"/>
              </w:rPr>
              <w:t>Продолжение традиций русской реалистической крестьянской поэзии XIX века в творчестве Н.А. Клюева, С. А. Есенина.</w:t>
            </w:r>
          </w:p>
          <w:p w:rsidR="0090738D" w:rsidRPr="009F26A9" w:rsidRDefault="0090738D" w:rsidP="00A559CA">
            <w:pPr>
              <w:pStyle w:val="6"/>
              <w:spacing w:before="0" w:after="0"/>
              <w:jc w:val="both"/>
              <w:rPr>
                <w:rFonts w:ascii="Times New Roman" w:hAnsi="Times New Roman"/>
                <w:b w:val="0"/>
                <w:color w:val="auto"/>
              </w:rPr>
            </w:pPr>
            <w:r w:rsidRPr="009F26A9">
              <w:rPr>
                <w:rFonts w:ascii="Times New Roman" w:hAnsi="Times New Roman"/>
                <w:b w:val="0"/>
                <w:color w:val="auto"/>
              </w:rPr>
              <w:t>Н.А. Клюев*. Сведения из биографии.</w:t>
            </w:r>
          </w:p>
          <w:p w:rsidR="0090738D" w:rsidRPr="009F26A9" w:rsidRDefault="0090738D" w:rsidP="00A559CA">
            <w:pPr>
              <w:pStyle w:val="310"/>
              <w:spacing w:after="0"/>
              <w:ind w:left="0" w:firstLine="0"/>
              <w:jc w:val="both"/>
              <w:rPr>
                <w:sz w:val="22"/>
                <w:szCs w:val="22"/>
                <w:shd w:val="clear" w:color="FFFFFF" w:fill="FFFFFF"/>
              </w:rPr>
            </w:pPr>
            <w:r w:rsidRPr="009F26A9">
              <w:rPr>
                <w:sz w:val="22"/>
                <w:szCs w:val="22"/>
              </w:rPr>
              <w:t>Стихотворения: «Осинушка», «Я люблю цыганские кочевья...», «Из подвалов, из темных углов...»</w:t>
            </w:r>
            <w:r w:rsidRPr="009F26A9">
              <w:rPr>
                <w:sz w:val="22"/>
                <w:szCs w:val="22"/>
                <w:shd w:val="clear" w:color="FFFFFF" w:fill="FFFFFF"/>
              </w:rPr>
              <w:t xml:space="preserve"> (возможен выбор трех других стихотворений).</w:t>
            </w:r>
          </w:p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b w:val="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Особое место в литературе начала века крестьянской поэзии. Крестьянская тематика, изображение труда и быта деревни, тема родины, неприятие городской цивилизации. Выражение национального русского самосознания. Религиозные мотивы.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lastRenderedPageBreak/>
              <w:t>12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right="57"/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lastRenderedPageBreak/>
              <w:t>Раздел 3. Литература 20-х годов (обзор</w:t>
            </w:r>
            <w:r w:rsidRPr="009F26A9">
              <w:rPr>
                <w:b/>
                <w:i/>
                <w:sz w:val="22"/>
                <w:szCs w:val="22"/>
              </w:rPr>
              <w:t>)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0738D" w:rsidRPr="009F26A9" w:rsidRDefault="0090738D" w:rsidP="00A559CA">
            <w:pPr>
              <w:jc w:val="both"/>
              <w:rPr>
                <w:b/>
              </w:rPr>
            </w:pPr>
            <w:r w:rsidRPr="007C0E01">
              <w:rPr>
                <w:b/>
                <w:sz w:val="22"/>
                <w:szCs w:val="22"/>
                <w:highlight w:val="yellow"/>
              </w:rPr>
              <w:t>7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3.1.</w:t>
            </w:r>
            <w:r w:rsidRPr="009F26A9">
              <w:rPr>
                <w:b/>
                <w:sz w:val="22"/>
                <w:szCs w:val="22"/>
              </w:rPr>
              <w:t>Литература 20-х годов (обзор</w:t>
            </w:r>
            <w:r w:rsidRPr="009F26A9">
              <w:rPr>
                <w:b/>
                <w:i/>
                <w:sz w:val="22"/>
                <w:szCs w:val="22"/>
              </w:rPr>
              <w:t>)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Противоречивость развития культуры в 20-е годы. Литературный процесс 20-х годов. Литературные группировки и журналы (РАПП, Перевал, Конструктивизм; «На посту», «Красная новь», «Новый мир» и др.). Политика партии в области литературы в 20-е годы.</w:t>
            </w:r>
          </w:p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 xml:space="preserve">Тема России и революции в творчестве поэтов разных поколений и мировоззрений (А. Блок, А. Белый, М. Волошин, А. Ахматова, М. Цветаева, О. Мандельштам, В. Ходасевич, В. Луговской, Н. Тихонов, Э. Багрицкий, М. Светлов и др.). Крестьянская поэзия 20-х годов. Беспокойство за судьбу родной земли человека, живущего на ней, в творчестве С. Есенина, Н. Клюева, С. Клычкова, П. Васильева. </w:t>
            </w:r>
            <w:r w:rsidRPr="009F26A9">
              <w:rPr>
                <w:sz w:val="22"/>
                <w:szCs w:val="22"/>
              </w:rPr>
              <w:br w:type="page"/>
              <w:t xml:space="preserve">Эксперименты со словом в поисках поэтического языка новой эпохи (В. Хлебников, А. Крученых, поэты-обериуты). Разнообразие идейно-художественных позиций советских писателей в освещении темы революции и гражданской войны («Железный поток» А. Серафимовича, «Бронепоезд 14–69» Вс. Иванова, «Тихий Дон» М. Шолохова, «Конармия» И. Бабеля, «Голый год» Б. Пильняка, «Россия, кровью умытая» А. Веселого и др.). Гражданская война в литературе русского Зарубежья (Р. Гуль, П. Краснов, А Деникин). Поиски нового героя эпохи («Чапаев» Д. Фурманова, «Разгром» А. Фадеева, «Повесть непогашенной луны» Б. </w:t>
            </w:r>
            <w:r w:rsidRPr="009F26A9">
              <w:rPr>
                <w:sz w:val="22"/>
                <w:szCs w:val="22"/>
              </w:rPr>
              <w:lastRenderedPageBreak/>
              <w:t>Пильняка, «Аэлита» А. Толстого). Интеллигенция и революция в литературе 20-х годов («Города и годы» К. Федина, «Хождение по мукам» А. Толстого, «В тупике» В. Вересаева, поэма «1905 год» Б. Пастернака). Объекты сатирического изображения в прозе 20-х годов (творчество М. Зощенко, И. Ильфа и Е. Петрова, М. Булгакова, А. Аверченко и др.). Становление жанра романа-антиутопии в 20-е годы – становление нарастающей тревоги за будущее («Мы» Е. Замятина, «Чевенгур» А. Платонова). Альтернативная публицистика 20-х годов («Грядущие перспективы» М. Булгакова, «Несвоевременные мысли» М. Горького, «Письма Луначарскому» В. Короленко, «Окаянные дни» И. Бунина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lastRenderedPageBreak/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lastRenderedPageBreak/>
              <w:t>3.2.В.В. Маяковский.</w:t>
            </w:r>
            <w:r w:rsidRPr="009F26A9">
              <w:rPr>
                <w:sz w:val="22"/>
                <w:szCs w:val="22"/>
              </w:rPr>
              <w:t xml:space="preserve"> Сведения из биографии.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Стихотворения: «А вы могли бы?», «</w:t>
            </w:r>
            <w:r w:rsidRPr="009F26A9">
              <w:rPr>
                <w:i/>
                <w:sz w:val="22"/>
                <w:szCs w:val="22"/>
              </w:rPr>
              <w:t>Нате!</w:t>
            </w:r>
            <w:r w:rsidRPr="009F26A9">
              <w:rPr>
                <w:sz w:val="22"/>
                <w:szCs w:val="22"/>
              </w:rPr>
              <w:t>», «Послушайте!», «Скрипка и немножко нервно…», «</w:t>
            </w:r>
            <w:r w:rsidRPr="009F26A9">
              <w:rPr>
                <w:i/>
                <w:sz w:val="22"/>
                <w:szCs w:val="22"/>
              </w:rPr>
              <w:t>Разговор с фининспектором о поэзии</w:t>
            </w:r>
            <w:r w:rsidRPr="009F26A9">
              <w:rPr>
                <w:sz w:val="22"/>
                <w:szCs w:val="22"/>
              </w:rPr>
              <w:t>», «Юбилейное», «</w:t>
            </w:r>
            <w:r w:rsidRPr="009F26A9">
              <w:rPr>
                <w:i/>
                <w:sz w:val="22"/>
                <w:szCs w:val="22"/>
              </w:rPr>
              <w:t>Письмо товарищу Кострову из Парижа о сущности любви</w:t>
            </w:r>
            <w:r w:rsidRPr="009F26A9">
              <w:rPr>
                <w:sz w:val="22"/>
                <w:szCs w:val="22"/>
              </w:rPr>
              <w:t>»,«Прозаседавшиеся»,</w:t>
            </w:r>
            <w:r w:rsidRPr="009F26A9">
              <w:rPr>
                <w:i/>
                <w:sz w:val="22"/>
                <w:szCs w:val="22"/>
              </w:rPr>
              <w:t xml:space="preserve"> поэма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Во весь голос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Облако в штанах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Флейта-позвоночник</w:t>
            </w:r>
            <w:r w:rsidRPr="009F26A9">
              <w:rPr>
                <w:sz w:val="22"/>
                <w:szCs w:val="22"/>
              </w:rPr>
              <w:t>»,«Лиличка!»,«</w:t>
            </w:r>
            <w:r w:rsidRPr="009F26A9">
              <w:rPr>
                <w:i/>
                <w:sz w:val="22"/>
                <w:szCs w:val="22"/>
              </w:rPr>
              <w:t>Люблю</w:t>
            </w:r>
            <w:r w:rsidRPr="009F26A9">
              <w:rPr>
                <w:sz w:val="22"/>
                <w:szCs w:val="22"/>
              </w:rPr>
              <w:t>»,«Письмо Татьяне Яковлевой», «</w:t>
            </w:r>
            <w:r w:rsidRPr="009F26A9">
              <w:rPr>
                <w:i/>
                <w:sz w:val="22"/>
                <w:szCs w:val="22"/>
              </w:rPr>
              <w:t>Про это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 xml:space="preserve">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3.3.Сатира Маяковского.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 xml:space="preserve">Поэтическая новизна ранней лирики: необычное содержание, гиперболичность и пластика образов, яркость метафор, контрасты и противоречия. Тема несоответствия мечты и действительности, несовершенства мира в лирике поэта. Проблемы духовной жизни. Характер и личность автора в стихах о любви. Обличение мещанства и «новообращенных». </w:t>
            </w:r>
            <w:r w:rsidRPr="009F26A9">
              <w:rPr>
                <w:i/>
                <w:sz w:val="22"/>
                <w:szCs w:val="22"/>
              </w:rPr>
              <w:t xml:space="preserve">Пьесы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Клоп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Баня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3.4.Тема поэта и поэзии.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 xml:space="preserve">Поэма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Во весь голос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*</w:t>
            </w:r>
            <w:r w:rsidRPr="009F26A9">
              <w:rPr>
                <w:sz w:val="22"/>
                <w:szCs w:val="22"/>
              </w:rPr>
              <w:t>. Новаторство поэзии Маяковского. Образ поэта-гражданина.</w:t>
            </w:r>
            <w:r w:rsidRPr="009F26A9">
              <w:rPr>
                <w:i/>
                <w:sz w:val="22"/>
                <w:szCs w:val="22"/>
              </w:rPr>
              <w:t xml:space="preserve"> Теория литературы</w:t>
            </w:r>
            <w:r w:rsidRPr="009F26A9">
              <w:rPr>
                <w:sz w:val="22"/>
                <w:szCs w:val="22"/>
              </w:rPr>
              <w:t>: традиции и новаторство в литературе. Новая система стихосложения. Тоническое стихосложение.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t>3.5. С.А. Есенин.</w:t>
            </w:r>
            <w:r w:rsidRPr="009F26A9">
              <w:rPr>
                <w:sz w:val="22"/>
                <w:szCs w:val="22"/>
              </w:rPr>
              <w:t xml:space="preserve"> Сведения из биографии.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Стихотворения: «Письмо матери», «Не бродить, не мять в кустах багряных…», «Письмо к женщине», «Собаке Качалова», «Я покинул         родимый дом…», «Неуютная, жидкая лунность…», «Не жалею, не зову, не плачу…»,«Мы теперь уходим понемногу…»,«</w:t>
            </w:r>
            <w:r w:rsidRPr="009F26A9">
              <w:rPr>
                <w:i/>
                <w:sz w:val="22"/>
                <w:szCs w:val="22"/>
              </w:rPr>
              <w:t>Сорокоуст</w:t>
            </w:r>
            <w:r w:rsidRPr="009F26A9">
              <w:rPr>
                <w:sz w:val="22"/>
                <w:szCs w:val="22"/>
              </w:rPr>
              <w:t>»,«Русь Советская»,«Шаганэ, ты моя, Шаганэ…».</w:t>
            </w:r>
            <w:r w:rsidRPr="009F26A9">
              <w:rPr>
                <w:i/>
                <w:sz w:val="22"/>
                <w:szCs w:val="22"/>
              </w:rPr>
              <w:t xml:space="preserve">Поэма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Анна Снегина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3.6.Поэтизация русской природы, русской деревни, развитие темы родины как выражение любви к России.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Художественное своеобразие творчества Есенина: глубокий лиризм, необычайная образность, зрительность впечатлений, цветопись, принцип пейзажной живописи, народно-песенная основа стихов. Стихотворения: «Гой ты, Русь моя родная!», «</w:t>
            </w:r>
            <w:r w:rsidRPr="009F26A9">
              <w:rPr>
                <w:i/>
                <w:sz w:val="22"/>
                <w:szCs w:val="22"/>
              </w:rPr>
              <w:t>Русь</w:t>
            </w:r>
            <w:r w:rsidRPr="009F26A9">
              <w:rPr>
                <w:sz w:val="22"/>
                <w:szCs w:val="22"/>
              </w:rPr>
              <w:t>», «Спит ковыль. Равнина дорогая…».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i/>
                <w:sz w:val="22"/>
                <w:szCs w:val="22"/>
              </w:rPr>
              <w:t xml:space="preserve">3.7.Поэма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Анна Снегина</w:t>
            </w:r>
            <w:r w:rsidRPr="009F26A9">
              <w:rPr>
                <w:sz w:val="22"/>
                <w:szCs w:val="22"/>
              </w:rPr>
              <w:t>»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i/>
                <w:sz w:val="22"/>
                <w:szCs w:val="22"/>
              </w:rPr>
              <w:t xml:space="preserve">Поэма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Анна Снегина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*</w:t>
            </w:r>
            <w:r w:rsidRPr="009F26A9">
              <w:rPr>
                <w:b/>
                <w:sz w:val="22"/>
                <w:szCs w:val="22"/>
              </w:rPr>
              <w:t xml:space="preserve"> –</w:t>
            </w:r>
            <w:r w:rsidRPr="009F26A9">
              <w:rPr>
                <w:sz w:val="22"/>
                <w:szCs w:val="22"/>
              </w:rPr>
              <w:t xml:space="preserve"> поэма о судьбе человека и Родины. Лирическое и эпическое в поэме.</w:t>
            </w:r>
          </w:p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Теория литературы</w:t>
            </w:r>
            <w:r w:rsidRPr="009F26A9">
              <w:rPr>
                <w:sz w:val="22"/>
                <w:szCs w:val="22"/>
              </w:rPr>
              <w:t>: развитие понятия о поэтических средствах художественной выразительности.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Раздел 4. Литература 30-х – начала 40-х годов (обзор)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0738D" w:rsidRPr="009F26A9" w:rsidRDefault="0090738D" w:rsidP="00A559CA">
            <w:pPr>
              <w:jc w:val="both"/>
              <w:rPr>
                <w:b/>
              </w:rPr>
            </w:pPr>
            <w:r w:rsidRPr="007C0E01">
              <w:rPr>
                <w:b/>
                <w:sz w:val="22"/>
                <w:szCs w:val="22"/>
                <w:highlight w:val="yellow"/>
              </w:rPr>
              <w:t>12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4.1. Литература 30-х – начала 40-х годов (обзор)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 xml:space="preserve">Становление новой культуры в 30-е годы. Поворот к патриотизму в середине 30-х годов (в культуре, искусстве и литературе). Единство и многообразие русской литературы («Серапионовы братья», «Кузница» и др.). Первый съезд советских писателей и его значение. Социалистический реализм как новый художественный метод. Противоречия в его развитии и воплощении. Отражение индустриализации и коллективизации; поэтизация социалистического идеала в творчестве Н. Островского, Л. Леонова, В. Катаева, М. Шолохова, Ф. Гладкова, М. Шагинян, Вс. </w:t>
            </w:r>
            <w:r w:rsidRPr="009F26A9">
              <w:rPr>
                <w:sz w:val="22"/>
                <w:szCs w:val="22"/>
              </w:rPr>
              <w:lastRenderedPageBreak/>
              <w:t xml:space="preserve">Вишневского, Н. Погодина, Э. Багрицкого, М. Светлова, В. Луговского, Н. Тихонова, П. Васильева и др. </w:t>
            </w:r>
            <w:r w:rsidRPr="009F26A9">
              <w:rPr>
                <w:spacing w:val="-2"/>
                <w:sz w:val="22"/>
                <w:szCs w:val="22"/>
              </w:rPr>
              <w:t>Интеллигенция и революция в романах М. Булгакова, А. Толстого.</w:t>
            </w:r>
            <w:r w:rsidRPr="009F26A9">
              <w:rPr>
                <w:spacing w:val="-6"/>
                <w:sz w:val="22"/>
                <w:szCs w:val="22"/>
              </w:rPr>
              <w:t xml:space="preserve">Развитие жанра антиутопии в творчестве Е. Замятина, М. Булгакова. </w:t>
            </w:r>
            <w:r w:rsidRPr="009F26A9">
              <w:rPr>
                <w:sz w:val="22"/>
                <w:szCs w:val="22"/>
              </w:rPr>
              <w:t>Историческая тема в творчестве А. Толстого, Ю. Тынянова, А. Чапыгина. Сатирическое обличение нового быта (М. Зощенко, И. Ильф и Е. Петров, М. Булгаков).</w:t>
            </w:r>
          </w:p>
          <w:p w:rsidR="0090738D" w:rsidRPr="009F26A9" w:rsidRDefault="0090738D" w:rsidP="00A559CA">
            <w:pPr>
              <w:ind w:left="57" w:right="57"/>
              <w:jc w:val="both"/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Сложность творческих поисков и трагичность судеб русских писателей и поэтов: А. Ахматова, Б. Пастернак, О. Мандельштам, Н. Заболоцкий и др.</w:t>
            </w:r>
            <w:r w:rsidRPr="009F26A9">
              <w:rPr>
                <w:i/>
                <w:sz w:val="22"/>
                <w:szCs w:val="22"/>
              </w:rPr>
              <w:br w:type="page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lastRenderedPageBreak/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jc w:val="both"/>
            </w:pPr>
            <w:r w:rsidRPr="009F26A9">
              <w:rPr>
                <w:sz w:val="22"/>
                <w:szCs w:val="22"/>
              </w:rPr>
              <w:lastRenderedPageBreak/>
              <w:t>4.2.</w:t>
            </w:r>
            <w:r w:rsidRPr="009F26A9">
              <w:rPr>
                <w:b/>
                <w:sz w:val="22"/>
                <w:szCs w:val="22"/>
              </w:rPr>
              <w:t>М.И. Цветаева. Сведения из биографии</w:t>
            </w:r>
            <w:r w:rsidRPr="009F26A9">
              <w:rPr>
                <w:sz w:val="22"/>
                <w:szCs w:val="22"/>
              </w:rPr>
              <w:t>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FR1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rFonts w:ascii="Times New Roman" w:hAnsi="Times New Roman"/>
                <w:sz w:val="22"/>
                <w:szCs w:val="22"/>
                <w:shd w:val="clear" w:color="FFFFFF" w:fill="FFFFFF"/>
              </w:rPr>
              <w:t>Стихотворения: «Моим стихам, написанным так рано…», «Стихи к Блоку» («Имя твое – птица в руке…»), «Кто создан из камня, кто создан из глины…», «Тоска по родине! Давно…», «</w:t>
            </w:r>
            <w:r w:rsidRPr="009F26A9">
              <w:rPr>
                <w:rFonts w:ascii="Times New Roman" w:hAnsi="Times New Roman"/>
                <w:i/>
                <w:sz w:val="22"/>
                <w:szCs w:val="22"/>
                <w:shd w:val="clear" w:color="FFFFFF" w:fill="FFFFFF"/>
              </w:rPr>
              <w:t xml:space="preserve"> Генералам 12 года</w:t>
            </w:r>
            <w:r w:rsidRPr="009F26A9">
              <w:rPr>
                <w:rFonts w:ascii="Times New Roman" w:hAnsi="Times New Roman"/>
                <w:sz w:val="22"/>
                <w:szCs w:val="22"/>
                <w:shd w:val="clear" w:color="FFFFFF" w:fill="FFFFFF"/>
              </w:rPr>
              <w:t>»,«</w:t>
            </w:r>
            <w:r w:rsidRPr="009F26A9">
              <w:rPr>
                <w:rFonts w:ascii="Times New Roman" w:hAnsi="Times New Roman"/>
                <w:i/>
                <w:sz w:val="22"/>
                <w:szCs w:val="22"/>
                <w:shd w:val="clear" w:color="FFFFFF" w:fill="FFFFFF"/>
              </w:rPr>
              <w:t>Плач матери по новобранцу…</w:t>
            </w:r>
            <w:r w:rsidRPr="009F26A9">
              <w:rPr>
                <w:rFonts w:ascii="Times New Roman" w:hAnsi="Times New Roman"/>
                <w:sz w:val="22"/>
                <w:szCs w:val="22"/>
                <w:shd w:val="clear" w:color="FFFFFF" w:fill="FFFFFF"/>
              </w:rPr>
              <w:t>»</w:t>
            </w:r>
            <w:r w:rsidRPr="009F26A9">
              <w:rPr>
                <w:rFonts w:ascii="Times New Roman" w:hAnsi="Times New Roman"/>
                <w:i/>
                <w:sz w:val="22"/>
                <w:szCs w:val="22"/>
                <w:shd w:val="clear" w:color="FFFFFF" w:fill="FFFFFF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4.3.Основные темы творчества Цветаевой.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Конфликт быта и бытия, времени и вечности. Поэзия как напряженный монолог-исповедь. Фольклорные и литературные образы и мотивы в лирике Цветаевой. Своеобразие стиля поэтессы.</w:t>
            </w:r>
            <w:r w:rsidRPr="009F26A9">
              <w:rPr>
                <w:i/>
                <w:sz w:val="22"/>
                <w:szCs w:val="22"/>
              </w:rPr>
              <w:t xml:space="preserve"> Теория литературы</w:t>
            </w:r>
            <w:r w:rsidRPr="009F26A9">
              <w:rPr>
                <w:sz w:val="22"/>
                <w:szCs w:val="22"/>
              </w:rPr>
              <w:t>: развитие понятия о средствах поэтической выразительности.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t xml:space="preserve">4.4.О.Э. Мальденштам. </w:t>
            </w:r>
            <w:r w:rsidRPr="009F26A9">
              <w:rPr>
                <w:sz w:val="22"/>
                <w:szCs w:val="22"/>
              </w:rPr>
              <w:t>Сведения из биографии.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sz w:val="22"/>
                <w:szCs w:val="22"/>
                <w:lang w:val="en-US"/>
              </w:rPr>
              <w:t>NotreDame</w:t>
            </w:r>
            <w:r w:rsidRPr="009F26A9">
              <w:rPr>
                <w:sz w:val="22"/>
                <w:szCs w:val="22"/>
              </w:rPr>
              <w:t>», «Бессонница. Гомер. Тугие паруса…», «За гремучую доблесть грядущих веков…», «Я вернулся в мой город, знакомый до слез…», «</w:t>
            </w:r>
            <w:r w:rsidRPr="009F26A9">
              <w:rPr>
                <w:i/>
                <w:sz w:val="22"/>
                <w:szCs w:val="22"/>
              </w:rPr>
              <w:t>Петербургские строфы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Концерт на вокзале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Рим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4.5..Петербургские мотивы в поэзии.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Противостояние поэта «веку-волкодаву». Поиски духовных опор в искусстве и природе. Петербургские мотивы в поэзии. Теория поэтического слова О. Мандельштама.</w:t>
            </w:r>
          </w:p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Теория литературы</w:t>
            </w:r>
            <w:r w:rsidRPr="009F26A9">
              <w:rPr>
                <w:sz w:val="22"/>
                <w:szCs w:val="22"/>
              </w:rPr>
              <w:t>: развитие понятия о средствах поэтической выразительности.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t>4.6..М.А. Булгаков.</w:t>
            </w:r>
            <w:r w:rsidRPr="009F26A9">
              <w:rPr>
                <w:sz w:val="22"/>
                <w:szCs w:val="22"/>
              </w:rPr>
              <w:t xml:space="preserve"> Сведения из биографии.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i/>
              </w:rPr>
            </w:pPr>
            <w:r w:rsidRPr="009F26A9">
              <w:rPr>
                <w:sz w:val="22"/>
                <w:szCs w:val="22"/>
              </w:rPr>
              <w:t>Романы «Белая гвардия», «Мастер и Маргарита» (</w:t>
            </w:r>
            <w:r w:rsidRPr="009F26A9">
              <w:rPr>
                <w:i/>
                <w:sz w:val="22"/>
                <w:szCs w:val="22"/>
              </w:rPr>
              <w:t>одно произведение по выбору).</w:t>
            </w:r>
          </w:p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4.7.«Белая гвардия». Судьба людей в годы Гражданской войны.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Изображение войны и офицеров белой гвардии как обычных людей. Отношение автора к героям романа. Честь – лейтмотив произведения. Тема Дома как основы миропорядка. Женские образы на страницах романа. Сценическая жизнь пьесы «Дни Турбиных».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4.8.«Мастер и Маргарита».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Своеобразие жанра. Многоплановость романа. Система образов.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2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4.9.Ершалаимские главы. Москва 30-х годов.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Тайны психологии человека: страх сильных мира перед правдой жизни.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4.10.Фантастическое и реалистическое в романе.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 xml:space="preserve">Любовь и судьба Мастера. Воланд и его окружение. Традиции русской литературы (творчество Н. Гоголя) в творчестве М. Булгакова. Своеобразие писательской манеры. </w:t>
            </w:r>
            <w:r w:rsidRPr="009F26A9">
              <w:rPr>
                <w:i/>
                <w:sz w:val="22"/>
                <w:szCs w:val="22"/>
              </w:rPr>
              <w:t>Теория литературы</w:t>
            </w:r>
            <w:r w:rsidRPr="009F26A9">
              <w:rPr>
                <w:sz w:val="22"/>
                <w:szCs w:val="22"/>
              </w:rPr>
              <w:t>: разнообразие типов романа в советской литературе.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t>4.11.М.А. Шолохов.</w:t>
            </w:r>
            <w:r w:rsidRPr="009F26A9">
              <w:rPr>
                <w:sz w:val="22"/>
                <w:szCs w:val="22"/>
              </w:rPr>
              <w:t xml:space="preserve"> Сведения из биографии.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«Донские рассказы»,* роман «Тихий Дон» (обзор). Мир и человек в рассказах М. Шолохова. Глубина реалистических обобщений. Трагический пафос «Донских рассказов». Поэтика раннего творчества М. Шолохова.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4.12.«Тихий Дон». Роман-эпопея о судьбах русского народа и казачества в годы Гражданской войны.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Своеобразие жанра. Особенности композиции. Столкновение старого и нового мира в романе.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2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4.13.Образ Григория Мелехова.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Мастерство психологического анализа. Патриотизм и гуманизм романа. Трагедия человека из народа в поворотный момент истории, ее смысл и значение.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lastRenderedPageBreak/>
              <w:t>4.14.Женские судьбы.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Любовь на страницах романа. Многоплановость повествования. Традиции Л.Н. Толстого в романе М. Шолохова. Своеобразие художественной манеры писателя.</w:t>
            </w:r>
          </w:p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b w:val="0"/>
                <w:bCs w:val="0"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Теория литературы</w:t>
            </w:r>
            <w:r w:rsidRPr="009F26A9">
              <w:rPr>
                <w:sz w:val="22"/>
                <w:szCs w:val="22"/>
              </w:rPr>
              <w:t>: развитие понятия о стиле писателя.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140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right="57"/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Раздел 5. Литература периода Великой Отечественной войны и первых послевоенных лет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0738D" w:rsidRPr="009F26A9" w:rsidRDefault="0090738D" w:rsidP="00A559CA">
            <w:pPr>
              <w:jc w:val="both"/>
              <w:rPr>
                <w:b/>
              </w:rPr>
            </w:pPr>
            <w:r w:rsidRPr="007C0E01">
              <w:rPr>
                <w:b/>
                <w:sz w:val="22"/>
                <w:szCs w:val="22"/>
                <w:highlight w:val="yellow"/>
              </w:rPr>
              <w:t>8</w:t>
            </w:r>
          </w:p>
        </w:tc>
      </w:tr>
      <w:tr w:rsidR="0090738D" w:rsidRPr="009F26A9" w:rsidTr="0090738D">
        <w:trPr>
          <w:trHeight w:val="2128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right="57"/>
              <w:jc w:val="both"/>
            </w:pPr>
            <w:r w:rsidRPr="009F26A9">
              <w:rPr>
                <w:sz w:val="22"/>
                <w:szCs w:val="22"/>
              </w:rPr>
              <w:t>5.1.  Литература периода Великой Отечественной войны и первых послевоенных лет</w:t>
            </w:r>
          </w:p>
          <w:p w:rsidR="0090738D" w:rsidRPr="009F26A9" w:rsidRDefault="0090738D" w:rsidP="00A559CA">
            <w:pPr>
              <w:ind w:right="57"/>
              <w:jc w:val="both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Деятели литературы и искусства на защите Отечества. Живопись А. Дейнеки и А. Пластова. Музыка Д. Шостаковича и песни военных лет (С. Соловьев-Седой, В. Лебедев-Кумач, И. Дунаевский и др.). Кинематограф героической эпохи. Лирический герой в стихах поэтов-фронтовиков: О. Берггольц, К. Симонов, А. Твардовский, А. Сурков, М. Исаковский, М. Алигер, Ю. Друнина, М. Джалиль и др.</w:t>
            </w:r>
          </w:p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Публицистика военных лет: М. Шолохов, И. Эренбург, А. Толстой. Реалистическое и романтическое изображение войны в прозе: рассказы Л. Соболева, В. Кожевникова, К. Паустовского, М. Шолохова и др. Повести и романы Б. Горбатова, А. Бека, А. Фадеева. Пьесы: «Русские люди» К. Симонова, «Фронт» А. Корнейчука и др.Произведения первых послевоенных лет. Проблемы человеческого бытия, добра и зла, эгоизма и жизненного подвига, противоборства созидающих и разрушающих сил в произведениях Э. Казакевича, В. Некрасова, А. Бека, В. Ажаева и др.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2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5.2. А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А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Ахматова. Жизненный и творческий путь.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Стихотворения:«</w:t>
            </w:r>
            <w:r w:rsidRPr="009F26A9">
              <w:rPr>
                <w:i/>
                <w:sz w:val="22"/>
                <w:szCs w:val="22"/>
              </w:rPr>
              <w:t>Смятение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Молюсь оконному лучу..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Пахнут липы сладко…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Сероглазый король</w:t>
            </w:r>
            <w:r w:rsidRPr="009F26A9">
              <w:rPr>
                <w:sz w:val="22"/>
                <w:szCs w:val="22"/>
              </w:rPr>
              <w:t>»,«Песня последней встречи»,«Мне ни к чему одические рати», «Сжала руки под темной вуалью…», «Не с теми я, кто бросил земли..», «Родная земля», «Мне голос был», «</w:t>
            </w:r>
            <w:r w:rsidRPr="009F26A9">
              <w:rPr>
                <w:i/>
                <w:sz w:val="22"/>
                <w:szCs w:val="22"/>
              </w:rPr>
              <w:t>Клятва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Мужество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Победителям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Муза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Поэма без героя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Поэма «Реквием».</w:t>
            </w:r>
            <w:r w:rsidRPr="009F26A9">
              <w:rPr>
                <w:i/>
                <w:sz w:val="22"/>
                <w:szCs w:val="22"/>
              </w:rPr>
              <w:t xml:space="preserve"> Статьи о Пушкине.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5.3.Ранняя лирика Ахматовой.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Ранняя лирика Ахматовой: глубина, яркость переживаний поэта, его радость, скорбь, тревога. Тематика и тональность лирики периода первой мировой войны: судьба страны и народа.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5.4.Темы любви к родной земле, к Родине, к России.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Личная и общественная темы в стихах революционных и первых послереволюционных лет. Темы любви к родной земле, к Родине, к России. Пушкинские темы в творчестве Ахматовой. Тема любви к Родине и гражданского мужества в лирике военных лет. Тема поэтического мастерства в творчестве поэтессы.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5.5.Поэма «Реквием». Исторический масштаб и трагизм поэмы.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Трагизм жизни и судьбы лирической героини и поэтессы. Своеобразие лирики Ахматовой.</w:t>
            </w:r>
          </w:p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Теория литературы</w:t>
            </w:r>
            <w:r w:rsidRPr="009F26A9">
              <w:rPr>
                <w:sz w:val="22"/>
                <w:szCs w:val="22"/>
              </w:rPr>
              <w:t>: проблема традиций и новаторства в поэзии. Поэтическое мастерство.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5.6.А.Т. Твардовский. Сведения из биографии.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Стихотворения: «Вся суть в одном-единственном завете», «Памяти матери», «</w:t>
            </w:r>
            <w:r w:rsidRPr="009F26A9">
              <w:rPr>
                <w:i/>
                <w:sz w:val="22"/>
                <w:szCs w:val="22"/>
              </w:rPr>
              <w:t>К обидам горьким собственной персоны...</w:t>
            </w:r>
            <w:r w:rsidRPr="009F26A9">
              <w:rPr>
                <w:sz w:val="22"/>
                <w:szCs w:val="22"/>
              </w:rPr>
              <w:t>»,«В тот день, когда кончилась война…»,«</w:t>
            </w:r>
            <w:r w:rsidRPr="009F26A9">
              <w:rPr>
                <w:i/>
                <w:sz w:val="22"/>
                <w:szCs w:val="22"/>
              </w:rPr>
              <w:t>Ты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дура смерть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грозишься людям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 xml:space="preserve">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5.7. Поэма «По праву памяти».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Стихотворения: «Я знаю: никакой моей вины…», Утверждение нравственных ценностей</w:t>
            </w:r>
          </w:p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 xml:space="preserve">Поэма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По праву памяти</w:t>
            </w:r>
            <w:r w:rsidRPr="009F26A9">
              <w:rPr>
                <w:sz w:val="22"/>
                <w:szCs w:val="22"/>
              </w:rPr>
              <w:t>»* – искупление и предостережение, поэтическое и гражданское осмысление трагического прошлого. Лирический герой поэмы, его жизненная позиция. Художественное своеобразие творчества А. Твардовского.</w:t>
            </w:r>
            <w:r w:rsidRPr="009F26A9">
              <w:rPr>
                <w:i/>
                <w:sz w:val="22"/>
                <w:szCs w:val="22"/>
              </w:rPr>
              <w:t xml:space="preserve"> Теория литературы</w:t>
            </w:r>
            <w:r w:rsidRPr="009F26A9">
              <w:rPr>
                <w:sz w:val="22"/>
                <w:szCs w:val="22"/>
              </w:rPr>
              <w:t xml:space="preserve">: традиции русской </w:t>
            </w:r>
            <w:r w:rsidRPr="009F26A9">
              <w:rPr>
                <w:sz w:val="22"/>
                <w:szCs w:val="22"/>
              </w:rPr>
              <w:lastRenderedPageBreak/>
              <w:t>классической литературы и новаторство в поэзии.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lastRenderedPageBreak/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lastRenderedPageBreak/>
              <w:t>Раздел 6. Литература 50–80-х годов (обзор)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0738D" w:rsidRPr="009F26A9" w:rsidRDefault="0090738D" w:rsidP="00A559CA">
            <w:pPr>
              <w:jc w:val="both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0738D" w:rsidRPr="009F26A9" w:rsidRDefault="0090738D" w:rsidP="00A559CA">
            <w:pPr>
              <w:jc w:val="both"/>
              <w:rPr>
                <w:b/>
              </w:rPr>
            </w:pPr>
            <w:r w:rsidRPr="007C0E01">
              <w:rPr>
                <w:b/>
                <w:sz w:val="22"/>
                <w:szCs w:val="22"/>
                <w:highlight w:val="yellow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6.1. Литература 50–80-х годов (обзор)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Смерть И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В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 xml:space="preserve">Сталина. </w:t>
            </w:r>
            <w:r w:rsidRPr="009F26A9">
              <w:rPr>
                <w:sz w:val="22"/>
                <w:szCs w:val="22"/>
                <w:lang w:val="en-US"/>
              </w:rPr>
              <w:t>XX</w:t>
            </w:r>
            <w:r w:rsidRPr="009F26A9">
              <w:rPr>
                <w:sz w:val="22"/>
                <w:szCs w:val="22"/>
              </w:rPr>
              <w:t xml:space="preserve"> съезд партии. Изменения в общественной и культурной жизни страны. Новые тенденции в литературе. Тематика и проблематика, традиции и новаторство в произведениях писателей и поэтов.</w:t>
            </w:r>
          </w:p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Отражение конфликтов истории в судьбах героев: П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Нилин «Жестокость», А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Солженицын «Один день Ивана Денисовича», В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 xml:space="preserve">Дудинцев «Не хлебом единым...» и др. </w:t>
            </w:r>
            <w:r w:rsidRPr="009F26A9">
              <w:rPr>
                <w:i/>
                <w:sz w:val="22"/>
                <w:szCs w:val="22"/>
              </w:rPr>
              <w:t>Новое осмысление проблемы человека на войне</w:t>
            </w:r>
            <w:r w:rsidRPr="009F26A9">
              <w:rPr>
                <w:sz w:val="22"/>
                <w:szCs w:val="22"/>
              </w:rPr>
              <w:t>: Ю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Бондарев «Горячий снег», В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Богомолов «Момент истины», В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Кондратьев «Сашка» и др. Исследование природы подвига и предательства, философский анализ поведения человека в экстремальной ситуации в произведениях В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Быкова «Сотников», Б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Окуджавы «Будь здоров, школяр» и др. Роль произведений о Великой Отечественной войне в воспитании патриотических чувств молодого поколения.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  <w:i/>
              </w:rPr>
            </w:pPr>
            <w:r w:rsidRPr="009F26A9">
              <w:rPr>
                <w:b/>
                <w:i/>
                <w:sz w:val="22"/>
                <w:szCs w:val="22"/>
              </w:rPr>
              <w:t>Раздел 7. Поэзия 60-х годов</w:t>
            </w:r>
            <w:r w:rsidRPr="009F26A9">
              <w:rPr>
                <w:sz w:val="22"/>
                <w:szCs w:val="22"/>
              </w:rPr>
              <w:t>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0738D" w:rsidRPr="009F26A9" w:rsidRDefault="0090738D" w:rsidP="00A559CA">
            <w:pPr>
              <w:jc w:val="both"/>
              <w:rPr>
                <w:b/>
              </w:rPr>
            </w:pPr>
            <w:r w:rsidRPr="007C0E01">
              <w:rPr>
                <w:b/>
                <w:sz w:val="22"/>
                <w:szCs w:val="22"/>
                <w:highlight w:val="yellow"/>
              </w:rPr>
              <w:t>9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i/>
                <w:sz w:val="22"/>
                <w:szCs w:val="22"/>
              </w:rPr>
              <w:t>7.1. Поэзия 60-х годов</w:t>
            </w:r>
            <w:r w:rsidRPr="009F26A9">
              <w:rPr>
                <w:sz w:val="22"/>
                <w:szCs w:val="22"/>
              </w:rPr>
              <w:t>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Поиски нового поэтического языка, формы, жанра в поэзии Б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Ахмадуллиной, Е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Винокурова, Р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Рождественского, А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Вознесенского, Е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Евтушенко, Б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Окуджавы и др. Развитие традиций русской классики в поэзии Н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Федорова, Н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Рубцова, С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Наровчатова, Д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Самойлова, Л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Мартынова, Е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Винокурова, Н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Старшинова, Ю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Друниной, Б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Слуцкого, С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Орлова, И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Бродского, Р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Гамзатова и др.Размышление о прошлом, настоящем и будущем Родины, утверждение нравственных ценностей в поэзии А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Твардовского. «</w:t>
            </w:r>
            <w:r w:rsidRPr="009F26A9">
              <w:rPr>
                <w:i/>
                <w:sz w:val="22"/>
                <w:szCs w:val="22"/>
              </w:rPr>
              <w:t>Городская проза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 xml:space="preserve"> Тематика, нравственная проблематика, художественные особенности произведений В. Аксенова, Д. Гранина, Ю. Трифонова, В. Дудинцева и др. «</w:t>
            </w:r>
            <w:r w:rsidRPr="009F26A9">
              <w:rPr>
                <w:i/>
                <w:sz w:val="22"/>
                <w:szCs w:val="22"/>
              </w:rPr>
              <w:t>Деревенская проза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 xml:space="preserve"> Изображение жизни советской деревни. Глубина, цельность духовного мира человека, связанного жизнью своей с землей, в произведениях Ф. Абрамова, М. Алексеева, С. Белова, С. Залыгина, В. Крупина, П. Проскурина, Б. Можаева, В. Шукшина, и др. </w:t>
            </w:r>
            <w:r w:rsidRPr="009F26A9">
              <w:rPr>
                <w:i/>
                <w:sz w:val="22"/>
                <w:szCs w:val="22"/>
              </w:rPr>
              <w:t>Драматургия</w:t>
            </w:r>
            <w:r w:rsidRPr="009F26A9">
              <w:rPr>
                <w:sz w:val="22"/>
                <w:szCs w:val="22"/>
              </w:rPr>
              <w:t xml:space="preserve">. Нравственная проблематика пьес А. Володина «Пять вечеров», А. Арбузова «Иркутская история», «Жестокие игры», В. Розова «В добрый час», «Гнездо глухаря», А. Вампилова «Прошлым летом в Чулимске», «Старший сын», «Утиная охота» и др. </w:t>
            </w:r>
            <w:r w:rsidRPr="009F26A9">
              <w:rPr>
                <w:i/>
                <w:sz w:val="22"/>
                <w:szCs w:val="22"/>
              </w:rPr>
              <w:t>Динамика нравственных ценностей во времени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предвидение опасности утраты исторической памяти</w:t>
            </w:r>
            <w:r w:rsidRPr="009F26A9">
              <w:rPr>
                <w:sz w:val="22"/>
                <w:szCs w:val="22"/>
              </w:rPr>
              <w:t xml:space="preserve">: «Прощание с Матерой» В. Распутина, «Буранный полустанок» Ч. Айтматова, «Сон в начале тумана» Ю. Рытхэу и др. </w:t>
            </w:r>
            <w:r w:rsidRPr="009F26A9">
              <w:rPr>
                <w:i/>
                <w:sz w:val="22"/>
                <w:szCs w:val="22"/>
              </w:rPr>
              <w:t>Попытка оценить современную жизнь с позиций предшествующих поколений</w:t>
            </w:r>
            <w:r w:rsidRPr="009F26A9">
              <w:rPr>
                <w:sz w:val="22"/>
                <w:szCs w:val="22"/>
              </w:rPr>
              <w:t xml:space="preserve">: «Знак беды» В. Быкова, «Старик» Ю. Трифонова, «Берег» Ю. Бондарева и др. </w:t>
            </w:r>
            <w:r w:rsidRPr="009F26A9">
              <w:rPr>
                <w:i/>
                <w:sz w:val="22"/>
                <w:szCs w:val="22"/>
              </w:rPr>
              <w:t>Историческая тема в советской литературе</w:t>
            </w:r>
            <w:r w:rsidRPr="009F26A9">
              <w:rPr>
                <w:sz w:val="22"/>
                <w:szCs w:val="22"/>
              </w:rPr>
              <w:t xml:space="preserve">. Разрешение вопроса о роли личности в истории, о взаимоотношениях человека и власти в произведениях Б. Окуджавы, Н. Эйдельмана, В. Пикуля, А. Жигулина, Д. Балашова, О. Михайлова и др. </w:t>
            </w:r>
            <w:r w:rsidRPr="009F26A9">
              <w:rPr>
                <w:i/>
                <w:sz w:val="22"/>
                <w:szCs w:val="22"/>
              </w:rPr>
              <w:t>Автобиографическая литература</w:t>
            </w:r>
            <w:r w:rsidRPr="009F26A9">
              <w:rPr>
                <w:sz w:val="22"/>
                <w:szCs w:val="22"/>
              </w:rPr>
              <w:t xml:space="preserve">. К. Паустовский, И. Эренбург. </w:t>
            </w:r>
            <w:r w:rsidRPr="009F26A9">
              <w:rPr>
                <w:i/>
                <w:sz w:val="22"/>
                <w:szCs w:val="22"/>
              </w:rPr>
              <w:t>Возрастание роли публицистики.</w:t>
            </w:r>
            <w:r w:rsidRPr="009F26A9">
              <w:rPr>
                <w:sz w:val="22"/>
                <w:szCs w:val="22"/>
              </w:rPr>
              <w:t xml:space="preserve"> Публицистическая направленность художественных произведений 80-х годов. Обращение к трагическим страницам истории, размышления об общечеловеческих ценностях. </w:t>
            </w:r>
            <w:r w:rsidRPr="009F26A9">
              <w:rPr>
                <w:i/>
                <w:sz w:val="22"/>
                <w:szCs w:val="22"/>
              </w:rPr>
              <w:t>Журналы этого времени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их позиция</w:t>
            </w:r>
            <w:r w:rsidRPr="009F26A9">
              <w:rPr>
                <w:sz w:val="22"/>
                <w:szCs w:val="22"/>
              </w:rPr>
              <w:t xml:space="preserve">. («Новый мир», «Октябрь», «Знамя» и др.). </w:t>
            </w:r>
            <w:r w:rsidRPr="009F26A9">
              <w:rPr>
                <w:i/>
                <w:sz w:val="22"/>
                <w:szCs w:val="22"/>
              </w:rPr>
              <w:t>Развитие жанра фантастики</w:t>
            </w:r>
            <w:r w:rsidRPr="009F26A9">
              <w:rPr>
                <w:sz w:val="22"/>
                <w:szCs w:val="22"/>
              </w:rPr>
              <w:t xml:space="preserve"> в произведениях А. Беляева, И. </w:t>
            </w:r>
            <w:r w:rsidRPr="009F26A9">
              <w:rPr>
                <w:sz w:val="22"/>
                <w:szCs w:val="22"/>
              </w:rPr>
              <w:lastRenderedPageBreak/>
              <w:t xml:space="preserve">Ефремова, К. Булычева и др. </w:t>
            </w:r>
            <w:r w:rsidRPr="009F26A9">
              <w:rPr>
                <w:i/>
                <w:sz w:val="22"/>
                <w:szCs w:val="22"/>
              </w:rPr>
              <w:t>Авторская песня</w:t>
            </w:r>
            <w:r w:rsidRPr="009F26A9">
              <w:rPr>
                <w:sz w:val="22"/>
                <w:szCs w:val="22"/>
              </w:rPr>
              <w:t>. Ее место в историко-культурном процессе (содержательность, искренность, внимание к личности). Значение творчества А. Галича, В. Высоцкого, Ю. Визбора, Б. Окуджавы и др. в развитии жанра авторской песни. Многонациональность советской литературы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lastRenderedPageBreak/>
              <w:t>2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lastRenderedPageBreak/>
              <w:t>7</w:t>
            </w:r>
            <w:r w:rsidRPr="009F26A9">
              <w:rPr>
                <w:b/>
                <w:sz w:val="22"/>
                <w:szCs w:val="22"/>
                <w:shd w:val="clear" w:color="auto" w:fill="D9D9D9"/>
              </w:rPr>
              <w:t>.2.А.И. Солженицын.</w:t>
            </w:r>
            <w:r w:rsidRPr="009F26A9">
              <w:rPr>
                <w:sz w:val="22"/>
                <w:szCs w:val="22"/>
                <w:shd w:val="clear" w:color="auto" w:fill="D9D9D9"/>
              </w:rPr>
              <w:t xml:space="preserve"> Сведения из биографии.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Матренин двор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 xml:space="preserve">*. </w:t>
            </w:r>
            <w:r w:rsidRPr="009F26A9">
              <w:rPr>
                <w:sz w:val="22"/>
                <w:szCs w:val="22"/>
              </w:rPr>
              <w:t>«Один день Ивана Денисовича».Новый подход к изображению прошлого.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7.3.«Один день Ивана Денисовича».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Проблема ответственности поколений. Размышления писателя о возможных путях развития человечества в повести. Мастерство А. Солженицына – психолога: глубина характеров, историко-философское обобщение в творчестве писателя.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2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  <w:i/>
              </w:rPr>
            </w:pPr>
            <w:r w:rsidRPr="009F26A9">
              <w:rPr>
                <w:b/>
                <w:sz w:val="22"/>
                <w:szCs w:val="22"/>
              </w:rPr>
              <w:t>7.4.В.М. Шукшин.</w:t>
            </w:r>
            <w:r w:rsidR="006B0DFC" w:rsidRPr="006B0DFC">
              <w:rPr>
                <w:b/>
                <w:sz w:val="22"/>
                <w:szCs w:val="22"/>
              </w:rPr>
              <w:t xml:space="preserve"> </w:t>
            </w:r>
            <w:r w:rsidRPr="009F26A9">
              <w:rPr>
                <w:sz w:val="22"/>
                <w:szCs w:val="22"/>
              </w:rPr>
              <w:t>Сведения из биографии</w:t>
            </w:r>
            <w:r w:rsidRPr="009F26A9">
              <w:rPr>
                <w:b/>
                <w:i/>
                <w:sz w:val="22"/>
                <w:szCs w:val="22"/>
              </w:rPr>
              <w:t>.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Рассказы: «Чудик»,«</w:t>
            </w:r>
            <w:r w:rsidRPr="009F26A9">
              <w:rPr>
                <w:i/>
                <w:sz w:val="22"/>
                <w:szCs w:val="22"/>
              </w:rPr>
              <w:t>Выбираю деревню на жительство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Срезал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Микроскоп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Ораторский прием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 xml:space="preserve"> Изображение жизни русской деревни: глубина и цельность духовного мира русского человека. Художественные особенности прозы В. Шукшина.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2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pStyle w:val="FR1"/>
              <w:tabs>
                <w:tab w:val="left" w:pos="2880"/>
              </w:tabs>
              <w:ind w:left="0" w:right="57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9F26A9">
              <w:rPr>
                <w:rFonts w:ascii="Times New Roman" w:hAnsi="Times New Roman"/>
                <w:b/>
                <w:sz w:val="22"/>
                <w:szCs w:val="22"/>
                <w:shd w:val="clear" w:color="auto" w:fill="A6A6A6"/>
              </w:rPr>
              <w:t>7</w:t>
            </w:r>
            <w:r w:rsidRPr="009F26A9">
              <w:rPr>
                <w:rFonts w:ascii="Times New Roman" w:hAnsi="Times New Roman"/>
                <w:b/>
                <w:sz w:val="22"/>
                <w:szCs w:val="22"/>
                <w:shd w:val="clear" w:color="auto" w:fill="D9D9D9"/>
              </w:rPr>
              <w:t xml:space="preserve">.5.Н.М. Рубцов. </w:t>
            </w:r>
            <w:r w:rsidRPr="009F26A9">
              <w:rPr>
                <w:rFonts w:ascii="Times New Roman" w:hAnsi="Times New Roman"/>
                <w:sz w:val="22"/>
                <w:szCs w:val="22"/>
                <w:shd w:val="clear" w:color="auto" w:fill="D9D9D9"/>
              </w:rPr>
              <w:t>Сведения из биографии</w:t>
            </w:r>
            <w:r w:rsidRPr="009F26A9">
              <w:rPr>
                <w:rFonts w:ascii="Times New Roman" w:hAnsi="Times New Roman"/>
                <w:b/>
                <w:sz w:val="22"/>
                <w:szCs w:val="22"/>
                <w:shd w:val="clear" w:color="auto" w:fill="D9D9D9"/>
              </w:rPr>
              <w:t>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FR1"/>
              <w:tabs>
                <w:tab w:val="left" w:pos="2880"/>
              </w:tabs>
              <w:ind w:left="57" w:right="5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F26A9">
              <w:rPr>
                <w:rFonts w:ascii="Times New Roman" w:hAnsi="Times New Roman"/>
                <w:sz w:val="22"/>
                <w:szCs w:val="22"/>
                <w:shd w:val="clear" w:color="FFFFFF" w:fill="FFFFFF"/>
              </w:rPr>
              <w:t>Стихотворения</w:t>
            </w:r>
            <w:r w:rsidRPr="009F26A9">
              <w:rPr>
                <w:rFonts w:ascii="Times New Roman" w:hAnsi="Times New Roman"/>
                <w:i/>
                <w:sz w:val="22"/>
                <w:szCs w:val="22"/>
                <w:shd w:val="clear" w:color="FFFFFF" w:fill="FFFFFF"/>
              </w:rPr>
              <w:t xml:space="preserve">: </w:t>
            </w:r>
            <w:r w:rsidRPr="009F26A9">
              <w:rPr>
                <w:rFonts w:ascii="Times New Roman" w:hAnsi="Times New Roman"/>
                <w:sz w:val="22"/>
                <w:szCs w:val="22"/>
                <w:shd w:val="clear" w:color="FFFFFF" w:fill="FFFFFF"/>
              </w:rPr>
              <w:t>«</w:t>
            </w:r>
            <w:r w:rsidRPr="009F26A9">
              <w:rPr>
                <w:rFonts w:ascii="Times New Roman" w:hAnsi="Times New Roman"/>
                <w:i/>
                <w:sz w:val="22"/>
                <w:szCs w:val="22"/>
                <w:shd w:val="clear" w:color="FFFFFF" w:fill="FFFFFF"/>
              </w:rPr>
              <w:t>Видения на холме</w:t>
            </w:r>
            <w:r w:rsidRPr="009F26A9">
              <w:rPr>
                <w:rFonts w:ascii="Times New Roman" w:hAnsi="Times New Roman"/>
                <w:sz w:val="22"/>
                <w:szCs w:val="22"/>
                <w:shd w:val="clear" w:color="FFFFFF" w:fill="FFFFFF"/>
              </w:rPr>
              <w:t>»,«</w:t>
            </w:r>
            <w:r w:rsidRPr="009F26A9">
              <w:rPr>
                <w:rFonts w:ascii="Times New Roman" w:hAnsi="Times New Roman"/>
                <w:i/>
                <w:sz w:val="22"/>
                <w:szCs w:val="22"/>
                <w:shd w:val="clear" w:color="FFFFFF" w:fill="FFFFFF"/>
              </w:rPr>
              <w:t>Листья осенние</w:t>
            </w:r>
            <w:r w:rsidRPr="009F26A9">
              <w:rPr>
                <w:rFonts w:ascii="Times New Roman" w:hAnsi="Times New Roman"/>
                <w:sz w:val="22"/>
                <w:szCs w:val="22"/>
                <w:shd w:val="clear" w:color="FFFFFF" w:fill="FFFFFF"/>
              </w:rPr>
              <w:t xml:space="preserve">» </w:t>
            </w:r>
            <w:r w:rsidRPr="009F26A9">
              <w:rPr>
                <w:rFonts w:ascii="Times New Roman" w:hAnsi="Times New Roman"/>
                <w:b/>
                <w:sz w:val="22"/>
                <w:szCs w:val="22"/>
                <w:shd w:val="clear" w:color="FFFFFF" w:fill="FFFFFF"/>
              </w:rPr>
              <w:t>(</w:t>
            </w:r>
            <w:r w:rsidRPr="009F26A9">
              <w:rPr>
                <w:rFonts w:ascii="Times New Roman" w:hAnsi="Times New Roman"/>
                <w:i/>
                <w:sz w:val="22"/>
                <w:szCs w:val="22"/>
                <w:shd w:val="clear" w:color="FFFFFF" w:fill="FFFFFF"/>
              </w:rPr>
              <w:t>возможен выбор других стихотворений).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FR1"/>
              <w:tabs>
                <w:tab w:val="left" w:pos="2880"/>
              </w:tabs>
              <w:ind w:left="57" w:right="57"/>
              <w:jc w:val="both"/>
              <w:rPr>
                <w:rFonts w:ascii="Times New Roman" w:hAnsi="Times New Roman"/>
                <w:b/>
                <w:sz w:val="22"/>
                <w:szCs w:val="22"/>
                <w:shd w:val="clear" w:color="FFFFFF" w:fill="FFFFFF"/>
              </w:rPr>
            </w:pPr>
            <w:r w:rsidRPr="009F26A9">
              <w:rPr>
                <w:rFonts w:ascii="Times New Roman" w:hAnsi="Times New Roman"/>
                <w:sz w:val="22"/>
                <w:szCs w:val="22"/>
                <w:shd w:val="clear" w:color="FFFFFF" w:fill="FFFFFF"/>
              </w:rPr>
              <w:t>7.6.Тема родины в лирике поэта.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FR1"/>
              <w:tabs>
                <w:tab w:val="left" w:pos="2880"/>
              </w:tabs>
              <w:ind w:left="57" w:right="57"/>
              <w:jc w:val="both"/>
              <w:rPr>
                <w:rFonts w:ascii="Times New Roman" w:hAnsi="Times New Roman"/>
                <w:sz w:val="22"/>
                <w:szCs w:val="22"/>
                <w:shd w:val="clear" w:color="FFFFFF" w:fill="FFFFFF"/>
              </w:rPr>
            </w:pPr>
            <w:r w:rsidRPr="009F26A9">
              <w:rPr>
                <w:rFonts w:ascii="Times New Roman" w:hAnsi="Times New Roman"/>
                <w:sz w:val="22"/>
                <w:szCs w:val="22"/>
                <w:shd w:val="clear" w:color="FFFFFF" w:fill="FFFFFF"/>
              </w:rPr>
              <w:t>Тема родины в лирике поэта, острая боль за ее судьбу, вера в ее неисчерпаемые духовные силы. Гармония человека и природы. Есенинские традиции в лирике Рубцова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Раздел 8. Русская литература последних лет (обзор)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0738D" w:rsidRPr="009F26A9" w:rsidRDefault="00491010" w:rsidP="00A559CA">
            <w:pPr>
              <w:jc w:val="both"/>
              <w:rPr>
                <w:b/>
              </w:rPr>
            </w:pPr>
            <w:r w:rsidRPr="007C0E01">
              <w:rPr>
                <w:b/>
                <w:sz w:val="22"/>
                <w:szCs w:val="22"/>
                <w:highlight w:val="yellow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8.1.Русская литература последних лет (обзор)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Русская литература последних лет (обзор).Обзор произведений, опубликованных в последние годы в журналах и отдельными изданиями. Споры о путях развития культуры. Позиция современных журналов.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2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Раздел 9. Зарубежная литература (обзор)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0738D" w:rsidRPr="009F26A9" w:rsidRDefault="0090738D" w:rsidP="00A559CA">
            <w:pPr>
              <w:jc w:val="both"/>
              <w:rPr>
                <w:b/>
              </w:rPr>
            </w:pPr>
            <w:r w:rsidRPr="007C0E01">
              <w:rPr>
                <w:b/>
                <w:sz w:val="22"/>
                <w:szCs w:val="22"/>
                <w:highlight w:val="yellow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9.1.Зарубежная литература (обзор)</w:t>
            </w:r>
          </w:p>
          <w:p w:rsidR="0090738D" w:rsidRPr="009F26A9" w:rsidRDefault="0090738D" w:rsidP="00A559CA">
            <w:pPr>
              <w:ind w:left="57" w:right="57"/>
              <w:jc w:val="both"/>
              <w:rPr>
                <w:b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 xml:space="preserve">Зарубежная литература (обзор). </w:t>
            </w:r>
            <w:r w:rsidRPr="009F26A9">
              <w:rPr>
                <w:i/>
                <w:sz w:val="22"/>
                <w:szCs w:val="22"/>
              </w:rPr>
              <w:t xml:space="preserve">И.-В.Гете.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Фауст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 xml:space="preserve">. Э. Хемингуэй.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Старик и море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 xml:space="preserve">. Э.- М. Ремарк.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Три товарища</w:t>
            </w:r>
            <w:r w:rsidRPr="009F26A9">
              <w:rPr>
                <w:sz w:val="22"/>
                <w:szCs w:val="22"/>
              </w:rPr>
              <w:t xml:space="preserve">» </w:t>
            </w:r>
            <w:r w:rsidRPr="009F26A9">
              <w:rPr>
                <w:i/>
                <w:sz w:val="22"/>
                <w:szCs w:val="22"/>
              </w:rPr>
              <w:t xml:space="preserve">Г. Маркес.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Сто лет одиночества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 xml:space="preserve">. П. Коэльо.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Алхимик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  <w:highlight w:val="red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38D" w:rsidRPr="009F26A9" w:rsidRDefault="0090738D" w:rsidP="00F270BB">
            <w:pPr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Практическая работа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38D" w:rsidRPr="00491010" w:rsidRDefault="00491010" w:rsidP="00F270BB">
            <w:pPr>
              <w:jc w:val="center"/>
              <w:rPr>
                <w:b/>
                <w:i/>
              </w:rPr>
            </w:pPr>
            <w:r w:rsidRPr="007C0E01">
              <w:rPr>
                <w:b/>
                <w:i/>
                <w:sz w:val="22"/>
                <w:szCs w:val="22"/>
                <w:highlight w:val="cyan"/>
              </w:rPr>
              <w:t>22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  <w:highlight w:val="red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38D" w:rsidRPr="009F26A9" w:rsidRDefault="0090738D" w:rsidP="00F270BB">
            <w:pPr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творчеству А.М.Горького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38D" w:rsidRPr="009F26A9" w:rsidRDefault="00A5137C" w:rsidP="00F270BB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  <w:highlight w:val="red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38D" w:rsidRPr="009F26A9" w:rsidRDefault="0090738D" w:rsidP="00F270BB">
            <w:pPr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лирике А.Блока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38D" w:rsidRPr="009F26A9" w:rsidRDefault="00A5137C" w:rsidP="00F270BB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  <w:highlight w:val="red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38D" w:rsidRPr="009F26A9" w:rsidRDefault="0090738D" w:rsidP="00F270BB">
            <w:pPr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лирике С.Есенина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38D" w:rsidRPr="009F26A9" w:rsidRDefault="0090738D" w:rsidP="00F270BB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  <w:highlight w:val="red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38D" w:rsidRPr="009F26A9" w:rsidRDefault="0090738D" w:rsidP="00F270BB">
            <w:pPr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творчеству М.Булгакова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38D" w:rsidRPr="009F26A9" w:rsidRDefault="0090738D" w:rsidP="00F270BB">
            <w:pPr>
              <w:jc w:val="center"/>
            </w:pPr>
            <w:r w:rsidRPr="009F26A9">
              <w:rPr>
                <w:sz w:val="22"/>
                <w:szCs w:val="22"/>
              </w:rPr>
              <w:t>4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  <w:highlight w:val="red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38D" w:rsidRPr="009F26A9" w:rsidRDefault="0090738D" w:rsidP="00F270BB">
            <w:pPr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творчеству М.Шолохова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38D" w:rsidRPr="009F26A9" w:rsidRDefault="00A5137C" w:rsidP="00F270BB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  <w:highlight w:val="red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38D" w:rsidRPr="009F26A9" w:rsidRDefault="0090738D" w:rsidP="0010316E">
            <w:pPr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творчеству А.Солженицына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38D" w:rsidRPr="009F26A9" w:rsidRDefault="00A5137C" w:rsidP="00F270BB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  <w:highlight w:val="red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38D" w:rsidRPr="009F26A9" w:rsidRDefault="0090738D" w:rsidP="00F270BB">
            <w:pPr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творчеству В.Шукшина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38D" w:rsidRPr="009F26A9" w:rsidRDefault="00A5137C" w:rsidP="00F270BB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  <w:highlight w:val="red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10316E">
            <w:pPr>
              <w:jc w:val="both"/>
              <w:rPr>
                <w:b/>
                <w:highlight w:val="red"/>
              </w:rPr>
            </w:pPr>
            <w:r w:rsidRPr="009F26A9">
              <w:rPr>
                <w:b/>
                <w:sz w:val="22"/>
                <w:szCs w:val="22"/>
              </w:rPr>
              <w:t>Контрольная работа «Итоговый контроль»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10316E">
            <w:pPr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  <w:shd w:val="clear" w:color="FFFFFF" w:fill="FFFFFF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FR1"/>
              <w:tabs>
                <w:tab w:val="left" w:pos="2880"/>
              </w:tabs>
              <w:ind w:left="57" w:right="57"/>
              <w:jc w:val="both"/>
              <w:rPr>
                <w:rFonts w:ascii="Times New Roman" w:hAnsi="Times New Roman"/>
                <w:b/>
                <w:sz w:val="22"/>
                <w:szCs w:val="22"/>
                <w:shd w:val="clear" w:color="FFFFFF" w:fill="FFFFFF"/>
              </w:rPr>
            </w:pPr>
            <w:r w:rsidRPr="009F26A9">
              <w:rPr>
                <w:rFonts w:ascii="Times New Roman" w:hAnsi="Times New Roman"/>
                <w:b/>
                <w:sz w:val="22"/>
                <w:szCs w:val="22"/>
                <w:shd w:val="clear" w:color="FFFFFF" w:fill="FFFFFF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90738D">
            <w:pPr>
              <w:pStyle w:val="52"/>
              <w:spacing w:line="240" w:lineRule="auto"/>
              <w:ind w:left="57" w:right="57"/>
              <w:jc w:val="both"/>
              <w:rPr>
                <w:b/>
                <w:i/>
                <w:sz w:val="22"/>
                <w:szCs w:val="22"/>
              </w:rPr>
            </w:pPr>
            <w:r w:rsidRPr="009F26A9">
              <w:rPr>
                <w:b/>
                <w:i/>
                <w:sz w:val="22"/>
                <w:szCs w:val="22"/>
                <w:lang w:val="en-US"/>
              </w:rPr>
              <w:t>1</w:t>
            </w:r>
            <w:r w:rsidR="00491010">
              <w:rPr>
                <w:b/>
                <w:i/>
                <w:sz w:val="22"/>
                <w:szCs w:val="22"/>
              </w:rPr>
              <w:t>17</w:t>
            </w:r>
          </w:p>
        </w:tc>
      </w:tr>
    </w:tbl>
    <w:p w:rsidR="00C978E2" w:rsidRPr="009F26A9" w:rsidRDefault="00C978E2" w:rsidP="00C978E2">
      <w:pPr>
        <w:jc w:val="both"/>
        <w:rPr>
          <w:sz w:val="22"/>
          <w:szCs w:val="22"/>
        </w:rPr>
      </w:pPr>
    </w:p>
    <w:p w:rsidR="00C978E2" w:rsidRPr="009F26A9" w:rsidRDefault="00C978E2" w:rsidP="00C978E2">
      <w:pPr>
        <w:jc w:val="both"/>
        <w:rPr>
          <w:b/>
          <w:sz w:val="22"/>
          <w:szCs w:val="22"/>
        </w:rPr>
        <w:sectPr w:rsidR="00C978E2" w:rsidRPr="009F26A9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C978E2" w:rsidRPr="009F26A9" w:rsidRDefault="00C978E2" w:rsidP="00C978E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2"/>
          <w:szCs w:val="22"/>
        </w:rPr>
      </w:pPr>
      <w:r w:rsidRPr="009F26A9">
        <w:rPr>
          <w:b/>
          <w:caps/>
          <w:sz w:val="22"/>
          <w:szCs w:val="22"/>
        </w:rPr>
        <w:lastRenderedPageBreak/>
        <w:t>4. условия реализации УЧЕБНОЙ дисциплины</w:t>
      </w:r>
    </w:p>
    <w:p w:rsidR="00C978E2" w:rsidRPr="009F26A9" w:rsidRDefault="00C978E2" w:rsidP="00C978E2">
      <w:pPr>
        <w:jc w:val="both"/>
        <w:rPr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2"/>
          <w:szCs w:val="22"/>
        </w:rPr>
      </w:pPr>
      <w:r w:rsidRPr="009F26A9">
        <w:rPr>
          <w:b/>
          <w:bCs/>
          <w:sz w:val="22"/>
          <w:szCs w:val="22"/>
        </w:rPr>
        <w:t>4.1. Требования к минимальному материально-техническому обеспечению</w:t>
      </w: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9F26A9">
        <w:rPr>
          <w:bCs/>
          <w:sz w:val="22"/>
          <w:szCs w:val="22"/>
        </w:rPr>
        <w:t>Реализация учебной дисциплины требует наличия учебного кабинета «Литература».</w:t>
      </w: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9F26A9">
        <w:rPr>
          <w:bCs/>
          <w:sz w:val="22"/>
          <w:szCs w:val="22"/>
        </w:rPr>
        <w:t>Оборудование учебного кабинета:</w:t>
      </w: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9F26A9">
        <w:rPr>
          <w:bCs/>
          <w:sz w:val="22"/>
          <w:szCs w:val="22"/>
        </w:rPr>
        <w:t>- посадочные места (30 мест),</w:t>
      </w: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9F26A9">
        <w:rPr>
          <w:bCs/>
          <w:sz w:val="22"/>
          <w:szCs w:val="22"/>
        </w:rPr>
        <w:t>- учебная доска,</w:t>
      </w: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9F26A9">
        <w:rPr>
          <w:bCs/>
          <w:sz w:val="22"/>
          <w:szCs w:val="22"/>
        </w:rPr>
        <w:t>- рабочее место преподавателя.</w:t>
      </w: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</w:p>
    <w:p w:rsidR="00C978E2" w:rsidRPr="009F26A9" w:rsidRDefault="007C0E01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Технические средства обучения: </w:t>
      </w:r>
      <w:r w:rsidR="00C978E2" w:rsidRPr="009F26A9">
        <w:rPr>
          <w:bCs/>
          <w:sz w:val="22"/>
          <w:szCs w:val="22"/>
        </w:rPr>
        <w:t>проектор, компьютер, экран.</w:t>
      </w:r>
    </w:p>
    <w:p w:rsidR="00C978E2" w:rsidRPr="009F26A9" w:rsidRDefault="00C978E2" w:rsidP="00C978E2">
      <w:pPr>
        <w:jc w:val="both"/>
        <w:rPr>
          <w:sz w:val="22"/>
          <w:szCs w:val="22"/>
        </w:rPr>
      </w:pPr>
    </w:p>
    <w:p w:rsidR="00C978E2" w:rsidRPr="009F26A9" w:rsidRDefault="00C978E2" w:rsidP="00C978E2">
      <w:pPr>
        <w:jc w:val="both"/>
        <w:rPr>
          <w:b/>
          <w:bCs/>
          <w:sz w:val="22"/>
          <w:szCs w:val="22"/>
        </w:rPr>
      </w:pPr>
      <w:r w:rsidRPr="009F26A9">
        <w:rPr>
          <w:b/>
          <w:bCs/>
          <w:sz w:val="22"/>
          <w:szCs w:val="22"/>
        </w:rPr>
        <w:t>Учебно – методический комплекс:</w:t>
      </w:r>
    </w:p>
    <w:p w:rsidR="00C978E2" w:rsidRPr="009F26A9" w:rsidRDefault="00C978E2" w:rsidP="003B43F5">
      <w:pPr>
        <w:numPr>
          <w:ilvl w:val="0"/>
          <w:numId w:val="9"/>
        </w:numPr>
        <w:ind w:left="993" w:hanging="273"/>
        <w:jc w:val="both"/>
        <w:rPr>
          <w:bCs/>
          <w:sz w:val="22"/>
          <w:szCs w:val="22"/>
        </w:rPr>
      </w:pPr>
      <w:r w:rsidRPr="009F26A9">
        <w:rPr>
          <w:bCs/>
          <w:sz w:val="22"/>
          <w:szCs w:val="22"/>
        </w:rPr>
        <w:t>Примерная ра</w:t>
      </w:r>
      <w:r w:rsidR="003B43F5">
        <w:rPr>
          <w:bCs/>
          <w:sz w:val="22"/>
          <w:szCs w:val="22"/>
        </w:rPr>
        <w:t>бочая программа 2023 - 2024</w:t>
      </w:r>
      <w:r w:rsidRPr="009F26A9">
        <w:rPr>
          <w:bCs/>
          <w:sz w:val="22"/>
          <w:szCs w:val="22"/>
        </w:rPr>
        <w:t xml:space="preserve"> года</w:t>
      </w:r>
    </w:p>
    <w:p w:rsidR="00C978E2" w:rsidRPr="009F26A9" w:rsidRDefault="00C978E2" w:rsidP="00C978E2">
      <w:pPr>
        <w:ind w:firstLine="709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2. Календарно – тематический план дисциплины (предмета) (для рабочих программ, составляемых в соответствии с Государственными образовательными стандартами).</w:t>
      </w:r>
    </w:p>
    <w:p w:rsidR="00C978E2" w:rsidRPr="009F26A9" w:rsidRDefault="00C978E2" w:rsidP="00C978E2">
      <w:pPr>
        <w:ind w:firstLine="709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3.</w:t>
      </w:r>
      <w:r w:rsidR="003B43F5">
        <w:rPr>
          <w:sz w:val="22"/>
          <w:szCs w:val="22"/>
        </w:rPr>
        <w:t xml:space="preserve"> </w:t>
      </w:r>
      <w:r w:rsidRPr="009F26A9">
        <w:rPr>
          <w:sz w:val="22"/>
          <w:szCs w:val="22"/>
        </w:rPr>
        <w:t>Методические указания преподавателям по проведению основных видов учебных занятий.</w:t>
      </w:r>
    </w:p>
    <w:p w:rsidR="00C978E2" w:rsidRPr="009F26A9" w:rsidRDefault="00C978E2" w:rsidP="00C978E2">
      <w:pPr>
        <w:ind w:firstLine="709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4.</w:t>
      </w:r>
      <w:r w:rsidR="003B43F5">
        <w:rPr>
          <w:sz w:val="22"/>
          <w:szCs w:val="22"/>
        </w:rPr>
        <w:t xml:space="preserve"> </w:t>
      </w:r>
      <w:r w:rsidRPr="009F26A9">
        <w:rPr>
          <w:sz w:val="22"/>
          <w:szCs w:val="22"/>
        </w:rPr>
        <w:t>Методические рекомендации по чтению лекций (в том числе проблемных, установочных, обзорных)</w:t>
      </w:r>
    </w:p>
    <w:p w:rsidR="00C978E2" w:rsidRPr="009F26A9" w:rsidRDefault="00C978E2" w:rsidP="00C978E2">
      <w:pPr>
        <w:ind w:firstLine="709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5.</w:t>
      </w:r>
      <w:r w:rsidR="003B43F5">
        <w:rPr>
          <w:sz w:val="22"/>
          <w:szCs w:val="22"/>
        </w:rPr>
        <w:t xml:space="preserve"> </w:t>
      </w:r>
      <w:r w:rsidRPr="009F26A9">
        <w:rPr>
          <w:sz w:val="22"/>
          <w:szCs w:val="22"/>
        </w:rPr>
        <w:t>Методические рекомендации по проведению семинарских и практических занятий (рекомендуемая тематика и вопросы, формы проведения).</w:t>
      </w:r>
    </w:p>
    <w:p w:rsidR="00C978E2" w:rsidRPr="009F26A9" w:rsidRDefault="00C978E2" w:rsidP="00C978E2">
      <w:pPr>
        <w:ind w:firstLine="709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6.</w:t>
      </w:r>
      <w:r w:rsidR="003B43F5">
        <w:rPr>
          <w:sz w:val="22"/>
          <w:szCs w:val="22"/>
        </w:rPr>
        <w:t xml:space="preserve"> </w:t>
      </w:r>
      <w:r w:rsidRPr="009F26A9">
        <w:rPr>
          <w:sz w:val="22"/>
          <w:szCs w:val="22"/>
        </w:rPr>
        <w:t>Методические рекомендации по выборочному индивидуальному консультированию и руководству студенческой научной работой.</w:t>
      </w:r>
    </w:p>
    <w:p w:rsidR="00C978E2" w:rsidRPr="009F26A9" w:rsidRDefault="00C978E2" w:rsidP="00C978E2">
      <w:pPr>
        <w:ind w:firstLine="709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7.</w:t>
      </w:r>
      <w:r w:rsidR="003B43F5">
        <w:rPr>
          <w:sz w:val="22"/>
          <w:szCs w:val="22"/>
        </w:rPr>
        <w:t xml:space="preserve"> </w:t>
      </w:r>
      <w:r w:rsidRPr="009F26A9">
        <w:rPr>
          <w:sz w:val="22"/>
          <w:szCs w:val="22"/>
        </w:rPr>
        <w:t>Конспекты лекций (курс лекций, текст лекций) (в электронном виде).</w:t>
      </w:r>
    </w:p>
    <w:p w:rsidR="00C978E2" w:rsidRPr="009F26A9" w:rsidRDefault="00C978E2" w:rsidP="00C978E2">
      <w:pPr>
        <w:ind w:firstLine="709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8. Поурочные планы дисциплины</w:t>
      </w:r>
    </w:p>
    <w:p w:rsidR="00C978E2" w:rsidRPr="009F26A9" w:rsidRDefault="00C978E2" w:rsidP="00C978E2">
      <w:pPr>
        <w:ind w:firstLine="709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9.</w:t>
      </w:r>
      <w:r w:rsidR="003B43F5">
        <w:rPr>
          <w:sz w:val="22"/>
          <w:szCs w:val="22"/>
        </w:rPr>
        <w:t xml:space="preserve"> </w:t>
      </w:r>
      <w:r w:rsidRPr="009F26A9">
        <w:rPr>
          <w:sz w:val="22"/>
          <w:szCs w:val="22"/>
        </w:rPr>
        <w:t>Методические рекомендации к практическим (семинарским) занятиям.</w:t>
      </w:r>
    </w:p>
    <w:p w:rsidR="00C978E2" w:rsidRPr="009F26A9" w:rsidRDefault="00C978E2" w:rsidP="00C978E2">
      <w:pPr>
        <w:ind w:firstLine="709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10.</w:t>
      </w:r>
      <w:r w:rsidR="003B43F5">
        <w:rPr>
          <w:sz w:val="22"/>
          <w:szCs w:val="22"/>
        </w:rPr>
        <w:t xml:space="preserve"> </w:t>
      </w:r>
      <w:r w:rsidRPr="009F26A9">
        <w:rPr>
          <w:sz w:val="22"/>
          <w:szCs w:val="22"/>
        </w:rPr>
        <w:t>Методические указания по выполнению домашних заданий и контрольных работ.</w:t>
      </w:r>
    </w:p>
    <w:p w:rsidR="00C978E2" w:rsidRPr="009F26A9" w:rsidRDefault="00C978E2" w:rsidP="00C978E2">
      <w:pPr>
        <w:ind w:firstLine="709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11.</w:t>
      </w:r>
      <w:r w:rsidR="003B43F5">
        <w:rPr>
          <w:sz w:val="22"/>
          <w:szCs w:val="22"/>
        </w:rPr>
        <w:t xml:space="preserve"> </w:t>
      </w:r>
      <w:r w:rsidRPr="009F26A9">
        <w:rPr>
          <w:sz w:val="22"/>
          <w:szCs w:val="22"/>
        </w:rPr>
        <w:t>Фонд тестовых и контрольных заданий для оценки знаний по дисциплине (ФОС по дисциплине).</w:t>
      </w:r>
    </w:p>
    <w:p w:rsidR="00C978E2" w:rsidRPr="009F26A9" w:rsidRDefault="00C978E2" w:rsidP="00C978E2">
      <w:pPr>
        <w:ind w:firstLine="709"/>
        <w:jc w:val="both"/>
        <w:rPr>
          <w:sz w:val="22"/>
          <w:szCs w:val="22"/>
        </w:rPr>
      </w:pPr>
    </w:p>
    <w:p w:rsidR="00C978E2" w:rsidRPr="009F26A9" w:rsidRDefault="00C978E2" w:rsidP="00C978E2">
      <w:pPr>
        <w:jc w:val="both"/>
        <w:rPr>
          <w:bCs/>
          <w:sz w:val="22"/>
          <w:szCs w:val="22"/>
        </w:rPr>
      </w:pPr>
    </w:p>
    <w:p w:rsidR="00C978E2" w:rsidRPr="009F26A9" w:rsidRDefault="00C978E2" w:rsidP="00C978E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2"/>
          <w:szCs w:val="22"/>
        </w:rPr>
      </w:pPr>
      <w:r w:rsidRPr="009F26A9">
        <w:rPr>
          <w:b/>
          <w:sz w:val="22"/>
          <w:szCs w:val="22"/>
        </w:rPr>
        <w:t>4.2. Информационное обеспечение обучения</w:t>
      </w: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2"/>
          <w:szCs w:val="22"/>
        </w:rPr>
      </w:pPr>
      <w:r w:rsidRPr="009F26A9">
        <w:rPr>
          <w:b/>
          <w:bCs/>
          <w:sz w:val="22"/>
          <w:szCs w:val="22"/>
        </w:rPr>
        <w:t>Перечень учебных изданий, Интернет-ресурсов, дополнительной литературы</w:t>
      </w: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9F26A9">
        <w:rPr>
          <w:bCs/>
          <w:sz w:val="22"/>
          <w:szCs w:val="22"/>
        </w:rPr>
        <w:t>Основные источники:</w:t>
      </w:r>
    </w:p>
    <w:p w:rsidR="00634F2C" w:rsidRPr="009F26A9" w:rsidRDefault="00634F2C" w:rsidP="00634F2C">
      <w:pPr>
        <w:pStyle w:val="a3"/>
        <w:spacing w:after="0" w:line="228" w:lineRule="auto"/>
        <w:jc w:val="both"/>
        <w:rPr>
          <w:b/>
          <w:color w:val="000000"/>
          <w:sz w:val="22"/>
          <w:szCs w:val="22"/>
        </w:rPr>
      </w:pPr>
      <w:bookmarkStart w:id="0" w:name="_GoBack"/>
      <w:bookmarkEnd w:id="0"/>
      <w:r w:rsidRPr="009F26A9">
        <w:rPr>
          <w:b/>
          <w:color w:val="000000"/>
          <w:sz w:val="22"/>
          <w:szCs w:val="22"/>
        </w:rPr>
        <w:t>Учебники и учебные пособия</w:t>
      </w:r>
    </w:p>
    <w:p w:rsidR="00634F2C" w:rsidRPr="009F26A9" w:rsidRDefault="00634F2C" w:rsidP="00634F2C">
      <w:pPr>
        <w:numPr>
          <w:ilvl w:val="0"/>
          <w:numId w:val="10"/>
        </w:numPr>
        <w:jc w:val="both"/>
        <w:rPr>
          <w:sz w:val="22"/>
          <w:szCs w:val="22"/>
        </w:rPr>
      </w:pPr>
      <w:r w:rsidRPr="009F26A9">
        <w:rPr>
          <w:sz w:val="22"/>
          <w:szCs w:val="22"/>
        </w:rPr>
        <w:t>Лебедев Ю.В. Русская литература XIX</w:t>
      </w:r>
      <w:r w:rsidR="003B43F5">
        <w:rPr>
          <w:sz w:val="22"/>
          <w:szCs w:val="22"/>
        </w:rPr>
        <w:t xml:space="preserve"> в. (ч. 1, 2). 10 кл. - М., 2022</w:t>
      </w:r>
    </w:p>
    <w:p w:rsidR="00634F2C" w:rsidRPr="009F26A9" w:rsidRDefault="00634F2C" w:rsidP="00634F2C">
      <w:pPr>
        <w:numPr>
          <w:ilvl w:val="0"/>
          <w:numId w:val="10"/>
        </w:numPr>
        <w:jc w:val="both"/>
        <w:rPr>
          <w:sz w:val="22"/>
          <w:szCs w:val="22"/>
        </w:rPr>
      </w:pPr>
      <w:r w:rsidRPr="009F26A9">
        <w:rPr>
          <w:sz w:val="22"/>
          <w:szCs w:val="22"/>
        </w:rPr>
        <w:t xml:space="preserve">Журавлев В.П. Литература </w:t>
      </w:r>
      <w:r w:rsidRPr="009F26A9">
        <w:rPr>
          <w:sz w:val="22"/>
          <w:szCs w:val="22"/>
          <w:lang w:val="en-US"/>
        </w:rPr>
        <w:t>XX</w:t>
      </w:r>
      <w:r w:rsidR="003B43F5">
        <w:rPr>
          <w:sz w:val="22"/>
          <w:szCs w:val="22"/>
        </w:rPr>
        <w:t xml:space="preserve"> в. (ч.1,2). 11 кл. –М., 2021</w:t>
      </w:r>
      <w:r w:rsidRPr="009F26A9">
        <w:rPr>
          <w:sz w:val="22"/>
          <w:szCs w:val="22"/>
        </w:rPr>
        <w:t>.</w:t>
      </w:r>
    </w:p>
    <w:p w:rsidR="00634F2C" w:rsidRPr="009F26A9" w:rsidRDefault="00634F2C" w:rsidP="00634F2C">
      <w:pPr>
        <w:pStyle w:val="af9"/>
        <w:numPr>
          <w:ilvl w:val="0"/>
          <w:numId w:val="10"/>
        </w:numPr>
        <w:jc w:val="both"/>
        <w:rPr>
          <w:sz w:val="22"/>
          <w:szCs w:val="22"/>
        </w:rPr>
      </w:pPr>
      <w:r w:rsidRPr="009F26A9">
        <w:rPr>
          <w:sz w:val="22"/>
          <w:szCs w:val="22"/>
        </w:rPr>
        <w:t>Литература. </w:t>
      </w:r>
      <w:r w:rsidRPr="009F26A9">
        <w:rPr>
          <w:rStyle w:val="apple-converted-space"/>
          <w:sz w:val="22"/>
          <w:szCs w:val="22"/>
        </w:rPr>
        <w:t> </w:t>
      </w:r>
      <w:r w:rsidRPr="009F26A9">
        <w:rPr>
          <w:i/>
          <w:iCs/>
          <w:sz w:val="22"/>
          <w:szCs w:val="22"/>
        </w:rPr>
        <w:t>Под ред. Обернихиной Г.А</w:t>
      </w:r>
    </w:p>
    <w:p w:rsidR="00634F2C" w:rsidRPr="009F26A9" w:rsidRDefault="00634F2C" w:rsidP="00634F2C">
      <w:pPr>
        <w:pStyle w:val="af9"/>
        <w:numPr>
          <w:ilvl w:val="0"/>
          <w:numId w:val="10"/>
        </w:numPr>
        <w:jc w:val="both"/>
        <w:rPr>
          <w:sz w:val="22"/>
          <w:szCs w:val="22"/>
        </w:rPr>
      </w:pPr>
      <w:r w:rsidRPr="009F26A9">
        <w:rPr>
          <w:sz w:val="22"/>
          <w:szCs w:val="22"/>
        </w:rPr>
        <w:t>Литература в школе: научно-методический журнал. Учрежден Министерством образования РФ.</w:t>
      </w:r>
    </w:p>
    <w:p w:rsidR="00634F2C" w:rsidRPr="009F26A9" w:rsidRDefault="007C0E01" w:rsidP="00634F2C">
      <w:pPr>
        <w:jc w:val="both"/>
        <w:rPr>
          <w:sz w:val="22"/>
          <w:szCs w:val="22"/>
        </w:rPr>
      </w:pPr>
      <w:r>
        <w:rPr>
          <w:sz w:val="22"/>
          <w:szCs w:val="22"/>
        </w:rPr>
        <w:t>5.Художественная литература:</w:t>
      </w:r>
      <w:r w:rsidR="00634F2C" w:rsidRPr="009F26A9">
        <w:rPr>
          <w:sz w:val="22"/>
          <w:szCs w:val="22"/>
        </w:rPr>
        <w:t xml:space="preserve">  </w:t>
      </w:r>
    </w:p>
    <w:p w:rsidR="00634F2C" w:rsidRPr="009F26A9" w:rsidRDefault="00634F2C" w:rsidP="007C0E01">
      <w:pPr>
        <w:ind w:left="720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-А.С.Пушкин, поэма «Медный всадник»;</w:t>
      </w:r>
    </w:p>
    <w:p w:rsidR="00634F2C" w:rsidRPr="009F26A9" w:rsidRDefault="00634F2C" w:rsidP="007C0E01">
      <w:pPr>
        <w:ind w:left="720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-М.Ю.Лермонтов, поэма «Демон»;</w:t>
      </w:r>
    </w:p>
    <w:p w:rsidR="00634F2C" w:rsidRPr="009F26A9" w:rsidRDefault="00634F2C" w:rsidP="007C0E01">
      <w:pPr>
        <w:ind w:left="720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-Н.В.Гоголь, Сборник «Петербургские повести».</w:t>
      </w:r>
    </w:p>
    <w:p w:rsidR="00634F2C" w:rsidRPr="009F26A9" w:rsidRDefault="00634F2C" w:rsidP="007C0E01">
      <w:pPr>
        <w:ind w:left="720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-А.Н.Островский, Пьеса «Гроза»;</w:t>
      </w:r>
    </w:p>
    <w:p w:rsidR="00634F2C" w:rsidRPr="009F26A9" w:rsidRDefault="00634F2C" w:rsidP="007C0E01">
      <w:pPr>
        <w:ind w:left="720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-И.С.Тургенев, Роман «Отцы и дети»;</w:t>
      </w:r>
    </w:p>
    <w:p w:rsidR="00634F2C" w:rsidRPr="009F26A9" w:rsidRDefault="00634F2C" w:rsidP="007C0E01">
      <w:pPr>
        <w:ind w:left="720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-Ф.И.Тютчев, А.А. Фет, сборники стихотворений;</w:t>
      </w:r>
    </w:p>
    <w:p w:rsidR="00634F2C" w:rsidRPr="009F26A9" w:rsidRDefault="00634F2C" w:rsidP="007C0E01">
      <w:pPr>
        <w:ind w:left="720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-Н.А.Некрасов, Поэма «Кому на Руси жить хорошо»;</w:t>
      </w:r>
    </w:p>
    <w:p w:rsidR="00634F2C" w:rsidRPr="009F26A9" w:rsidRDefault="00634F2C" w:rsidP="007C0E01">
      <w:pPr>
        <w:ind w:left="720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-Ф.М.Достоевский, роман «Преступление и наказание»;</w:t>
      </w:r>
    </w:p>
    <w:p w:rsidR="00634F2C" w:rsidRPr="009F26A9" w:rsidRDefault="00634F2C" w:rsidP="007C0E01">
      <w:pPr>
        <w:ind w:left="720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-Н.С. Лесков «Очарованный странник»;</w:t>
      </w:r>
    </w:p>
    <w:p w:rsidR="00634F2C" w:rsidRPr="009F26A9" w:rsidRDefault="00634F2C" w:rsidP="007C0E01">
      <w:pPr>
        <w:ind w:left="720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-Л.Н.Толстой, роман «Война и мир»;</w:t>
      </w:r>
    </w:p>
    <w:p w:rsidR="00634F2C" w:rsidRPr="009F26A9" w:rsidRDefault="00634F2C" w:rsidP="007C0E01">
      <w:pPr>
        <w:ind w:left="720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-А.П.Чехов, пьеса «Вишневый сад».</w:t>
      </w:r>
    </w:p>
    <w:p w:rsidR="00634F2C" w:rsidRPr="009F26A9" w:rsidRDefault="00634F2C" w:rsidP="007C0E01">
      <w:pPr>
        <w:ind w:left="720"/>
        <w:rPr>
          <w:sz w:val="22"/>
          <w:szCs w:val="22"/>
        </w:rPr>
      </w:pPr>
      <w:bookmarkStart w:id="1" w:name="bookmark14"/>
      <w:r w:rsidRPr="009F26A9">
        <w:rPr>
          <w:sz w:val="22"/>
          <w:szCs w:val="22"/>
        </w:rPr>
        <w:t>- И.А.Бунин. Рассказы.</w:t>
      </w:r>
    </w:p>
    <w:p w:rsidR="00634F2C" w:rsidRPr="009F26A9" w:rsidRDefault="00634F2C" w:rsidP="007C0E01">
      <w:pPr>
        <w:ind w:left="720"/>
        <w:rPr>
          <w:sz w:val="22"/>
          <w:szCs w:val="22"/>
        </w:rPr>
      </w:pPr>
      <w:r w:rsidRPr="009F26A9">
        <w:rPr>
          <w:sz w:val="22"/>
          <w:szCs w:val="22"/>
        </w:rPr>
        <w:t>-М.Горький. Пьеса «На дне»</w:t>
      </w:r>
    </w:p>
    <w:p w:rsidR="00634F2C" w:rsidRPr="009F26A9" w:rsidRDefault="00634F2C" w:rsidP="007C0E01">
      <w:pPr>
        <w:ind w:left="720"/>
        <w:rPr>
          <w:sz w:val="22"/>
          <w:szCs w:val="22"/>
        </w:rPr>
      </w:pPr>
      <w:r w:rsidRPr="009F26A9">
        <w:rPr>
          <w:sz w:val="22"/>
          <w:szCs w:val="22"/>
        </w:rPr>
        <w:t>- М.А.Булгаков. Роман «Мастер и Маргарита».</w:t>
      </w:r>
    </w:p>
    <w:p w:rsidR="00634F2C" w:rsidRPr="009F26A9" w:rsidRDefault="00634F2C" w:rsidP="007C0E01">
      <w:pPr>
        <w:ind w:left="720"/>
        <w:rPr>
          <w:sz w:val="22"/>
          <w:szCs w:val="22"/>
        </w:rPr>
      </w:pPr>
      <w:r w:rsidRPr="009F26A9">
        <w:rPr>
          <w:sz w:val="22"/>
          <w:szCs w:val="22"/>
        </w:rPr>
        <w:t>-М.А. Шолохов. Роман «Тихий Дон»</w:t>
      </w:r>
    </w:p>
    <w:p w:rsidR="00634F2C" w:rsidRPr="009F26A9" w:rsidRDefault="00634F2C" w:rsidP="007C0E01">
      <w:pPr>
        <w:ind w:left="720"/>
        <w:rPr>
          <w:sz w:val="22"/>
          <w:szCs w:val="22"/>
        </w:rPr>
      </w:pPr>
      <w:r w:rsidRPr="009F26A9">
        <w:rPr>
          <w:sz w:val="22"/>
          <w:szCs w:val="22"/>
        </w:rPr>
        <w:lastRenderedPageBreak/>
        <w:t>-А.Т.Твардовский. Поэма «По праву памяти»</w:t>
      </w:r>
    </w:p>
    <w:p w:rsidR="00634F2C" w:rsidRPr="009F26A9" w:rsidRDefault="00634F2C" w:rsidP="007C0E01">
      <w:pPr>
        <w:ind w:left="720"/>
        <w:rPr>
          <w:sz w:val="22"/>
          <w:szCs w:val="22"/>
        </w:rPr>
      </w:pPr>
      <w:r w:rsidRPr="009F26A9">
        <w:rPr>
          <w:sz w:val="22"/>
          <w:szCs w:val="22"/>
        </w:rPr>
        <w:t>-Произведения писателей конца 20 годов.</w:t>
      </w:r>
    </w:p>
    <w:p w:rsidR="00634F2C" w:rsidRPr="009F26A9" w:rsidRDefault="00634F2C" w:rsidP="00634F2C">
      <w:pPr>
        <w:rPr>
          <w:sz w:val="22"/>
          <w:szCs w:val="22"/>
        </w:rPr>
      </w:pPr>
    </w:p>
    <w:p w:rsidR="00634F2C" w:rsidRPr="009F26A9" w:rsidRDefault="00634F2C" w:rsidP="00634F2C">
      <w:pPr>
        <w:jc w:val="both"/>
        <w:rPr>
          <w:i/>
          <w:sz w:val="22"/>
          <w:szCs w:val="22"/>
        </w:rPr>
      </w:pPr>
      <w:r w:rsidRPr="009F26A9">
        <w:rPr>
          <w:i/>
          <w:sz w:val="22"/>
          <w:szCs w:val="22"/>
        </w:rPr>
        <w:t xml:space="preserve">Дополнительные источники: </w:t>
      </w:r>
    </w:p>
    <w:p w:rsidR="00634F2C" w:rsidRPr="009F26A9" w:rsidRDefault="00634F2C" w:rsidP="00634F2C">
      <w:pPr>
        <w:pStyle w:val="21"/>
        <w:numPr>
          <w:ilvl w:val="0"/>
          <w:numId w:val="30"/>
        </w:numPr>
        <w:shd w:val="clear" w:color="auto" w:fill="auto"/>
        <w:tabs>
          <w:tab w:val="left" w:pos="-4395"/>
        </w:tabs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F26A9">
        <w:rPr>
          <w:rFonts w:ascii="Times New Roman" w:hAnsi="Times New Roman" w:cs="Times New Roman"/>
          <w:sz w:val="22"/>
          <w:szCs w:val="22"/>
        </w:rPr>
        <w:t xml:space="preserve">Обернихина Г.А., Антонова А.Г., Вольнова И.Л. и др. Литература. Практикум: учеб. пособие. /Под </w:t>
      </w:r>
      <w:r w:rsidR="00740E7D">
        <w:rPr>
          <w:rFonts w:ascii="Times New Roman" w:hAnsi="Times New Roman" w:cs="Times New Roman"/>
          <w:sz w:val="22"/>
          <w:szCs w:val="22"/>
        </w:rPr>
        <w:t>ред. Г.А. Обернихиной. - М., 202</w:t>
      </w:r>
      <w:r w:rsidRPr="009F26A9">
        <w:rPr>
          <w:rFonts w:ascii="Times New Roman" w:hAnsi="Times New Roman" w:cs="Times New Roman"/>
          <w:sz w:val="22"/>
          <w:szCs w:val="22"/>
        </w:rPr>
        <w:t>0. Для преподавателей.</w:t>
      </w:r>
    </w:p>
    <w:p w:rsidR="00634F2C" w:rsidRPr="009F26A9" w:rsidRDefault="00634F2C" w:rsidP="00634F2C">
      <w:pPr>
        <w:pStyle w:val="21"/>
        <w:numPr>
          <w:ilvl w:val="0"/>
          <w:numId w:val="30"/>
        </w:numPr>
        <w:shd w:val="clear" w:color="auto" w:fill="auto"/>
        <w:tabs>
          <w:tab w:val="left" w:pos="-4395"/>
        </w:tabs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F26A9">
        <w:rPr>
          <w:rFonts w:ascii="Times New Roman" w:hAnsi="Times New Roman" w:cs="Times New Roman"/>
          <w:b/>
          <w:bCs/>
          <w:color w:val="333333"/>
          <w:sz w:val="22"/>
          <w:szCs w:val="22"/>
          <w:shd w:val="clear" w:color="auto" w:fill="FFFFFF"/>
        </w:rPr>
        <w:t>Литература</w:t>
      </w:r>
      <w:r w:rsidRPr="009F26A9">
        <w:rPr>
          <w:rFonts w:ascii="Times New Roman" w:hAnsi="Times New Roman" w:cs="Times New Roman"/>
          <w:color w:val="333333"/>
          <w:sz w:val="22"/>
          <w:szCs w:val="22"/>
          <w:shd w:val="clear" w:color="auto" w:fill="FFFFFF"/>
        </w:rPr>
        <w:t>. Под ред.</w:t>
      </w:r>
      <w:r w:rsidRPr="009F26A9">
        <w:rPr>
          <w:rStyle w:val="apple-converted-space"/>
          <w:rFonts w:ascii="Times New Roman" w:hAnsi="Times New Roman" w:cs="Times New Roman"/>
          <w:color w:val="333333"/>
          <w:sz w:val="22"/>
          <w:szCs w:val="22"/>
          <w:shd w:val="clear" w:color="auto" w:fill="FFFFFF"/>
        </w:rPr>
        <w:t> </w:t>
      </w:r>
      <w:r w:rsidRPr="009F26A9">
        <w:rPr>
          <w:rFonts w:ascii="Times New Roman" w:hAnsi="Times New Roman" w:cs="Times New Roman"/>
          <w:b/>
          <w:bCs/>
          <w:color w:val="333333"/>
          <w:sz w:val="22"/>
          <w:szCs w:val="22"/>
          <w:shd w:val="clear" w:color="auto" w:fill="FFFFFF"/>
        </w:rPr>
        <w:t>Обернихиной</w:t>
      </w:r>
      <w:r w:rsidRPr="009F26A9">
        <w:rPr>
          <w:rStyle w:val="apple-converted-space"/>
          <w:rFonts w:ascii="Times New Roman" w:hAnsi="Times New Roman" w:cs="Times New Roman"/>
          <w:color w:val="333333"/>
          <w:sz w:val="22"/>
          <w:szCs w:val="22"/>
          <w:shd w:val="clear" w:color="auto" w:fill="FFFFFF"/>
        </w:rPr>
        <w:t> </w:t>
      </w:r>
      <w:r w:rsidRPr="009F26A9">
        <w:rPr>
          <w:rFonts w:ascii="Times New Roman" w:hAnsi="Times New Roman" w:cs="Times New Roman"/>
          <w:color w:val="333333"/>
          <w:sz w:val="22"/>
          <w:szCs w:val="22"/>
          <w:shd w:val="clear" w:color="auto" w:fill="FFFFFF"/>
        </w:rPr>
        <w:t>Г.А. 6-е изд., стер. -</w:t>
      </w:r>
      <w:r w:rsidR="00740E7D">
        <w:rPr>
          <w:rFonts w:ascii="Times New Roman" w:hAnsi="Times New Roman" w:cs="Times New Roman"/>
          <w:color w:val="333333"/>
          <w:sz w:val="22"/>
          <w:szCs w:val="22"/>
          <w:shd w:val="clear" w:color="auto" w:fill="FFFFFF"/>
        </w:rPr>
        <w:t xml:space="preserve"> М.: 2020</w:t>
      </w:r>
      <w:r w:rsidRPr="009F26A9">
        <w:rPr>
          <w:rFonts w:ascii="Times New Roman" w:hAnsi="Times New Roman" w:cs="Times New Roman"/>
          <w:color w:val="333333"/>
          <w:sz w:val="22"/>
          <w:szCs w:val="22"/>
          <w:shd w:val="clear" w:color="auto" w:fill="FFFFFF"/>
        </w:rPr>
        <w:t>. -</w:t>
      </w:r>
      <w:r w:rsidRPr="009F26A9">
        <w:rPr>
          <w:rStyle w:val="apple-converted-space"/>
          <w:rFonts w:ascii="Times New Roman" w:hAnsi="Times New Roman" w:cs="Times New Roman"/>
          <w:color w:val="333333"/>
          <w:sz w:val="22"/>
          <w:szCs w:val="22"/>
          <w:shd w:val="clear" w:color="auto" w:fill="FFFFFF"/>
        </w:rPr>
        <w:t> </w:t>
      </w:r>
      <w:r w:rsidRPr="009F26A9">
        <w:rPr>
          <w:rFonts w:ascii="Times New Roman" w:hAnsi="Times New Roman" w:cs="Times New Roman"/>
          <w:color w:val="333333"/>
          <w:sz w:val="22"/>
          <w:szCs w:val="22"/>
          <w:shd w:val="clear" w:color="auto" w:fill="FFFFFF"/>
        </w:rPr>
        <w:t>656 с. Учебник содержит материалы по русской</w:t>
      </w:r>
      <w:r w:rsidRPr="009F26A9">
        <w:rPr>
          <w:rStyle w:val="apple-converted-space"/>
          <w:rFonts w:ascii="Times New Roman" w:hAnsi="Times New Roman" w:cs="Times New Roman"/>
          <w:color w:val="333333"/>
          <w:sz w:val="22"/>
          <w:szCs w:val="22"/>
          <w:shd w:val="clear" w:color="auto" w:fill="FFFFFF"/>
        </w:rPr>
        <w:t> </w:t>
      </w:r>
      <w:r w:rsidRPr="009F26A9">
        <w:rPr>
          <w:rFonts w:ascii="Times New Roman" w:hAnsi="Times New Roman" w:cs="Times New Roman"/>
          <w:b/>
          <w:bCs/>
          <w:color w:val="333333"/>
          <w:sz w:val="22"/>
          <w:szCs w:val="22"/>
          <w:shd w:val="clear" w:color="auto" w:fill="FFFFFF"/>
        </w:rPr>
        <w:t>литературе</w:t>
      </w:r>
      <w:r w:rsidRPr="009F26A9">
        <w:rPr>
          <w:rStyle w:val="apple-converted-space"/>
          <w:rFonts w:ascii="Times New Roman" w:hAnsi="Times New Roman" w:cs="Times New Roman"/>
          <w:color w:val="333333"/>
          <w:sz w:val="22"/>
          <w:szCs w:val="22"/>
          <w:shd w:val="clear" w:color="auto" w:fill="FFFFFF"/>
        </w:rPr>
        <w:t> </w:t>
      </w:r>
      <w:r w:rsidRPr="009F26A9">
        <w:rPr>
          <w:rFonts w:ascii="Times New Roman" w:hAnsi="Times New Roman" w:cs="Times New Roman"/>
          <w:color w:val="333333"/>
          <w:sz w:val="22"/>
          <w:szCs w:val="22"/>
          <w:shd w:val="clear" w:color="auto" w:fill="FFFFFF"/>
        </w:rPr>
        <w:t>конца XVIII</w:t>
      </w:r>
      <w:r w:rsidRPr="009F26A9">
        <w:rPr>
          <w:rStyle w:val="apple-converted-space"/>
          <w:rFonts w:ascii="Times New Roman" w:hAnsi="Times New Roman" w:cs="Times New Roman"/>
          <w:color w:val="333333"/>
          <w:sz w:val="22"/>
          <w:szCs w:val="22"/>
          <w:shd w:val="clear" w:color="auto" w:fill="FFFFFF"/>
        </w:rPr>
        <w:t> </w:t>
      </w:r>
      <w:r w:rsidRPr="009F26A9">
        <w:rPr>
          <w:rFonts w:ascii="Times New Roman" w:hAnsi="Times New Roman" w:cs="Times New Roman"/>
          <w:color w:val="333333"/>
          <w:sz w:val="22"/>
          <w:szCs w:val="22"/>
          <w:shd w:val="clear" w:color="auto" w:fill="FFFFFF"/>
        </w:rPr>
        <w:t>— XX веков.</w:t>
      </w:r>
    </w:p>
    <w:p w:rsidR="00634F2C" w:rsidRPr="009F26A9" w:rsidRDefault="00634F2C" w:rsidP="00634F2C">
      <w:pPr>
        <w:pStyle w:val="34"/>
        <w:keepNext/>
        <w:keepLines/>
        <w:shd w:val="clear" w:color="auto" w:fill="auto"/>
        <w:spacing w:after="0" w:line="240" w:lineRule="auto"/>
        <w:jc w:val="both"/>
        <w:rPr>
          <w:b/>
          <w:i/>
          <w:sz w:val="22"/>
          <w:szCs w:val="22"/>
        </w:rPr>
      </w:pPr>
      <w:r w:rsidRPr="009F26A9">
        <w:rPr>
          <w:i/>
          <w:sz w:val="22"/>
          <w:szCs w:val="22"/>
        </w:rPr>
        <w:t>Интернет-ресурсов</w:t>
      </w:r>
      <w:bookmarkEnd w:id="1"/>
    </w:p>
    <w:p w:rsidR="00634F2C" w:rsidRPr="009F26A9" w:rsidRDefault="00634F2C" w:rsidP="00634F2C">
      <w:pPr>
        <w:pStyle w:val="21"/>
        <w:numPr>
          <w:ilvl w:val="0"/>
          <w:numId w:val="31"/>
        </w:numPr>
        <w:shd w:val="clear" w:color="auto" w:fill="auto"/>
        <w:tabs>
          <w:tab w:val="left" w:pos="-4253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</w:pPr>
      <w:r w:rsidRPr="009F26A9">
        <w:rPr>
          <w:rFonts w:ascii="Times New Roman" w:hAnsi="Times New Roman" w:cs="Times New Roman"/>
          <w:sz w:val="22"/>
          <w:szCs w:val="22"/>
        </w:rPr>
        <w:t xml:space="preserve">Электронный ресурс «Бесплатная виртуальная электронная библиотека -ВВМ». Форма доступа: </w:t>
      </w:r>
      <w:hyperlink r:id="rId10" w:history="1">
        <w:r w:rsidRPr="009F26A9">
          <w:rPr>
            <w:rStyle w:val="ab"/>
            <w:rFonts w:ascii="Times New Roman" w:hAnsi="Times New Roman" w:cs="Times New Roman"/>
            <w:sz w:val="22"/>
            <w:szCs w:val="22"/>
            <w:lang w:val="en-US"/>
          </w:rPr>
          <w:t>www</w:t>
        </w:r>
        <w:r w:rsidRPr="009F26A9">
          <w:rPr>
            <w:rStyle w:val="ab"/>
            <w:rFonts w:ascii="Times New Roman" w:hAnsi="Times New Roman" w:cs="Times New Roman"/>
            <w:sz w:val="22"/>
            <w:szCs w:val="22"/>
          </w:rPr>
          <w:t>.</w:t>
        </w:r>
        <w:r w:rsidRPr="009F26A9">
          <w:rPr>
            <w:rStyle w:val="ab"/>
            <w:rFonts w:ascii="Times New Roman" w:hAnsi="Times New Roman" w:cs="Times New Roman"/>
            <w:sz w:val="22"/>
            <w:szCs w:val="22"/>
            <w:lang w:val="en-US"/>
          </w:rPr>
          <w:t>velib</w:t>
        </w:r>
        <w:r w:rsidRPr="009F26A9">
          <w:rPr>
            <w:rStyle w:val="ab"/>
            <w:rFonts w:ascii="Times New Roman" w:hAnsi="Times New Roman" w:cs="Times New Roman"/>
            <w:sz w:val="22"/>
            <w:szCs w:val="22"/>
          </w:rPr>
          <w:t>.</w:t>
        </w:r>
        <w:r w:rsidRPr="009F26A9">
          <w:rPr>
            <w:rStyle w:val="ab"/>
            <w:rFonts w:ascii="Times New Roman" w:hAnsi="Times New Roman" w:cs="Times New Roman"/>
            <w:sz w:val="22"/>
            <w:szCs w:val="22"/>
            <w:lang w:val="en-US"/>
          </w:rPr>
          <w:t>com</w:t>
        </w:r>
      </w:hyperlink>
    </w:p>
    <w:p w:rsidR="00634F2C" w:rsidRPr="009F26A9" w:rsidRDefault="00634F2C" w:rsidP="00634F2C">
      <w:pPr>
        <w:pStyle w:val="21"/>
        <w:numPr>
          <w:ilvl w:val="0"/>
          <w:numId w:val="31"/>
        </w:numPr>
        <w:shd w:val="clear" w:color="auto" w:fill="auto"/>
        <w:tabs>
          <w:tab w:val="left" w:pos="-4253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</w:pPr>
      <w:r w:rsidRPr="009F26A9">
        <w:rPr>
          <w:rFonts w:ascii="Times New Roman" w:hAnsi="Times New Roman" w:cs="Times New Roman"/>
          <w:sz w:val="22"/>
          <w:szCs w:val="22"/>
        </w:rPr>
        <w:t>Википедия.</w:t>
      </w:r>
    </w:p>
    <w:p w:rsidR="00634F2C" w:rsidRPr="009F26A9" w:rsidRDefault="00634F2C" w:rsidP="00634F2C">
      <w:pPr>
        <w:pStyle w:val="af9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9F26A9">
        <w:rPr>
          <w:bCs/>
          <w:sz w:val="22"/>
          <w:szCs w:val="22"/>
        </w:rPr>
        <w:t xml:space="preserve"> </w:t>
      </w:r>
      <w:r w:rsidRPr="009F26A9">
        <w:rPr>
          <w:bCs/>
          <w:sz w:val="22"/>
          <w:szCs w:val="22"/>
          <w:lang w:val="en-US"/>
        </w:rPr>
        <w:t>http</w:t>
      </w:r>
      <w:r w:rsidRPr="009F26A9">
        <w:rPr>
          <w:bCs/>
          <w:sz w:val="22"/>
          <w:szCs w:val="22"/>
        </w:rPr>
        <w:t xml:space="preserve">: </w:t>
      </w:r>
      <w:r w:rsidRPr="009F26A9">
        <w:rPr>
          <w:b/>
          <w:bCs/>
          <w:sz w:val="22"/>
          <w:szCs w:val="22"/>
        </w:rPr>
        <w:t>//</w:t>
      </w:r>
      <w:r w:rsidRPr="009F26A9">
        <w:rPr>
          <w:bCs/>
          <w:color w:val="000000"/>
          <w:sz w:val="22"/>
          <w:szCs w:val="22"/>
          <w:lang w:val="en-US"/>
        </w:rPr>
        <w:t>www</w:t>
      </w:r>
      <w:r w:rsidRPr="009F26A9">
        <w:rPr>
          <w:bCs/>
          <w:color w:val="000000"/>
          <w:sz w:val="22"/>
          <w:szCs w:val="22"/>
        </w:rPr>
        <w:t>.</w:t>
      </w:r>
      <w:r w:rsidRPr="009F26A9">
        <w:rPr>
          <w:bCs/>
          <w:color w:val="000000"/>
          <w:sz w:val="22"/>
          <w:szCs w:val="22"/>
          <w:lang w:val="en-US"/>
        </w:rPr>
        <w:t>ban</w:t>
      </w:r>
      <w:r w:rsidRPr="009F26A9">
        <w:rPr>
          <w:bCs/>
          <w:color w:val="000000"/>
          <w:sz w:val="22"/>
          <w:szCs w:val="22"/>
        </w:rPr>
        <w:t>.</w:t>
      </w:r>
      <w:r w:rsidRPr="009F26A9">
        <w:rPr>
          <w:bCs/>
          <w:color w:val="000000"/>
          <w:sz w:val="22"/>
          <w:szCs w:val="22"/>
          <w:lang w:val="en-US"/>
        </w:rPr>
        <w:t>ru</w:t>
      </w:r>
      <w:r w:rsidRPr="009F26A9">
        <w:rPr>
          <w:bCs/>
          <w:sz w:val="22"/>
          <w:szCs w:val="22"/>
        </w:rPr>
        <w:t xml:space="preserve">   - Библиотека Российской академии наук</w:t>
      </w:r>
    </w:p>
    <w:p w:rsidR="00634F2C" w:rsidRPr="009F26A9" w:rsidRDefault="00634F2C" w:rsidP="00634F2C">
      <w:pPr>
        <w:pStyle w:val="af9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2"/>
          <w:szCs w:val="22"/>
        </w:rPr>
      </w:pPr>
      <w:r w:rsidRPr="009F26A9">
        <w:rPr>
          <w:bCs/>
          <w:sz w:val="22"/>
          <w:szCs w:val="22"/>
          <w:lang w:val="en-US"/>
        </w:rPr>
        <w:t>http</w:t>
      </w:r>
      <w:r w:rsidRPr="009F26A9">
        <w:rPr>
          <w:bCs/>
          <w:sz w:val="22"/>
          <w:szCs w:val="22"/>
        </w:rPr>
        <w:t xml:space="preserve">: </w:t>
      </w:r>
      <w:r w:rsidRPr="009F26A9">
        <w:rPr>
          <w:b/>
          <w:bCs/>
          <w:sz w:val="22"/>
          <w:szCs w:val="22"/>
        </w:rPr>
        <w:t>//</w:t>
      </w:r>
      <w:r w:rsidRPr="009F26A9">
        <w:rPr>
          <w:bCs/>
          <w:color w:val="000000"/>
          <w:sz w:val="22"/>
          <w:szCs w:val="22"/>
          <w:lang w:val="en-US"/>
        </w:rPr>
        <w:t>www</w:t>
      </w:r>
      <w:r w:rsidRPr="009F26A9">
        <w:rPr>
          <w:bCs/>
          <w:color w:val="000000"/>
          <w:sz w:val="22"/>
          <w:szCs w:val="22"/>
        </w:rPr>
        <w:t>.</w:t>
      </w:r>
      <w:r w:rsidRPr="009F26A9">
        <w:rPr>
          <w:bCs/>
          <w:color w:val="000000"/>
          <w:sz w:val="22"/>
          <w:szCs w:val="22"/>
          <w:lang w:val="en-US"/>
        </w:rPr>
        <w:t>ekniga</w:t>
      </w:r>
      <w:r w:rsidRPr="009F26A9">
        <w:rPr>
          <w:bCs/>
          <w:color w:val="000000"/>
          <w:sz w:val="22"/>
          <w:szCs w:val="22"/>
        </w:rPr>
        <w:t>.г</w:t>
      </w:r>
      <w:r w:rsidRPr="009F26A9">
        <w:rPr>
          <w:bCs/>
          <w:color w:val="000000"/>
          <w:sz w:val="22"/>
          <w:szCs w:val="22"/>
          <w:lang w:val="en-US"/>
        </w:rPr>
        <w:t>u</w:t>
      </w:r>
      <w:r w:rsidRPr="009F26A9">
        <w:rPr>
          <w:bCs/>
          <w:color w:val="000000"/>
          <w:sz w:val="22"/>
          <w:szCs w:val="22"/>
        </w:rPr>
        <w:t xml:space="preserve"> – Литературная информационно-поисковая система-каталог</w:t>
      </w:r>
    </w:p>
    <w:p w:rsidR="00634F2C" w:rsidRPr="009F26A9" w:rsidRDefault="00634F2C" w:rsidP="00634F2C">
      <w:pPr>
        <w:pStyle w:val="af9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2"/>
          <w:szCs w:val="22"/>
        </w:rPr>
      </w:pPr>
      <w:r w:rsidRPr="009F26A9">
        <w:rPr>
          <w:bCs/>
          <w:sz w:val="22"/>
          <w:szCs w:val="22"/>
          <w:lang w:val="en-US"/>
        </w:rPr>
        <w:t>http</w:t>
      </w:r>
      <w:r w:rsidRPr="009F26A9">
        <w:rPr>
          <w:bCs/>
          <w:sz w:val="22"/>
          <w:szCs w:val="22"/>
        </w:rPr>
        <w:t xml:space="preserve">: </w:t>
      </w:r>
      <w:r w:rsidRPr="009F26A9">
        <w:rPr>
          <w:b/>
          <w:bCs/>
          <w:sz w:val="22"/>
          <w:szCs w:val="22"/>
        </w:rPr>
        <w:t>//</w:t>
      </w:r>
      <w:hyperlink r:id="rId11" w:history="1">
        <w:r w:rsidRPr="009F26A9">
          <w:rPr>
            <w:rStyle w:val="ab"/>
            <w:bCs/>
            <w:color w:val="000000"/>
            <w:sz w:val="22"/>
            <w:szCs w:val="22"/>
            <w:lang w:val="en-US"/>
          </w:rPr>
          <w:t>www</w:t>
        </w:r>
        <w:r w:rsidRPr="009F26A9">
          <w:rPr>
            <w:rStyle w:val="ab"/>
            <w:bCs/>
            <w:color w:val="000000"/>
            <w:sz w:val="22"/>
            <w:szCs w:val="22"/>
          </w:rPr>
          <w:t>.</w:t>
        </w:r>
        <w:r w:rsidRPr="009F26A9">
          <w:rPr>
            <w:rStyle w:val="ab"/>
            <w:bCs/>
            <w:color w:val="000000"/>
            <w:sz w:val="22"/>
            <w:szCs w:val="22"/>
            <w:lang w:val="en-US"/>
          </w:rPr>
          <w:t>biglib</w:t>
        </w:r>
        <w:r w:rsidRPr="009F26A9">
          <w:rPr>
            <w:rStyle w:val="ab"/>
            <w:bCs/>
            <w:color w:val="000000"/>
            <w:sz w:val="22"/>
            <w:szCs w:val="22"/>
          </w:rPr>
          <w:t>.</w:t>
        </w:r>
        <w:r w:rsidRPr="009F26A9">
          <w:rPr>
            <w:rStyle w:val="ab"/>
            <w:bCs/>
            <w:color w:val="000000"/>
            <w:sz w:val="22"/>
            <w:szCs w:val="22"/>
            <w:lang w:val="en-US"/>
          </w:rPr>
          <w:t>com</w:t>
        </w:r>
        <w:r w:rsidRPr="009F26A9">
          <w:rPr>
            <w:rStyle w:val="ab"/>
            <w:bCs/>
            <w:color w:val="000000"/>
            <w:sz w:val="22"/>
            <w:szCs w:val="22"/>
          </w:rPr>
          <w:t>.</w:t>
        </w:r>
        <w:r w:rsidRPr="009F26A9">
          <w:rPr>
            <w:rStyle w:val="ab"/>
            <w:bCs/>
            <w:color w:val="000000"/>
            <w:sz w:val="22"/>
            <w:szCs w:val="22"/>
            <w:lang w:val="en-US"/>
          </w:rPr>
          <w:t>ua</w:t>
        </w:r>
      </w:hyperlink>
      <w:r w:rsidRPr="009F26A9">
        <w:rPr>
          <w:bCs/>
          <w:color w:val="000000"/>
          <w:sz w:val="22"/>
          <w:szCs w:val="22"/>
        </w:rPr>
        <w:t xml:space="preserve">  - Народная библиотека. Все книги доступны для скачивания</w:t>
      </w:r>
    </w:p>
    <w:p w:rsidR="00634F2C" w:rsidRPr="009F26A9" w:rsidRDefault="00634F2C" w:rsidP="00634F2C">
      <w:pPr>
        <w:pStyle w:val="af9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2"/>
          <w:szCs w:val="22"/>
        </w:rPr>
      </w:pPr>
      <w:r w:rsidRPr="009F26A9">
        <w:rPr>
          <w:bCs/>
          <w:sz w:val="22"/>
          <w:szCs w:val="22"/>
          <w:lang w:val="en-US"/>
        </w:rPr>
        <w:t>http</w:t>
      </w:r>
      <w:r w:rsidRPr="009F26A9">
        <w:rPr>
          <w:bCs/>
          <w:sz w:val="22"/>
          <w:szCs w:val="22"/>
        </w:rPr>
        <w:t xml:space="preserve">: </w:t>
      </w:r>
      <w:r w:rsidRPr="009F26A9">
        <w:rPr>
          <w:b/>
          <w:bCs/>
          <w:sz w:val="22"/>
          <w:szCs w:val="22"/>
        </w:rPr>
        <w:t xml:space="preserve">// </w:t>
      </w:r>
      <w:r w:rsidRPr="009F26A9">
        <w:rPr>
          <w:bCs/>
          <w:sz w:val="22"/>
          <w:szCs w:val="22"/>
        </w:rPr>
        <w:t>lib.</w:t>
      </w:r>
      <w:r w:rsidRPr="009F26A9">
        <w:rPr>
          <w:bCs/>
          <w:sz w:val="22"/>
          <w:szCs w:val="22"/>
          <w:lang w:val="en-US"/>
        </w:rPr>
        <w:t>students</w:t>
      </w:r>
      <w:r w:rsidRPr="009F26A9">
        <w:rPr>
          <w:bCs/>
          <w:sz w:val="22"/>
          <w:szCs w:val="22"/>
        </w:rPr>
        <w:t>.</w:t>
      </w:r>
      <w:r w:rsidRPr="009F26A9">
        <w:rPr>
          <w:bCs/>
          <w:color w:val="000000"/>
          <w:sz w:val="22"/>
          <w:szCs w:val="22"/>
          <w:lang w:val="en-US"/>
        </w:rPr>
        <w:t>ru</w:t>
      </w:r>
      <w:r w:rsidRPr="009F26A9">
        <w:rPr>
          <w:bCs/>
          <w:color w:val="000000"/>
          <w:sz w:val="22"/>
          <w:szCs w:val="22"/>
        </w:rPr>
        <w:t xml:space="preserve"> – Студенческая онлайновая библиотека</w:t>
      </w:r>
    </w:p>
    <w:p w:rsidR="00634F2C" w:rsidRPr="009F26A9" w:rsidRDefault="00634F2C" w:rsidP="00634F2C">
      <w:pPr>
        <w:pStyle w:val="af9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2"/>
          <w:szCs w:val="22"/>
        </w:rPr>
      </w:pPr>
      <w:r w:rsidRPr="009F26A9">
        <w:rPr>
          <w:bCs/>
          <w:sz w:val="22"/>
          <w:szCs w:val="22"/>
          <w:lang w:val="en-US"/>
        </w:rPr>
        <w:t>http</w:t>
      </w:r>
      <w:r w:rsidRPr="009F26A9">
        <w:rPr>
          <w:bCs/>
          <w:sz w:val="22"/>
          <w:szCs w:val="22"/>
        </w:rPr>
        <w:t xml:space="preserve">: </w:t>
      </w:r>
      <w:r w:rsidRPr="009F26A9">
        <w:rPr>
          <w:b/>
          <w:bCs/>
          <w:sz w:val="22"/>
          <w:szCs w:val="22"/>
        </w:rPr>
        <w:t xml:space="preserve">// </w:t>
      </w:r>
      <w:r w:rsidRPr="009F26A9">
        <w:rPr>
          <w:bCs/>
          <w:sz w:val="22"/>
          <w:szCs w:val="22"/>
        </w:rPr>
        <w:t>lib</w:t>
      </w:r>
      <w:r w:rsidRPr="009F26A9">
        <w:rPr>
          <w:bCs/>
          <w:sz w:val="22"/>
          <w:szCs w:val="22"/>
          <w:lang w:val="en-US"/>
        </w:rPr>
        <w:t>pavel</w:t>
      </w:r>
      <w:r w:rsidRPr="009F26A9">
        <w:rPr>
          <w:bCs/>
          <w:sz w:val="22"/>
          <w:szCs w:val="22"/>
        </w:rPr>
        <w:t>.</w:t>
      </w:r>
      <w:r w:rsidRPr="009F26A9">
        <w:rPr>
          <w:bCs/>
          <w:sz w:val="22"/>
          <w:szCs w:val="22"/>
          <w:lang w:val="en-US"/>
        </w:rPr>
        <w:t>km</w:t>
      </w:r>
      <w:r w:rsidRPr="009F26A9">
        <w:rPr>
          <w:bCs/>
          <w:sz w:val="22"/>
          <w:szCs w:val="22"/>
        </w:rPr>
        <w:t>.</w:t>
      </w:r>
      <w:r w:rsidRPr="009F26A9">
        <w:rPr>
          <w:bCs/>
          <w:color w:val="000000"/>
          <w:sz w:val="22"/>
          <w:szCs w:val="22"/>
          <w:lang w:val="en-US"/>
        </w:rPr>
        <w:t>ru</w:t>
      </w:r>
      <w:r w:rsidRPr="009F26A9">
        <w:rPr>
          <w:bCs/>
          <w:color w:val="000000"/>
          <w:sz w:val="22"/>
          <w:szCs w:val="22"/>
        </w:rPr>
        <w:t xml:space="preserve"> – Сайт «Моя библиотека»</w:t>
      </w:r>
    </w:p>
    <w:p w:rsidR="00634F2C" w:rsidRPr="009F26A9" w:rsidRDefault="00634F2C" w:rsidP="00634F2C">
      <w:pPr>
        <w:pStyle w:val="af9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2"/>
          <w:szCs w:val="22"/>
        </w:rPr>
      </w:pPr>
      <w:r w:rsidRPr="009F26A9">
        <w:rPr>
          <w:bCs/>
          <w:color w:val="000000"/>
          <w:sz w:val="22"/>
          <w:szCs w:val="22"/>
          <w:lang w:val="en-US"/>
        </w:rPr>
        <w:t>www</w:t>
      </w:r>
      <w:r w:rsidRPr="009F26A9">
        <w:rPr>
          <w:bCs/>
          <w:color w:val="000000"/>
          <w:sz w:val="22"/>
          <w:szCs w:val="22"/>
        </w:rPr>
        <w:t>.</w:t>
      </w:r>
      <w:r w:rsidRPr="009F26A9">
        <w:rPr>
          <w:bCs/>
          <w:sz w:val="22"/>
          <w:szCs w:val="22"/>
          <w:lang w:val="en-US"/>
        </w:rPr>
        <w:t>km</w:t>
      </w:r>
      <w:r w:rsidRPr="009F26A9">
        <w:rPr>
          <w:bCs/>
          <w:sz w:val="22"/>
          <w:szCs w:val="22"/>
        </w:rPr>
        <w:t>.</w:t>
      </w:r>
      <w:r w:rsidRPr="009F26A9">
        <w:rPr>
          <w:bCs/>
          <w:color w:val="000000"/>
          <w:sz w:val="22"/>
          <w:szCs w:val="22"/>
          <w:lang w:val="en-US"/>
        </w:rPr>
        <w:t>ru</w:t>
      </w:r>
      <w:r w:rsidRPr="009F26A9">
        <w:rPr>
          <w:bCs/>
          <w:color w:val="000000"/>
          <w:sz w:val="22"/>
          <w:szCs w:val="22"/>
        </w:rPr>
        <w:t xml:space="preserve"> – Энциклопедия Кирилла и Мефодия</w:t>
      </w:r>
    </w:p>
    <w:p w:rsidR="00634F2C" w:rsidRPr="009F26A9" w:rsidRDefault="00634F2C" w:rsidP="00634F2C">
      <w:pPr>
        <w:pStyle w:val="af9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2"/>
          <w:szCs w:val="22"/>
        </w:rPr>
      </w:pPr>
      <w:r w:rsidRPr="009F26A9">
        <w:rPr>
          <w:bCs/>
          <w:color w:val="000000"/>
          <w:sz w:val="22"/>
          <w:szCs w:val="22"/>
          <w:lang w:val="en-US"/>
        </w:rPr>
        <w:t>www</w:t>
      </w:r>
      <w:r w:rsidRPr="009F26A9">
        <w:rPr>
          <w:bCs/>
          <w:color w:val="000000"/>
          <w:sz w:val="22"/>
          <w:szCs w:val="22"/>
        </w:rPr>
        <w:t>.</w:t>
      </w:r>
      <w:r w:rsidRPr="009F26A9">
        <w:rPr>
          <w:bCs/>
          <w:color w:val="000000"/>
          <w:sz w:val="22"/>
          <w:szCs w:val="22"/>
          <w:lang w:val="en-US"/>
        </w:rPr>
        <w:t>umniki</w:t>
      </w:r>
      <w:r w:rsidRPr="009F26A9">
        <w:rPr>
          <w:bCs/>
          <w:color w:val="000000"/>
          <w:sz w:val="22"/>
          <w:szCs w:val="22"/>
        </w:rPr>
        <w:t xml:space="preserve">. </w:t>
      </w:r>
      <w:r w:rsidRPr="009F26A9">
        <w:rPr>
          <w:bCs/>
          <w:color w:val="000000"/>
          <w:sz w:val="22"/>
          <w:szCs w:val="22"/>
          <w:lang w:val="en-US"/>
        </w:rPr>
        <w:t>Ru</w:t>
      </w:r>
      <w:r w:rsidRPr="009F26A9">
        <w:rPr>
          <w:bCs/>
          <w:color w:val="000000"/>
          <w:sz w:val="22"/>
          <w:szCs w:val="22"/>
        </w:rPr>
        <w:t xml:space="preserve"> – Сайт «Умники и умницы».</w:t>
      </w:r>
    </w:p>
    <w:p w:rsidR="00634F2C" w:rsidRPr="009F26A9" w:rsidRDefault="00634F2C" w:rsidP="00634F2C">
      <w:pPr>
        <w:pStyle w:val="a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Style w:val="af0"/>
          <w:bCs w:val="0"/>
          <w:sz w:val="22"/>
          <w:szCs w:val="22"/>
        </w:rPr>
      </w:pPr>
    </w:p>
    <w:p w:rsidR="00634F2C" w:rsidRPr="009F26A9" w:rsidRDefault="00634F2C" w:rsidP="00634F2C">
      <w:pPr>
        <w:ind w:right="28"/>
        <w:jc w:val="both"/>
        <w:rPr>
          <w:sz w:val="22"/>
          <w:szCs w:val="22"/>
        </w:rPr>
      </w:pPr>
      <w:r w:rsidRPr="009F26A9">
        <w:rPr>
          <w:b/>
          <w:bCs/>
          <w:i/>
          <w:iCs/>
          <w:sz w:val="22"/>
          <w:szCs w:val="22"/>
        </w:rPr>
        <w:t>Дидактический материал.</w:t>
      </w:r>
    </w:p>
    <w:p w:rsidR="00634F2C" w:rsidRPr="009F26A9" w:rsidRDefault="00634F2C" w:rsidP="00634F2C">
      <w:pPr>
        <w:numPr>
          <w:ilvl w:val="0"/>
          <w:numId w:val="32"/>
        </w:numPr>
        <w:ind w:left="1428" w:right="28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Тексты контрольных работ.</w:t>
      </w:r>
    </w:p>
    <w:p w:rsidR="00634F2C" w:rsidRPr="009F26A9" w:rsidRDefault="00634F2C" w:rsidP="00634F2C">
      <w:pPr>
        <w:numPr>
          <w:ilvl w:val="0"/>
          <w:numId w:val="32"/>
        </w:numPr>
        <w:ind w:left="1428" w:right="28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Видеофрагменты художественных фильмов «Бесприданница», «Гроза», «Война и мир», «Преступление и наказание», «Отцы и дети», «Пушкин: последняя дуэль», «Чеховы», «Мастер и Маргарита», «Тихий Дон», «Судьба человека».</w:t>
      </w: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pStyle w:val="1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aps/>
          <w:sz w:val="22"/>
          <w:szCs w:val="22"/>
        </w:rPr>
      </w:pPr>
      <w:r w:rsidRPr="009F26A9">
        <w:rPr>
          <w:b/>
          <w:caps/>
          <w:sz w:val="22"/>
          <w:szCs w:val="22"/>
        </w:rPr>
        <w:lastRenderedPageBreak/>
        <w:t>Контроль и оценка результатов освоения УЧЕБНОЙ Дисциплины</w:t>
      </w:r>
    </w:p>
    <w:p w:rsidR="00C978E2" w:rsidRPr="009F26A9" w:rsidRDefault="00C978E2" w:rsidP="00C978E2">
      <w:pPr>
        <w:ind w:left="360"/>
        <w:jc w:val="both"/>
        <w:rPr>
          <w:sz w:val="22"/>
          <w:szCs w:val="22"/>
        </w:rPr>
      </w:pPr>
    </w:p>
    <w:p w:rsidR="00C978E2" w:rsidRPr="009F26A9" w:rsidRDefault="00C978E2" w:rsidP="00C978E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both"/>
        <w:rPr>
          <w:sz w:val="22"/>
          <w:szCs w:val="22"/>
        </w:rPr>
      </w:pPr>
      <w:r w:rsidRPr="009F26A9">
        <w:rPr>
          <w:b/>
          <w:sz w:val="22"/>
          <w:szCs w:val="22"/>
        </w:rPr>
        <w:t>Контроль</w:t>
      </w:r>
      <w:r w:rsidR="003B43F5">
        <w:rPr>
          <w:b/>
          <w:sz w:val="22"/>
          <w:szCs w:val="22"/>
        </w:rPr>
        <w:t xml:space="preserve"> </w:t>
      </w:r>
      <w:r w:rsidRPr="009F26A9">
        <w:rPr>
          <w:b/>
          <w:sz w:val="22"/>
          <w:szCs w:val="22"/>
        </w:rPr>
        <w:t>и оценка</w:t>
      </w:r>
      <w:r w:rsidRPr="009F26A9">
        <w:rPr>
          <w:sz w:val="22"/>
          <w:szCs w:val="22"/>
        </w:rPr>
        <w:t xml:space="preserve"> результатов освоения учебной дисциплины осуществляется преподавателем в процессе проведения самостоятельных занятий, тестирования, а также выполнения обучающимися индивидуальных заданий, написания сочинений.</w:t>
      </w:r>
    </w:p>
    <w:p w:rsidR="00C978E2" w:rsidRPr="009F26A9" w:rsidRDefault="00C978E2" w:rsidP="00C978E2">
      <w:pPr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/>
                <w:bCs/>
              </w:rPr>
            </w:pPr>
            <w:r w:rsidRPr="009F26A9">
              <w:rPr>
                <w:b/>
                <w:bCs/>
                <w:sz w:val="22"/>
                <w:szCs w:val="22"/>
              </w:rPr>
              <w:t>Результаты обучения</w:t>
            </w:r>
          </w:p>
          <w:p w:rsidR="00C978E2" w:rsidRPr="009F26A9" w:rsidRDefault="00C978E2" w:rsidP="00C978E2">
            <w:pPr>
              <w:jc w:val="both"/>
            </w:pPr>
            <w:r w:rsidRPr="009F26A9">
              <w:rPr>
                <w:b/>
                <w:bCs/>
                <w:sz w:val="22"/>
                <w:szCs w:val="22"/>
              </w:rPr>
              <w:t>(освоенные умения, усвоенные знания)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</w:pPr>
            <w:r w:rsidRPr="009F26A9">
              <w:rPr>
                <w:b/>
                <w:sz w:val="22"/>
                <w:szCs w:val="22"/>
              </w:rPr>
              <w:t>Формы и методы контроля и оценки результатов обучения</w:t>
            </w:r>
          </w:p>
        </w:tc>
      </w:tr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/>
                <w:bCs/>
              </w:rPr>
            </w:pPr>
            <w:r w:rsidRPr="009F26A9">
              <w:rPr>
                <w:b/>
                <w:bCs/>
                <w:sz w:val="22"/>
                <w:szCs w:val="22"/>
              </w:rPr>
              <w:t>Усвоенные знания: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/>
              </w:rPr>
            </w:pPr>
          </w:p>
        </w:tc>
      </w:tr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/>
                <w:bCs/>
              </w:rPr>
            </w:pPr>
            <w:r w:rsidRPr="009F26A9">
              <w:rPr>
                <w:sz w:val="22"/>
                <w:szCs w:val="22"/>
              </w:rPr>
              <w:t>содержание изученных литературных произведений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 xml:space="preserve">Фронтальный опрос, </w:t>
            </w:r>
          </w:p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 xml:space="preserve">тестирование, </w:t>
            </w:r>
          </w:p>
          <w:p w:rsidR="00C978E2" w:rsidRPr="009F26A9" w:rsidRDefault="00C978E2" w:rsidP="00C978E2">
            <w:pPr>
              <w:jc w:val="both"/>
              <w:rPr>
                <w:b/>
              </w:rPr>
            </w:pPr>
            <w:r w:rsidRPr="009F26A9">
              <w:rPr>
                <w:bCs/>
                <w:sz w:val="22"/>
                <w:szCs w:val="22"/>
              </w:rPr>
              <w:t>самостоятельная внеаудиторная работа, написание сочинений</w:t>
            </w:r>
          </w:p>
        </w:tc>
      </w:tr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/>
                <w:bCs/>
              </w:rPr>
            </w:pPr>
            <w:r w:rsidRPr="009F26A9">
              <w:rPr>
                <w:spacing w:val="-4"/>
                <w:sz w:val="22"/>
                <w:szCs w:val="22"/>
              </w:rPr>
              <w:t xml:space="preserve">основные факты жизни и творчества писателей-классиков </w:t>
            </w:r>
            <w:r w:rsidRPr="009F26A9">
              <w:rPr>
                <w:spacing w:val="-4"/>
                <w:sz w:val="22"/>
                <w:szCs w:val="22"/>
                <w:lang w:val="en-US"/>
              </w:rPr>
              <w:t>XIX</w:t>
            </w:r>
            <w:r w:rsidRPr="009F26A9">
              <w:rPr>
                <w:spacing w:val="-4"/>
                <w:sz w:val="22"/>
                <w:szCs w:val="22"/>
              </w:rPr>
              <w:t>–</w:t>
            </w:r>
            <w:r w:rsidRPr="009F26A9">
              <w:rPr>
                <w:spacing w:val="-4"/>
                <w:sz w:val="22"/>
                <w:szCs w:val="22"/>
                <w:lang w:val="en-US"/>
              </w:rPr>
              <w:t>XX</w:t>
            </w:r>
            <w:r w:rsidRPr="009F26A9">
              <w:rPr>
                <w:spacing w:val="-4"/>
                <w:sz w:val="22"/>
                <w:szCs w:val="22"/>
              </w:rPr>
              <w:t xml:space="preserve"> вв.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 xml:space="preserve">Практические занятия, </w:t>
            </w:r>
          </w:p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 xml:space="preserve">составление и защита презентаций, </w:t>
            </w:r>
          </w:p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>устный опрос</w:t>
            </w:r>
          </w:p>
        </w:tc>
      </w:tr>
      <w:tr w:rsidR="00C978E2" w:rsidRPr="009F26A9" w:rsidTr="00A559CA">
        <w:trPr>
          <w:trHeight w:val="527"/>
        </w:trPr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/>
                <w:bCs/>
              </w:rPr>
            </w:pPr>
            <w:r w:rsidRPr="009F26A9">
              <w:rPr>
                <w:sz w:val="22"/>
                <w:szCs w:val="22"/>
              </w:rPr>
              <w:t>основные закономерности историко-литературного процесса и черты литературных направлений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 xml:space="preserve">Фронтальный опрос, </w:t>
            </w:r>
          </w:p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 xml:space="preserve">заполнение таблиц, </w:t>
            </w:r>
          </w:p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>индивидуальные творческие задания</w:t>
            </w:r>
          </w:p>
        </w:tc>
      </w:tr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/>
                <w:bCs/>
              </w:rPr>
            </w:pPr>
            <w:r w:rsidRPr="009F26A9">
              <w:rPr>
                <w:sz w:val="22"/>
                <w:szCs w:val="22"/>
              </w:rPr>
              <w:t>основные теоретико-литературные понятия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Фронтальный опрос,</w:t>
            </w:r>
          </w:p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 xml:space="preserve"> тестирование, </w:t>
            </w:r>
          </w:p>
          <w:p w:rsidR="00C978E2" w:rsidRPr="009F26A9" w:rsidRDefault="00C978E2" w:rsidP="00C978E2">
            <w:pPr>
              <w:jc w:val="both"/>
              <w:rPr>
                <w:b/>
              </w:rPr>
            </w:pPr>
            <w:r w:rsidRPr="009F26A9">
              <w:rPr>
                <w:bCs/>
                <w:sz w:val="22"/>
                <w:szCs w:val="22"/>
              </w:rPr>
              <w:t>самостоятельная внеаудиторная работа</w:t>
            </w:r>
          </w:p>
        </w:tc>
      </w:tr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/>
                <w:bCs/>
              </w:rPr>
            </w:pPr>
            <w:r w:rsidRPr="009F26A9">
              <w:rPr>
                <w:b/>
                <w:bCs/>
                <w:sz w:val="22"/>
                <w:szCs w:val="22"/>
              </w:rPr>
              <w:t>Усвоенные умения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/>
              </w:rPr>
            </w:pPr>
          </w:p>
        </w:tc>
      </w:tr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>воспроизводить содержание литературного произведения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</w:pPr>
            <w:r w:rsidRPr="009F26A9">
              <w:rPr>
                <w:bCs/>
                <w:sz w:val="22"/>
                <w:szCs w:val="22"/>
              </w:rPr>
              <w:t>Текущий контроль в процессе тестирования, индивидуальных сообщений, докладов, пересказов отрывков</w:t>
            </w:r>
          </w:p>
        </w:tc>
      </w:tr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>анализировать и интерпретировать художественное произведение, используя сведения по истории и теории литературы; анализировать эпизод (сцену) изученного произведения, объяснять его связь с проблематикой произведения;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 xml:space="preserve">Самостоятельные работы, </w:t>
            </w:r>
          </w:p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написание сочинений,</w:t>
            </w:r>
          </w:p>
          <w:p w:rsidR="00C978E2" w:rsidRPr="009F26A9" w:rsidRDefault="00C978E2" w:rsidP="00C978E2">
            <w:pPr>
              <w:jc w:val="both"/>
            </w:pPr>
            <w:r w:rsidRPr="009F26A9">
              <w:rPr>
                <w:bCs/>
                <w:sz w:val="22"/>
                <w:szCs w:val="22"/>
              </w:rPr>
              <w:t xml:space="preserve"> анализ художественных произведений</w:t>
            </w:r>
          </w:p>
        </w:tc>
      </w:tr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>соотносить художественную литературу с общественной жизнью и культурой; раскрывать конкретно-историческое и общечеловеческое содержание изученных литературных произведений; выявлять «сквозные» темы и ключевые проблемы русской литературы; соотносить произведение с литературным направлением эпохи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Фронтальный опрос,</w:t>
            </w:r>
          </w:p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самостоятельные работы,</w:t>
            </w:r>
          </w:p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самостоятельная внеаудиторная работа,</w:t>
            </w:r>
          </w:p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составление конспектов,</w:t>
            </w:r>
          </w:p>
          <w:p w:rsidR="00C978E2" w:rsidRPr="009F26A9" w:rsidRDefault="00C978E2" w:rsidP="00C978E2">
            <w:pPr>
              <w:jc w:val="both"/>
            </w:pPr>
            <w:r w:rsidRPr="009F26A9">
              <w:rPr>
                <w:bCs/>
                <w:sz w:val="22"/>
                <w:szCs w:val="22"/>
              </w:rPr>
              <w:t>работа со схемами, индивидуальная работа</w:t>
            </w:r>
          </w:p>
        </w:tc>
      </w:tr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>определять род и жанр произведения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 xml:space="preserve">Фронтальный опрос, </w:t>
            </w:r>
          </w:p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 xml:space="preserve">самостоятельные работы, </w:t>
            </w:r>
          </w:p>
          <w:p w:rsidR="00C978E2" w:rsidRPr="009F26A9" w:rsidRDefault="00C978E2" w:rsidP="00C978E2">
            <w:pPr>
              <w:jc w:val="both"/>
            </w:pPr>
            <w:r w:rsidRPr="009F26A9">
              <w:rPr>
                <w:bCs/>
                <w:sz w:val="22"/>
                <w:szCs w:val="22"/>
              </w:rPr>
              <w:t>работа с текстом художественного произведения</w:t>
            </w:r>
          </w:p>
        </w:tc>
      </w:tr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>сопоставлять литературные произведения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Фронтальный опрос,</w:t>
            </w:r>
          </w:p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самостоятельная внеаудиторная работа,</w:t>
            </w:r>
          </w:p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составление конспектов, портфолио,</w:t>
            </w:r>
          </w:p>
          <w:p w:rsidR="00C978E2" w:rsidRPr="009F26A9" w:rsidRDefault="00C978E2" w:rsidP="00C978E2">
            <w:pPr>
              <w:jc w:val="both"/>
            </w:pPr>
            <w:r w:rsidRPr="009F26A9">
              <w:rPr>
                <w:bCs/>
                <w:sz w:val="22"/>
                <w:szCs w:val="22"/>
              </w:rPr>
              <w:t>работа со схемами</w:t>
            </w:r>
          </w:p>
        </w:tc>
      </w:tr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>выявлять авторскую позицию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Сочинение,</w:t>
            </w:r>
          </w:p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тестирование,</w:t>
            </w:r>
          </w:p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индивидуальные сообщения, отзывы</w:t>
            </w:r>
          </w:p>
        </w:tc>
      </w:tr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>выразительно читать изученные произведения (или их фрагменты), соблюдая нормы литературного произношения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Фронтальный опрос,</w:t>
            </w:r>
          </w:p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работа с текстами художественных произведений, анализ текста</w:t>
            </w:r>
          </w:p>
          <w:p w:rsidR="00C978E2" w:rsidRPr="009F26A9" w:rsidRDefault="00C978E2" w:rsidP="00C978E2">
            <w:pPr>
              <w:jc w:val="both"/>
            </w:pPr>
            <w:r w:rsidRPr="009F26A9">
              <w:rPr>
                <w:bCs/>
                <w:sz w:val="22"/>
                <w:szCs w:val="22"/>
              </w:rPr>
              <w:lastRenderedPageBreak/>
              <w:t xml:space="preserve"> самостоятельная внеаудиторная работа</w:t>
            </w:r>
          </w:p>
        </w:tc>
      </w:tr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lastRenderedPageBreak/>
              <w:t>аргументировано формулировать свое отношение к прочитанному произведению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Фронтальный опрос,</w:t>
            </w:r>
          </w:p>
          <w:p w:rsidR="00C978E2" w:rsidRPr="009F26A9" w:rsidRDefault="00C978E2" w:rsidP="00C978E2">
            <w:pPr>
              <w:jc w:val="both"/>
            </w:pPr>
            <w:r w:rsidRPr="009F26A9">
              <w:rPr>
                <w:bCs/>
                <w:sz w:val="22"/>
                <w:szCs w:val="22"/>
              </w:rPr>
              <w:t>письменные работы</w:t>
            </w:r>
          </w:p>
        </w:tc>
      </w:tr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>писать сочинения разных жанров на литературные темы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Эссе, описание портрета, описание картины, работа с текстами художественных произведений,</w:t>
            </w:r>
          </w:p>
          <w:p w:rsidR="00C978E2" w:rsidRPr="009F26A9" w:rsidRDefault="00C978E2" w:rsidP="00C978E2">
            <w:pPr>
              <w:jc w:val="both"/>
            </w:pPr>
            <w:r w:rsidRPr="009F26A9">
              <w:rPr>
                <w:bCs/>
                <w:sz w:val="22"/>
                <w:szCs w:val="22"/>
              </w:rPr>
              <w:t xml:space="preserve"> самостоятельная внеаудиторная работа</w:t>
            </w:r>
          </w:p>
        </w:tc>
      </w:tr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>создавать связный текст (устный и письменный) на необходимую тему с учетом норм русского литературного языка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Фронтальный опрос,</w:t>
            </w:r>
          </w:p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 xml:space="preserve"> работа с текстами художественных произведений,</w:t>
            </w:r>
          </w:p>
          <w:p w:rsidR="00C978E2" w:rsidRPr="009F26A9" w:rsidRDefault="00C978E2" w:rsidP="00C978E2">
            <w:pPr>
              <w:jc w:val="both"/>
            </w:pPr>
            <w:r w:rsidRPr="009F26A9">
              <w:rPr>
                <w:bCs/>
                <w:sz w:val="22"/>
                <w:szCs w:val="22"/>
              </w:rPr>
              <w:t xml:space="preserve"> самостоятельная внеаудиторная работа</w:t>
            </w:r>
          </w:p>
        </w:tc>
      </w:tr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>участвовать в диалоге или дискуссии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защита презентаций,</w:t>
            </w:r>
          </w:p>
          <w:p w:rsidR="00C978E2" w:rsidRPr="009F26A9" w:rsidRDefault="00C978E2" w:rsidP="00C978E2">
            <w:pPr>
              <w:jc w:val="both"/>
            </w:pPr>
            <w:r w:rsidRPr="009F26A9">
              <w:rPr>
                <w:bCs/>
                <w:sz w:val="22"/>
                <w:szCs w:val="22"/>
              </w:rPr>
              <w:t>рефератов, докладов</w:t>
            </w:r>
          </w:p>
        </w:tc>
      </w:tr>
    </w:tbl>
    <w:p w:rsidR="00C978E2" w:rsidRPr="009F26A9" w:rsidRDefault="00C978E2" w:rsidP="00C978E2">
      <w:pPr>
        <w:jc w:val="both"/>
        <w:rPr>
          <w:sz w:val="22"/>
          <w:szCs w:val="22"/>
        </w:rPr>
      </w:pPr>
    </w:p>
    <w:p w:rsidR="00C978E2" w:rsidRPr="009F26A9" w:rsidRDefault="00C978E2" w:rsidP="00C978E2">
      <w:pPr>
        <w:widowControl w:val="0"/>
        <w:suppressAutoHyphens/>
        <w:autoSpaceDE w:val="0"/>
        <w:autoSpaceDN w:val="0"/>
        <w:adjustRightInd w:val="0"/>
        <w:jc w:val="both"/>
        <w:rPr>
          <w:color w:val="333333"/>
          <w:sz w:val="22"/>
          <w:szCs w:val="22"/>
        </w:rPr>
      </w:pPr>
    </w:p>
    <w:p w:rsidR="00C978E2" w:rsidRPr="009F26A9" w:rsidRDefault="00C978E2" w:rsidP="00C978E2">
      <w:pPr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pStyle w:val="ac"/>
        <w:jc w:val="both"/>
        <w:rPr>
          <w:sz w:val="22"/>
          <w:szCs w:val="22"/>
        </w:rPr>
      </w:pPr>
    </w:p>
    <w:p w:rsidR="00C978E2" w:rsidRPr="009F26A9" w:rsidRDefault="00C978E2" w:rsidP="00C978E2">
      <w:pPr>
        <w:jc w:val="both"/>
        <w:rPr>
          <w:b/>
          <w:sz w:val="22"/>
          <w:szCs w:val="22"/>
        </w:rPr>
      </w:pPr>
      <w:r w:rsidRPr="009F26A9">
        <w:rPr>
          <w:sz w:val="22"/>
          <w:szCs w:val="22"/>
        </w:rPr>
        <w:br w:type="page"/>
      </w:r>
    </w:p>
    <w:p w:rsidR="00C978E2" w:rsidRPr="007C0E01" w:rsidRDefault="00C978E2" w:rsidP="007C0E01">
      <w:pPr>
        <w:ind w:left="5387"/>
        <w:jc w:val="right"/>
        <w:rPr>
          <w:b/>
          <w:szCs w:val="22"/>
        </w:rPr>
      </w:pPr>
      <w:r w:rsidRPr="007C0E01">
        <w:rPr>
          <w:b/>
          <w:szCs w:val="22"/>
        </w:rPr>
        <w:lastRenderedPageBreak/>
        <w:t>Приложение 1</w:t>
      </w:r>
    </w:p>
    <w:p w:rsidR="00C978E2" w:rsidRPr="009F26A9" w:rsidRDefault="00C978E2" w:rsidP="007C0E01">
      <w:pPr>
        <w:ind w:left="5387"/>
        <w:jc w:val="right"/>
        <w:rPr>
          <w:sz w:val="22"/>
          <w:szCs w:val="22"/>
        </w:rPr>
      </w:pPr>
      <w:r w:rsidRPr="009F26A9">
        <w:rPr>
          <w:sz w:val="22"/>
          <w:szCs w:val="22"/>
        </w:rPr>
        <w:t xml:space="preserve">к рабочей программе учебной дисциплины </w:t>
      </w:r>
    </w:p>
    <w:p w:rsidR="00C978E2" w:rsidRPr="009F26A9" w:rsidRDefault="00C978E2" w:rsidP="00C978E2">
      <w:pPr>
        <w:pStyle w:val="af"/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C978E2" w:rsidRPr="009F26A9" w:rsidRDefault="00C978E2" w:rsidP="00C978E2">
      <w:pPr>
        <w:pStyle w:val="af"/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F26A9">
        <w:rPr>
          <w:rFonts w:ascii="Times New Roman" w:hAnsi="Times New Roman" w:cs="Times New Roman"/>
          <w:sz w:val="22"/>
          <w:szCs w:val="22"/>
        </w:rPr>
        <w:t>Примерные темы рефератов</w:t>
      </w:r>
    </w:p>
    <w:p w:rsidR="00C978E2" w:rsidRPr="009F26A9" w:rsidRDefault="00C978E2" w:rsidP="00C978E2">
      <w:pPr>
        <w:pStyle w:val="a3"/>
        <w:spacing w:after="0"/>
        <w:ind w:firstLine="709"/>
        <w:jc w:val="both"/>
        <w:rPr>
          <w:sz w:val="22"/>
          <w:szCs w:val="22"/>
        </w:rPr>
      </w:pP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А.С. Пушкин – создатель русского литературного языка; роль Пушкина в развитии отечественной поэзии, прозы и драматургии.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Вольнолюбивая лирика А.С. Пушкина, ее связь с идеями декабристов («Вольность», «К Чаадаеву», «Деревня»).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Южные поэмы А.С. Пушкина, их идейно-художественные особенности, отражение в поэмах черт характера «современного человека».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Трагедия «Борис Годунов» А.С. Пушкина. Историческая концепция поэта и ее отражение в конфликте и сюжете произведения.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Декабристская тема в творчестве А.С. Пушкина («В Сибирь», «Арион», «Анчар»).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Тема духовной независимости поэта в стихотворных манифестах Пушкина («Поэт и толпа», «Поэт», «Поэту»).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Философская лирика поэта («Дар напрасный, дар случайный…», «Брожу ли я вдоль улиц шумных…»).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Роман «Евгений Онегин» А.С. Пушкина – первый русский реалистический роман, его социальная проблематика, система образов, особенности сюжета и композиции.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Патриотические стихотворения А.С. Пушкина («Клеветникам России», «Бородинская годовщина», «Перед гробницею святой»).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Сказки Пушкина, их проблематика и идейное содержание.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Значение творческого наследия А.С. Пушкина. Пушкин и наша современность.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Место и значение поэтов пушкинской «плеяды» в русской поэзии. Своеобразие поэзии Д.В. Давыдова, П.А. Вяземского, Е.А. Баратынского, А.А. Дельвига, Н.М. Языкова, Д.В. Веневитинова.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Тематика и своеобразие ранней лирики М.Ю. Лермонтова, ее жанры, особенности характера лирического героя.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Тема поэта и поэзии в творчестве М.Ю. Лермонтова («Смерть поэта», «Поэт», «Пророк»).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Развитие реалистических тенденций в лирике М.Ю. Лермонтова, взаимодействие лирического, драматического и эпического начал в лирике, ее жанровое многообразие.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Социально-философская сущность поэмы М.Ю. Лермонтова «Демон», диалектика добра и зла, бунта и гармонии, любви и ненависти, падения и возрождения в поэме.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«Герой нашего времени» как социально-психологический и философский роман М.Ю. Лермонтова, его структура, система образов.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А.В. Кольцов. Органическое единство лирического и эпического начал в песнях Кольцова, особенности их композиции и изобразительных средств.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Особенность творческого дарования Н.В. Гоголя и его поэтического видения мира. А.С. Пушкин о специфике таланта Гоголя.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Поэма «Мертвые души» Н.В. Гоголя, ее замысел, особенности жанра, сюжета и композиции. Роль образа Чичикова в развитии сюжета и раскрытии основного замысла произведения.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Основные черты русской классической литературы XIX в: национальная самобытность, гуманизм, жизнеутверждающий пафос, демократизм и народность.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Познавательная, нравственно-воспитательная и эстетическая роль русской литературы XIX в., ее мировое значение и актуальное звучание для современности.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Геополитика России: защита национально-государственных интересов страны в творчестве Л. Н. Толстого, Н. А. Некрасова, Ф. И. Тютчева.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Размежевание общественно-политических сил в 1860-е гг., полемика на страницах периодической печати. Журналы «Современник» и «Русское слово» и их роль в общественном движении.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Публицистическая и литературно-критическая деятельность Н.Г. Чернышевского, Н.А. Добролюбова и Д.И. Писарева.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Н.Г. Чернышевский. Общественно-политические и эстетические взгляды. Литературно-критическая деятельность Н.Г. Чернышевского.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lastRenderedPageBreak/>
        <w:t>Роман «Что делать?» Н.Г. Черн</w:t>
      </w:r>
      <w:r w:rsidR="007C0E01">
        <w:rPr>
          <w:sz w:val="22"/>
          <w:szCs w:val="22"/>
        </w:rPr>
        <w:t>ышевского, его социально-полити</w:t>
      </w:r>
      <w:r w:rsidRPr="009F26A9">
        <w:rPr>
          <w:sz w:val="22"/>
          <w:szCs w:val="22"/>
        </w:rPr>
        <w:t>ческий и философский характер, проблематика и идейное содержание. Теория «разумного эгоизма», ее привлекательность и неосуществимость.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Н.А. Некрасов – организатор и создатель нового «Современника».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Роман И.А. Гончарова «Обломов» как социально-психологический и философский роман.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«Записки охотника» И.С. Тургенева – история создания, проблематика и художественное своеобразие. В.Г. Белинский о «Записках».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Роман «Отцы и дети» И.С. Тургенева, его проблематика, идейное содержание и философский смысл. Основной конфликт романа и отражение в нем общественно-политической борьбы накануне и во время проведения реформ.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Образ Базарова как «переходный тип» «человека беспокойного и тоскующего» в романе И.С. Тургенева «Отцы и дети». Полемика вокруг романа. Д.И. Писарев, М.А. Антонович и Н.Н. Страхов об «Отцах и детях».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И.С. Тургенев «Стихотворения в прозе», тематика, основные мотивы и жанровое своеобразие.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Драма «Гроза» А.Н. Островского. Проблема личности и среды, родовой памяти и индивидуальной активности человека по отношению к нравственным законам старины.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Новаторский характер драматургии А.Н. Островского. Актуальность и злободневность проблем, затронутых в его произведениях.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Душа и природа в поэзии Ф.И. Тютчева.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Особенности любовной лирики Ф.И. Тютчева, ее драматическая напряженность («О, как убийственно мы любим…», «Последняя любовь», «Накануне годовщины 4 августа 1864 года» и др.).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Непосредственность художественного восприятия мира в лирике А.А. Фета («На заре ты ее не буди…», «Вечер» «Как беден наш язык!..» и др.).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Жанровое многообразие творчества А.К. Толстого. Основные мотивы лирики поэта («Средь шумного бала…», «Не ветер, вея с высоты…» и др.).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Общественно-политическая и культурная жизнь России 1870-х – начала 1880-х гг. Формирование идеологии революционного народничества.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М.Е. Салтыков-Щедрин – сотрудник и редактор «Современника» и «Отечественных записок».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«Сказки» М.Е. Салтыкова-Щедрина, их основные темы, фантастическая направленность, эзопов язык.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Роман Ф.М. Достоевского «Преступление и наказание», постановка и решение в нем проблем нравственного выбора и ответственности человека за судьбы мира.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Раскольников и его теория преступления. Сущность «наказания» заблудшей личности и ее путь к духовному возрождению в романе Ф.М. Достоевского «Преступление и наказание».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Н.С. Лесков и его сказания о правдоискателях и народных праведниках («Соборяне», «Очарованный странник», «Левша»).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«Война и мир» Л.Н. Толстого. Замысел, проблематика, композиция, система образов.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Духовные искания Л.Н. Толстого в романе «Анна Каренина».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Поиски положительного героя и идеалов А.П. Чехова в рассказах («Моя жизнь», «Дом с мезонином», «Попрыгунья»).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Новаторство чеховской драматургии.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Познавательная, нравственно-воспитательная и эстетическая роль русской литературы XIX в., ее мировое значение и актуальное звучание для современности.</w:t>
      </w:r>
    </w:p>
    <w:p w:rsidR="00C978E2" w:rsidRPr="009F26A9" w:rsidRDefault="00C978E2" w:rsidP="00C978E2">
      <w:pPr>
        <w:pStyle w:val="a3"/>
        <w:spacing w:after="0"/>
        <w:ind w:left="284" w:firstLine="709"/>
        <w:jc w:val="both"/>
        <w:rPr>
          <w:sz w:val="22"/>
          <w:szCs w:val="22"/>
        </w:rPr>
      </w:pP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Модернистские течения. Символизм и младосимволизм. Футуризм.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Мотивы бессмертия души в творчестве И.А. Бунина.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А.И. Куприн. Утверждение высоких нравственных идеалов русского народа в повестях писателя.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Нравственные и социальные искания героев И.С. Шмелева.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Концепция общества и человека в драматических произведениях М. Горького.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Автобиографические повести М. Горького «Детство», «В людях», «Мои университеты»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Идеалы служения обществу в трактовке В. Я. Брюсова.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Тема исторических судеб России в творчестве А.А. Блока.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Акмеизм как течение в литературе; представители акмеизма.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Судьба и Творчество М.И. Цветаевой.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lastRenderedPageBreak/>
        <w:t>Роман-эпопея М. Шолохова «Тихий Дон». Неповторимость изображения русского характера в романе.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Романы и повести о войне «Молодая гвардия» А. Фадеева, «Звезда» Э. Казакевича, «В окопах Сталинграда» В. Некрасова.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Советский исторический роман «Петр Первый» А. Толстого.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Сатирические романы и повести И. Ильфа и Е. Петрова.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Отражение трагических противоречий эпохи в творчестве А. Ахматовой, О. Мандельштама.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Развитие традиций русской народной культуры в поэзии 30-х годов А. Твардовского, М. Исаковского, П. Васильева.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Патриотическая поэзия и песни Великой Отечественной войны.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М.А. Шолохов – создатель эпической картины народной жизни в «Донских рассказах».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Военная тема в творчестве М. Шолохова.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Своеобразие композиции романа «Белая гвардия» М.А. Булгакова.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Трагедия изображения Гражданской войны в драматургии М.А. Булгакова («Дни Турбиных», «Бег» и др.).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Роман «Другие берега» В.В. Набокова как роман-воспоминание о России.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Ранняя лирика Б. Пастернака.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А. Твардовский «Василий Теркин». Книга про бойца – воплощение русского национального характера. И. Бунин о «Василии Теркине».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pacing w:val="-4"/>
          <w:sz w:val="22"/>
          <w:szCs w:val="22"/>
        </w:rPr>
      </w:pPr>
      <w:r w:rsidRPr="009F26A9">
        <w:rPr>
          <w:spacing w:val="-4"/>
          <w:sz w:val="22"/>
          <w:szCs w:val="22"/>
        </w:rPr>
        <w:t>Поэма А. Твардовского «Дом у дороги»: проблематика, образы героев.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«Лагерная» проза А. Солженицына «Архипелаг ГУЛАГ», романы «В круге первом», «Раковый корпус».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Философские романы Ч. Айтматова: «Буранный полустанок», «И дольше века длится день», «Плаха».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Изображение сложного пути советской интеллигенции в романах Ю. Бондарева «Берег», «Выбор», «Игра».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Философская фантастическая проза А. и Б. Стругацких.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Исторические романы Л. Бородина, В. Шукшина, В. Чивилихина, Б. Окуджавы.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Реалистическая сатира Ф. Искандера, В. Войновича, Б. Можаева, В. Белова, В. Крупина.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Неомодернистская и постмодернистская проза В. Ерофеева «Москва – Петушки».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Художественное освоение повседневного быта современного человека в «жестокой» прозе Т. Толстой, Л. Петрушевской, Л. Улицкой и др.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Изображение человека труда в поэтических произведениях Я. Смелякова, Б. Ручьева, Л. Татьяничевой и др.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Духовный мир русского человека в лирических стихах и поэмах Н. Рубцова.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Лирика поэтов фронтового поколения М. Дудина, С.</w:t>
      </w:r>
      <w:r w:rsidR="00BE1FD6">
        <w:rPr>
          <w:sz w:val="22"/>
          <w:szCs w:val="22"/>
        </w:rPr>
        <w:t xml:space="preserve"> Орлова, </w:t>
      </w:r>
      <w:r w:rsidRPr="009F26A9">
        <w:rPr>
          <w:sz w:val="22"/>
          <w:szCs w:val="22"/>
        </w:rPr>
        <w:t>Б. Слуцкого и др.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Эпическое осмысление Отечественной войны в романе В. Гроссмана «Жизнь и судьба».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Философско-притчевое повествование о войне в повестях В. Быкова «Сотников», «Обелиск», «Знак беды».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Многообразие народных характеров творчестве В. Шукшина.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Ранние рассказы А.Солженицына: «Один день Ивана Денисовича», «Матренин двор».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Поэзия 60-х гг. ХХ века.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Н. Рубцов. Развитие есенинских традиций в книгах «Звезда полей», «Душа хранит», «Сосен шум», «Зеленые цветы» и др.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Нобелевская лекция И. Бродского – его поэтическое кредо.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Книги стихов И. Бродского «Часть речи», «Конец прекрасной эпохи», «Урания» и др.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Социально-психологические драмы А. Арбузова «Иркутская история», «Сказки старого Арбата», «Жестокие игры».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Театр А. Вампилова: «Старший сын», «Утиная охота», «Провинциальные анекдоты», «Прошлым летом в Чулимске».</w:t>
      </w:r>
    </w:p>
    <w:p w:rsidR="00C978E2" w:rsidRPr="007C0E01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7C0E01">
        <w:rPr>
          <w:sz w:val="22"/>
          <w:szCs w:val="22"/>
        </w:rPr>
        <w:t>Условно-метафорические романы В. Пелевина «Жизнь насекомых» и «Чапаев и пустота».</w:t>
      </w:r>
    </w:p>
    <w:p w:rsidR="00C978E2" w:rsidRPr="007C0E01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7C0E01">
        <w:rPr>
          <w:sz w:val="22"/>
          <w:szCs w:val="22"/>
        </w:rPr>
        <w:t>Литературная критика середины 80–90 гг. ХХ в.</w:t>
      </w:r>
    </w:p>
    <w:p w:rsidR="00C978E2" w:rsidRPr="007C0E01" w:rsidRDefault="00C978E2" w:rsidP="00C978E2">
      <w:pPr>
        <w:pStyle w:val="210"/>
        <w:numPr>
          <w:ilvl w:val="0"/>
          <w:numId w:val="11"/>
        </w:numPr>
        <w:spacing w:after="0" w:line="240" w:lineRule="auto"/>
        <w:ind w:left="284"/>
        <w:jc w:val="both"/>
        <w:rPr>
          <w:sz w:val="22"/>
          <w:szCs w:val="22"/>
        </w:rPr>
      </w:pPr>
      <w:r w:rsidRPr="007C0E01">
        <w:rPr>
          <w:sz w:val="22"/>
          <w:szCs w:val="22"/>
        </w:rPr>
        <w:t>Развитие жанра детектива в конце ХХ в.</w:t>
      </w:r>
    </w:p>
    <w:p w:rsidR="00C978E2" w:rsidRPr="009F26A9" w:rsidRDefault="00C978E2" w:rsidP="00C978E2">
      <w:pPr>
        <w:pStyle w:val="5"/>
        <w:spacing w:before="0" w:after="0"/>
        <w:jc w:val="both"/>
        <w:rPr>
          <w:rFonts w:ascii="Times New Roman" w:hAnsi="Times New Roman"/>
          <w:i w:val="0"/>
          <w:sz w:val="22"/>
          <w:szCs w:val="22"/>
        </w:rPr>
      </w:pPr>
    </w:p>
    <w:p w:rsidR="00036821" w:rsidRPr="009F26A9" w:rsidRDefault="00036821" w:rsidP="00C978E2">
      <w:pPr>
        <w:jc w:val="both"/>
        <w:rPr>
          <w:sz w:val="22"/>
          <w:szCs w:val="22"/>
        </w:rPr>
      </w:pPr>
    </w:p>
    <w:sectPr w:rsidR="00036821" w:rsidRPr="009F26A9" w:rsidSect="00036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5E37" w:rsidRDefault="000D5E37" w:rsidP="00BC17EA">
      <w:r>
        <w:separator/>
      </w:r>
    </w:p>
  </w:endnote>
  <w:endnote w:type="continuationSeparator" w:id="0">
    <w:p w:rsidR="000D5E37" w:rsidRDefault="000D5E37" w:rsidP="00BC17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agmaticaC">
    <w:altName w:val="Courier New"/>
    <w:charset w:val="00"/>
    <w:family w:val="decorative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àìè â 2006 ãîäó ïðîãðàììû ïî ôè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659" w:rsidRDefault="00EA2A9D" w:rsidP="00A559C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C44659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44659" w:rsidRDefault="00C44659" w:rsidP="00A559CA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82044512"/>
      <w:docPartObj>
        <w:docPartGallery w:val="Page Numbers (Bottom of Page)"/>
        <w:docPartUnique/>
      </w:docPartObj>
    </w:sdtPr>
    <w:sdtContent>
      <w:p w:rsidR="00C44659" w:rsidRDefault="00EA2A9D">
        <w:pPr>
          <w:pStyle w:val="a5"/>
          <w:jc w:val="center"/>
        </w:pPr>
        <w:r>
          <w:fldChar w:fldCharType="begin"/>
        </w:r>
        <w:r w:rsidR="00C44659">
          <w:instrText>PAGE   \* MERGEFORMAT</w:instrText>
        </w:r>
        <w:r>
          <w:fldChar w:fldCharType="separate"/>
        </w:r>
        <w:r w:rsidR="00E61EEB">
          <w:rPr>
            <w:noProof/>
          </w:rPr>
          <w:t>3</w:t>
        </w:r>
        <w:r>
          <w:fldChar w:fldCharType="end"/>
        </w:r>
      </w:p>
    </w:sdtContent>
  </w:sdt>
  <w:p w:rsidR="00C44659" w:rsidRDefault="00C44659" w:rsidP="00A559CA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5E37" w:rsidRDefault="000D5E37" w:rsidP="00BC17EA">
      <w:r>
        <w:separator/>
      </w:r>
    </w:p>
  </w:footnote>
  <w:footnote w:type="continuationSeparator" w:id="0">
    <w:p w:rsidR="000D5E37" w:rsidRDefault="000D5E37" w:rsidP="00BC17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11C2D03"/>
    <w:multiLevelType w:val="hybridMultilevel"/>
    <w:tmpl w:val="0B7E5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35227C"/>
    <w:multiLevelType w:val="hybridMultilevel"/>
    <w:tmpl w:val="5D4489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7C061E3"/>
    <w:multiLevelType w:val="hybridMultilevel"/>
    <w:tmpl w:val="16587BCE"/>
    <w:lvl w:ilvl="0" w:tplc="F7480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167224"/>
    <w:multiLevelType w:val="multilevel"/>
    <w:tmpl w:val="156881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DD8261C"/>
    <w:multiLevelType w:val="hybridMultilevel"/>
    <w:tmpl w:val="71D68D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F4B34C7"/>
    <w:multiLevelType w:val="multilevel"/>
    <w:tmpl w:val="D76014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FC212D8"/>
    <w:multiLevelType w:val="hybridMultilevel"/>
    <w:tmpl w:val="A810F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C218CF"/>
    <w:multiLevelType w:val="multilevel"/>
    <w:tmpl w:val="FBC8EA3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0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6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1A745F8"/>
    <w:multiLevelType w:val="hybridMultilevel"/>
    <w:tmpl w:val="208E36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86A2E50"/>
    <w:multiLevelType w:val="multilevel"/>
    <w:tmpl w:val="F9BC2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812EF4"/>
    <w:multiLevelType w:val="hybridMultilevel"/>
    <w:tmpl w:val="3530D9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1721B17"/>
    <w:multiLevelType w:val="hybridMultilevel"/>
    <w:tmpl w:val="144ABF82"/>
    <w:lvl w:ilvl="0" w:tplc="F7480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3073C5"/>
    <w:multiLevelType w:val="hybridMultilevel"/>
    <w:tmpl w:val="5300A83A"/>
    <w:lvl w:ilvl="0" w:tplc="46FCA4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7E1A93"/>
    <w:multiLevelType w:val="multilevel"/>
    <w:tmpl w:val="789C867C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0B76A37"/>
    <w:multiLevelType w:val="hybridMultilevel"/>
    <w:tmpl w:val="088AF128"/>
    <w:lvl w:ilvl="0" w:tplc="FA927EDC">
      <w:start w:val="1"/>
      <w:numFmt w:val="bullet"/>
      <w:lvlText w:val=""/>
      <w:lvlJc w:val="left"/>
      <w:pPr>
        <w:tabs>
          <w:tab w:val="num" w:pos="1461"/>
        </w:tabs>
        <w:ind w:left="146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69C0AF3"/>
    <w:multiLevelType w:val="hybridMultilevel"/>
    <w:tmpl w:val="71D68D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86E6AEA"/>
    <w:multiLevelType w:val="multilevel"/>
    <w:tmpl w:val="F84039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0">
    <w:nsid w:val="511D0969"/>
    <w:multiLevelType w:val="multilevel"/>
    <w:tmpl w:val="715E98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3BE6336"/>
    <w:multiLevelType w:val="hybridMultilevel"/>
    <w:tmpl w:val="70A86DBA"/>
    <w:lvl w:ilvl="0" w:tplc="0338DD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57175F"/>
    <w:multiLevelType w:val="multilevel"/>
    <w:tmpl w:val="1944B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>
    <w:nsid w:val="5DD75419"/>
    <w:multiLevelType w:val="hybridMultilevel"/>
    <w:tmpl w:val="F2FE9E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EA82251"/>
    <w:multiLevelType w:val="hybridMultilevel"/>
    <w:tmpl w:val="71D68D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5360218"/>
    <w:multiLevelType w:val="multilevel"/>
    <w:tmpl w:val="E91090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641299D"/>
    <w:multiLevelType w:val="hybridMultilevel"/>
    <w:tmpl w:val="40CA0962"/>
    <w:lvl w:ilvl="0" w:tplc="FA927EDC">
      <w:start w:val="1"/>
      <w:numFmt w:val="bullet"/>
      <w:lvlText w:val=""/>
      <w:lvlJc w:val="left"/>
      <w:pPr>
        <w:tabs>
          <w:tab w:val="num" w:pos="2388"/>
        </w:tabs>
        <w:ind w:left="2388" w:hanging="360"/>
      </w:pPr>
      <w:rPr>
        <w:rFonts w:ascii="Symbol" w:hAnsi="Symbol" w:hint="default"/>
        <w:color w:val="auto"/>
      </w:rPr>
    </w:lvl>
    <w:lvl w:ilvl="1" w:tplc="FA927EDC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27">
    <w:nsid w:val="670B5678"/>
    <w:multiLevelType w:val="hybridMultilevel"/>
    <w:tmpl w:val="0DD880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4572AF"/>
    <w:multiLevelType w:val="hybridMultilevel"/>
    <w:tmpl w:val="E10E5F46"/>
    <w:lvl w:ilvl="0" w:tplc="EBCA6D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7A539F4"/>
    <w:multiLevelType w:val="multilevel"/>
    <w:tmpl w:val="303E1E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8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256" w:hanging="1800"/>
      </w:pPr>
      <w:rPr>
        <w:rFonts w:hint="default"/>
        <w:b/>
      </w:rPr>
    </w:lvl>
  </w:abstractNum>
  <w:num w:numId="1">
    <w:abstractNumId w:val="2"/>
  </w:num>
  <w:num w:numId="2">
    <w:abstractNumId w:val="17"/>
  </w:num>
  <w:num w:numId="3">
    <w:abstractNumId w:val="26"/>
  </w:num>
  <w:num w:numId="4">
    <w:abstractNumId w:val="0"/>
  </w:num>
  <w:num w:numId="5">
    <w:abstractNumId w:val="1"/>
  </w:num>
  <w:num w:numId="6">
    <w:abstractNumId w:val="15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</w:num>
  <w:num w:numId="10">
    <w:abstractNumId w:val="4"/>
  </w:num>
  <w:num w:numId="11">
    <w:abstractNumId w:val="18"/>
  </w:num>
  <w:num w:numId="12">
    <w:abstractNumId w:val="19"/>
  </w:num>
  <w:num w:numId="13">
    <w:abstractNumId w:val="24"/>
  </w:num>
  <w:num w:numId="14">
    <w:abstractNumId w:val="6"/>
  </w:num>
  <w:num w:numId="15">
    <w:abstractNumId w:val="8"/>
  </w:num>
  <w:num w:numId="16">
    <w:abstractNumId w:val="16"/>
  </w:num>
  <w:num w:numId="17">
    <w:abstractNumId w:val="20"/>
  </w:num>
  <w:num w:numId="18">
    <w:abstractNumId w:val="10"/>
  </w:num>
  <w:num w:numId="19">
    <w:abstractNumId w:val="25"/>
  </w:num>
  <w:num w:numId="20">
    <w:abstractNumId w:val="7"/>
  </w:num>
  <w:num w:numId="21">
    <w:abstractNumId w:val="14"/>
  </w:num>
  <w:num w:numId="22">
    <w:abstractNumId w:val="9"/>
  </w:num>
  <w:num w:numId="23">
    <w:abstractNumId w:val="22"/>
  </w:num>
  <w:num w:numId="24">
    <w:abstractNumId w:val="29"/>
  </w:num>
  <w:num w:numId="25">
    <w:abstractNumId w:val="5"/>
  </w:num>
  <w:num w:numId="26">
    <w:abstractNumId w:val="27"/>
  </w:num>
  <w:num w:numId="27">
    <w:abstractNumId w:val="11"/>
  </w:num>
  <w:num w:numId="28">
    <w:abstractNumId w:val="21"/>
  </w:num>
  <w:num w:numId="29">
    <w:abstractNumId w:val="3"/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78E2"/>
    <w:rsid w:val="00036821"/>
    <w:rsid w:val="0009789A"/>
    <w:rsid w:val="000A4CC1"/>
    <w:rsid w:val="000A69DE"/>
    <w:rsid w:val="000D5E37"/>
    <w:rsid w:val="000F0614"/>
    <w:rsid w:val="0010316E"/>
    <w:rsid w:val="00145981"/>
    <w:rsid w:val="001B50DF"/>
    <w:rsid w:val="001F3B0E"/>
    <w:rsid w:val="001F4B9D"/>
    <w:rsid w:val="002A6B74"/>
    <w:rsid w:val="003520B4"/>
    <w:rsid w:val="003B43F5"/>
    <w:rsid w:val="00407805"/>
    <w:rsid w:val="00491010"/>
    <w:rsid w:val="004D025F"/>
    <w:rsid w:val="004D5DF2"/>
    <w:rsid w:val="004D7255"/>
    <w:rsid w:val="004E7E5B"/>
    <w:rsid w:val="00555A30"/>
    <w:rsid w:val="005659D6"/>
    <w:rsid w:val="0059121B"/>
    <w:rsid w:val="005B74ED"/>
    <w:rsid w:val="005C65F3"/>
    <w:rsid w:val="00634F2C"/>
    <w:rsid w:val="006B0DFC"/>
    <w:rsid w:val="00740E7D"/>
    <w:rsid w:val="007519F5"/>
    <w:rsid w:val="0077119D"/>
    <w:rsid w:val="007A42FC"/>
    <w:rsid w:val="007C0E01"/>
    <w:rsid w:val="007D1D5D"/>
    <w:rsid w:val="008A3B51"/>
    <w:rsid w:val="008B6657"/>
    <w:rsid w:val="0090738D"/>
    <w:rsid w:val="009113E2"/>
    <w:rsid w:val="00970D39"/>
    <w:rsid w:val="009A32E6"/>
    <w:rsid w:val="009E1907"/>
    <w:rsid w:val="009F26A9"/>
    <w:rsid w:val="00A5137C"/>
    <w:rsid w:val="00A559CA"/>
    <w:rsid w:val="00B553E7"/>
    <w:rsid w:val="00B55885"/>
    <w:rsid w:val="00B6478C"/>
    <w:rsid w:val="00BA77DD"/>
    <w:rsid w:val="00BC17EA"/>
    <w:rsid w:val="00BE1FD6"/>
    <w:rsid w:val="00C44659"/>
    <w:rsid w:val="00C866F9"/>
    <w:rsid w:val="00C978E2"/>
    <w:rsid w:val="00CB0255"/>
    <w:rsid w:val="00DC2116"/>
    <w:rsid w:val="00E05C70"/>
    <w:rsid w:val="00E11D66"/>
    <w:rsid w:val="00E17969"/>
    <w:rsid w:val="00E61EEB"/>
    <w:rsid w:val="00E7316B"/>
    <w:rsid w:val="00E8731E"/>
    <w:rsid w:val="00EA2A9D"/>
    <w:rsid w:val="00F07AC3"/>
    <w:rsid w:val="00F1774F"/>
    <w:rsid w:val="00F270BB"/>
    <w:rsid w:val="00F558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8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978E2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A559CA"/>
    <w:pPr>
      <w:keepNext/>
      <w:spacing w:before="240" w:after="60"/>
      <w:ind w:firstLine="567"/>
      <w:outlineLvl w:val="1"/>
    </w:pPr>
    <w:rPr>
      <w:b/>
      <w:i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A559CA"/>
    <w:pPr>
      <w:keepNext/>
      <w:spacing w:before="240" w:after="60"/>
      <w:outlineLvl w:val="2"/>
    </w:pPr>
    <w:rPr>
      <w:rFonts w:ascii="Cambria" w:hAnsi="Cambria"/>
      <w:b/>
      <w:bCs/>
      <w:color w:val="000000"/>
      <w:sz w:val="26"/>
      <w:szCs w:val="26"/>
    </w:rPr>
  </w:style>
  <w:style w:type="paragraph" w:styleId="5">
    <w:name w:val="heading 5"/>
    <w:basedOn w:val="a"/>
    <w:next w:val="a"/>
    <w:link w:val="50"/>
    <w:unhideWhenUsed/>
    <w:qFormat/>
    <w:rsid w:val="00C978E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59CA"/>
    <w:pPr>
      <w:spacing w:before="240" w:after="60"/>
      <w:outlineLvl w:val="5"/>
    </w:pPr>
    <w:rPr>
      <w:rFonts w:ascii="Calibri" w:hAnsi="Calibri"/>
      <w:b/>
      <w:bCs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78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C978E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a3">
    <w:name w:val="Body Text"/>
    <w:basedOn w:val="a"/>
    <w:link w:val="a4"/>
    <w:rsid w:val="00C978E2"/>
    <w:pPr>
      <w:spacing w:after="120"/>
    </w:pPr>
  </w:style>
  <w:style w:type="character" w:customStyle="1" w:styleId="a4">
    <w:name w:val="Основной текст Знак"/>
    <w:basedOn w:val="a0"/>
    <w:link w:val="a3"/>
    <w:rsid w:val="00C978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C978E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978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C978E2"/>
  </w:style>
  <w:style w:type="paragraph" w:styleId="a8">
    <w:name w:val="List"/>
    <w:basedOn w:val="a"/>
    <w:rsid w:val="00C978E2"/>
    <w:pPr>
      <w:ind w:left="283" w:hanging="283"/>
    </w:pPr>
    <w:rPr>
      <w:rFonts w:ascii="Arial" w:hAnsi="Arial" w:cs="Wingdings"/>
      <w:szCs w:val="28"/>
      <w:lang w:eastAsia="ar-SA"/>
    </w:rPr>
  </w:style>
  <w:style w:type="paragraph" w:styleId="a9">
    <w:name w:val="Body Text Indent"/>
    <w:basedOn w:val="a"/>
    <w:link w:val="aa"/>
    <w:rsid w:val="00C978E2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C978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C978E2"/>
    <w:rPr>
      <w:color w:val="0000FF"/>
      <w:u w:val="single"/>
    </w:rPr>
  </w:style>
  <w:style w:type="paragraph" w:customStyle="1" w:styleId="11">
    <w:name w:val="Без интервала1"/>
    <w:rsid w:val="00C978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 Spacing"/>
    <w:link w:val="ad"/>
    <w:uiPriority w:val="1"/>
    <w:qFormat/>
    <w:rsid w:val="00C978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Основной текст_"/>
    <w:basedOn w:val="a0"/>
    <w:link w:val="21"/>
    <w:rsid w:val="00C978E2"/>
    <w:rPr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ae"/>
    <w:rsid w:val="00C978E2"/>
    <w:pPr>
      <w:shd w:val="clear" w:color="auto" w:fill="FFFFFF"/>
      <w:spacing w:after="5160" w:line="274" w:lineRule="exact"/>
      <w:ind w:hanging="280"/>
      <w:jc w:val="center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af">
    <w:name w:val="параграф"/>
    <w:basedOn w:val="a"/>
    <w:rsid w:val="00C978E2"/>
    <w:pPr>
      <w:autoSpaceDE w:val="0"/>
      <w:spacing w:line="236" w:lineRule="atLeast"/>
      <w:jc w:val="center"/>
    </w:pPr>
    <w:rPr>
      <w:rFonts w:ascii="PragmaticaC" w:hAnsi="PragmaticaC" w:cs="Wingdings"/>
      <w:b/>
      <w:bCs/>
      <w:sz w:val="20"/>
      <w:szCs w:val="20"/>
    </w:rPr>
  </w:style>
  <w:style w:type="paragraph" w:customStyle="1" w:styleId="210">
    <w:name w:val="Основной текст 21"/>
    <w:basedOn w:val="a"/>
    <w:rsid w:val="00C978E2"/>
    <w:pPr>
      <w:spacing w:after="120" w:line="480" w:lineRule="auto"/>
    </w:pPr>
  </w:style>
  <w:style w:type="character" w:customStyle="1" w:styleId="20">
    <w:name w:val="Заголовок 2 Знак"/>
    <w:basedOn w:val="a0"/>
    <w:link w:val="2"/>
    <w:rsid w:val="00A559CA"/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30">
    <w:name w:val="Заголовок 3 Знак"/>
    <w:basedOn w:val="a0"/>
    <w:link w:val="3"/>
    <w:uiPriority w:val="9"/>
    <w:rsid w:val="00A559CA"/>
    <w:rPr>
      <w:rFonts w:ascii="Cambria" w:eastAsia="Times New Roman" w:hAnsi="Cambria" w:cs="Times New Roman"/>
      <w:b/>
      <w:bCs/>
      <w:color w:val="000000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559CA"/>
    <w:rPr>
      <w:rFonts w:ascii="Calibri" w:eastAsia="Times New Roman" w:hAnsi="Calibri" w:cs="Times New Roman"/>
      <w:b/>
      <w:bCs/>
      <w:color w:val="000000"/>
      <w:lang w:eastAsia="ru-RU"/>
    </w:rPr>
  </w:style>
  <w:style w:type="character" w:customStyle="1" w:styleId="af0">
    <w:name w:val="Основной текст + Полужирный"/>
    <w:basedOn w:val="ae"/>
    <w:rsid w:val="00A559CA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A559C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A559CA"/>
    <w:pPr>
      <w:shd w:val="clear" w:color="auto" w:fill="FFFFFF"/>
      <w:spacing w:line="0" w:lineRule="atLeast"/>
    </w:pPr>
    <w:rPr>
      <w:sz w:val="23"/>
      <w:szCs w:val="23"/>
      <w:lang w:eastAsia="en-US"/>
    </w:rPr>
  </w:style>
  <w:style w:type="paragraph" w:customStyle="1" w:styleId="Default">
    <w:name w:val="Default"/>
    <w:rsid w:val="00A559CA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paragraph" w:customStyle="1" w:styleId="FR1">
    <w:name w:val="FR1"/>
    <w:rsid w:val="00A559CA"/>
    <w:pPr>
      <w:suppressAutoHyphens/>
      <w:spacing w:after="0" w:line="240" w:lineRule="auto"/>
      <w:ind w:left="360" w:right="400"/>
      <w:jc w:val="center"/>
    </w:pPr>
    <w:rPr>
      <w:rFonts w:ascii="Arial Narrow" w:eastAsia="Times New Roman" w:hAnsi="Arial Narrow" w:cs="Times New Roman"/>
      <w:sz w:val="32"/>
      <w:szCs w:val="20"/>
    </w:rPr>
  </w:style>
  <w:style w:type="character" w:customStyle="1" w:styleId="22">
    <w:name w:val="Заголовок №2_"/>
    <w:basedOn w:val="a0"/>
    <w:link w:val="23"/>
    <w:rsid w:val="00A559C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3">
    <w:name w:val="Заголовок №2"/>
    <w:basedOn w:val="a"/>
    <w:link w:val="22"/>
    <w:rsid w:val="00A559CA"/>
    <w:pPr>
      <w:shd w:val="clear" w:color="auto" w:fill="FFFFFF"/>
      <w:spacing w:before="5160" w:after="360" w:line="0" w:lineRule="atLeast"/>
      <w:jc w:val="center"/>
      <w:outlineLvl w:val="1"/>
    </w:pPr>
    <w:rPr>
      <w:sz w:val="27"/>
      <w:szCs w:val="27"/>
      <w:lang w:eastAsia="en-US"/>
    </w:rPr>
  </w:style>
  <w:style w:type="character" w:customStyle="1" w:styleId="24">
    <w:name w:val="Основной текст (2)_"/>
    <w:basedOn w:val="a0"/>
    <w:link w:val="25"/>
    <w:rsid w:val="00A559C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A559CA"/>
    <w:pPr>
      <w:shd w:val="clear" w:color="auto" w:fill="FFFFFF"/>
      <w:spacing w:before="360" w:after="6180" w:line="0" w:lineRule="atLeast"/>
      <w:ind w:hanging="360"/>
      <w:jc w:val="center"/>
    </w:pPr>
    <w:rPr>
      <w:sz w:val="23"/>
      <w:szCs w:val="23"/>
      <w:lang w:eastAsia="en-US"/>
    </w:rPr>
  </w:style>
  <w:style w:type="character" w:customStyle="1" w:styleId="af1">
    <w:name w:val="Колонтитул_"/>
    <w:basedOn w:val="a0"/>
    <w:link w:val="af2"/>
    <w:rsid w:val="00A559C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2">
    <w:name w:val="Колонтитул"/>
    <w:basedOn w:val="a"/>
    <w:link w:val="af1"/>
    <w:rsid w:val="00A559CA"/>
    <w:pPr>
      <w:shd w:val="clear" w:color="auto" w:fill="FFFFFF"/>
    </w:pPr>
    <w:rPr>
      <w:sz w:val="20"/>
      <w:szCs w:val="20"/>
      <w:lang w:eastAsia="en-US"/>
    </w:rPr>
  </w:style>
  <w:style w:type="character" w:customStyle="1" w:styleId="11pt">
    <w:name w:val="Колонтитул + 11 pt"/>
    <w:basedOn w:val="af1"/>
    <w:rsid w:val="00A559CA"/>
    <w:rPr>
      <w:rFonts w:ascii="Times New Roman" w:eastAsia="Times New Roman" w:hAnsi="Times New Roman" w:cs="Times New Roman"/>
      <w:spacing w:val="0"/>
      <w:sz w:val="22"/>
      <w:szCs w:val="22"/>
      <w:shd w:val="clear" w:color="auto" w:fill="FFFFFF"/>
    </w:rPr>
  </w:style>
  <w:style w:type="character" w:customStyle="1" w:styleId="12">
    <w:name w:val="Заголовок №1_"/>
    <w:basedOn w:val="a0"/>
    <w:link w:val="13"/>
    <w:rsid w:val="00A559CA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paragraph" w:customStyle="1" w:styleId="13">
    <w:name w:val="Заголовок №1"/>
    <w:basedOn w:val="a"/>
    <w:link w:val="12"/>
    <w:rsid w:val="00A559CA"/>
    <w:pPr>
      <w:shd w:val="clear" w:color="auto" w:fill="FFFFFF"/>
      <w:spacing w:after="60" w:line="0" w:lineRule="atLeast"/>
      <w:jc w:val="both"/>
      <w:outlineLvl w:val="0"/>
    </w:pPr>
    <w:rPr>
      <w:sz w:val="29"/>
      <w:szCs w:val="29"/>
      <w:lang w:eastAsia="en-US"/>
    </w:rPr>
  </w:style>
  <w:style w:type="character" w:customStyle="1" w:styleId="31">
    <w:name w:val="Основной текст (3)_"/>
    <w:basedOn w:val="a0"/>
    <w:link w:val="32"/>
    <w:rsid w:val="00A559CA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559CA"/>
    <w:pPr>
      <w:shd w:val="clear" w:color="auto" w:fill="FFFFFF"/>
      <w:spacing w:before="60" w:line="0" w:lineRule="atLeast"/>
    </w:pPr>
    <w:rPr>
      <w:sz w:val="17"/>
      <w:szCs w:val="17"/>
      <w:lang w:eastAsia="en-US"/>
    </w:rPr>
  </w:style>
  <w:style w:type="character" w:customStyle="1" w:styleId="4">
    <w:name w:val="Основной текст (4)_"/>
    <w:basedOn w:val="a0"/>
    <w:link w:val="40"/>
    <w:rsid w:val="00A559C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A559CA"/>
    <w:pPr>
      <w:shd w:val="clear" w:color="auto" w:fill="FFFFFF"/>
      <w:spacing w:before="420" w:line="0" w:lineRule="atLeast"/>
    </w:pPr>
    <w:rPr>
      <w:sz w:val="27"/>
      <w:szCs w:val="27"/>
      <w:lang w:eastAsia="en-US"/>
    </w:rPr>
  </w:style>
  <w:style w:type="character" w:customStyle="1" w:styleId="213pt">
    <w:name w:val="Основной текст (2) + 13 pt;Не полужирный"/>
    <w:basedOn w:val="24"/>
    <w:rsid w:val="00A559C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3">
    <w:name w:val="Заголовок №3_"/>
    <w:basedOn w:val="a0"/>
    <w:link w:val="34"/>
    <w:rsid w:val="00A559C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4">
    <w:name w:val="Заголовок №3"/>
    <w:basedOn w:val="a"/>
    <w:link w:val="33"/>
    <w:rsid w:val="00A559CA"/>
    <w:pPr>
      <w:shd w:val="clear" w:color="auto" w:fill="FFFFFF"/>
      <w:spacing w:after="60" w:line="0" w:lineRule="atLeast"/>
      <w:outlineLvl w:val="2"/>
    </w:pPr>
    <w:rPr>
      <w:sz w:val="23"/>
      <w:szCs w:val="23"/>
      <w:lang w:eastAsia="en-US"/>
    </w:rPr>
  </w:style>
  <w:style w:type="character" w:customStyle="1" w:styleId="7">
    <w:name w:val="Основной текст (7)_"/>
    <w:basedOn w:val="a0"/>
    <w:link w:val="70"/>
    <w:rsid w:val="00A559C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A559CA"/>
    <w:pPr>
      <w:shd w:val="clear" w:color="auto" w:fill="FFFFFF"/>
      <w:spacing w:line="274" w:lineRule="exact"/>
      <w:jc w:val="center"/>
    </w:pPr>
    <w:rPr>
      <w:sz w:val="23"/>
      <w:szCs w:val="23"/>
      <w:lang w:eastAsia="en-US"/>
    </w:rPr>
  </w:style>
  <w:style w:type="character" w:customStyle="1" w:styleId="61">
    <w:name w:val="Основной текст (6)_"/>
    <w:basedOn w:val="a0"/>
    <w:link w:val="62"/>
    <w:rsid w:val="00A559C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A559CA"/>
    <w:pPr>
      <w:shd w:val="clear" w:color="auto" w:fill="FFFFFF"/>
      <w:spacing w:line="0" w:lineRule="atLeast"/>
    </w:pPr>
    <w:rPr>
      <w:sz w:val="20"/>
      <w:szCs w:val="20"/>
      <w:lang w:eastAsia="en-US"/>
    </w:rPr>
  </w:style>
  <w:style w:type="character" w:customStyle="1" w:styleId="53">
    <w:name w:val="Основной текст (5) + Полужирный"/>
    <w:basedOn w:val="51"/>
    <w:rsid w:val="00A559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26">
    <w:name w:val="Подпись к таблице (2)_"/>
    <w:basedOn w:val="a0"/>
    <w:link w:val="27"/>
    <w:rsid w:val="00A559C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7">
    <w:name w:val="Подпись к таблице (2)"/>
    <w:basedOn w:val="a"/>
    <w:link w:val="26"/>
    <w:rsid w:val="00A559CA"/>
    <w:pPr>
      <w:shd w:val="clear" w:color="auto" w:fill="FFFFFF"/>
      <w:spacing w:line="0" w:lineRule="atLeast"/>
    </w:pPr>
    <w:rPr>
      <w:sz w:val="23"/>
      <w:szCs w:val="23"/>
      <w:lang w:eastAsia="en-US"/>
    </w:rPr>
  </w:style>
  <w:style w:type="character" w:customStyle="1" w:styleId="14">
    <w:name w:val="Основной текст1"/>
    <w:basedOn w:val="ae"/>
    <w:rsid w:val="00A559CA"/>
    <w:rPr>
      <w:sz w:val="23"/>
      <w:szCs w:val="23"/>
      <w:shd w:val="clear" w:color="auto" w:fill="FFFFFF"/>
    </w:rPr>
  </w:style>
  <w:style w:type="character" w:customStyle="1" w:styleId="af3">
    <w:name w:val="Подпись к таблице_"/>
    <w:basedOn w:val="a0"/>
    <w:link w:val="af4"/>
    <w:rsid w:val="00A559C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af4">
    <w:name w:val="Подпись к таблице"/>
    <w:basedOn w:val="a"/>
    <w:link w:val="af3"/>
    <w:rsid w:val="00A559CA"/>
    <w:pPr>
      <w:shd w:val="clear" w:color="auto" w:fill="FFFFFF"/>
      <w:spacing w:line="274" w:lineRule="exact"/>
    </w:pPr>
    <w:rPr>
      <w:sz w:val="23"/>
      <w:szCs w:val="23"/>
      <w:lang w:eastAsia="en-US"/>
    </w:rPr>
  </w:style>
  <w:style w:type="character" w:customStyle="1" w:styleId="35">
    <w:name w:val="Заголовок №3 + Не полужирный"/>
    <w:basedOn w:val="33"/>
    <w:rsid w:val="00A559CA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54">
    <w:name w:val="Основной текст5"/>
    <w:basedOn w:val="a"/>
    <w:rsid w:val="00A559CA"/>
    <w:pPr>
      <w:shd w:val="clear" w:color="auto" w:fill="FFFFFF"/>
      <w:spacing w:before="8100" w:line="0" w:lineRule="atLeast"/>
      <w:ind w:hanging="360"/>
      <w:jc w:val="center"/>
    </w:pPr>
    <w:rPr>
      <w:color w:val="000000"/>
      <w:sz w:val="23"/>
      <w:szCs w:val="23"/>
    </w:rPr>
  </w:style>
  <w:style w:type="character" w:customStyle="1" w:styleId="af5">
    <w:name w:val="Верхний колонтитул Знак"/>
    <w:basedOn w:val="a0"/>
    <w:link w:val="af6"/>
    <w:uiPriority w:val="99"/>
    <w:rsid w:val="00A559CA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f6">
    <w:name w:val="header"/>
    <w:basedOn w:val="a"/>
    <w:link w:val="af5"/>
    <w:uiPriority w:val="99"/>
    <w:unhideWhenUsed/>
    <w:rsid w:val="00A559CA"/>
    <w:pPr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</w:rPr>
  </w:style>
  <w:style w:type="character" w:customStyle="1" w:styleId="15">
    <w:name w:val="Верхний колонтитул Знак1"/>
    <w:basedOn w:val="a0"/>
    <w:uiPriority w:val="99"/>
    <w:semiHidden/>
    <w:rsid w:val="00A559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12z0">
    <w:name w:val="WW8Num12z0"/>
    <w:rsid w:val="00A559CA"/>
    <w:rPr>
      <w:rFonts w:ascii="Symbol" w:hAnsi="Symbol"/>
    </w:rPr>
  </w:style>
  <w:style w:type="character" w:customStyle="1" w:styleId="WW8Num3z2">
    <w:name w:val="WW8Num3z2"/>
    <w:rsid w:val="00A559CA"/>
    <w:rPr>
      <w:rFonts w:ascii="Wingdings" w:hAnsi="Wingdings"/>
    </w:rPr>
  </w:style>
  <w:style w:type="paragraph" w:styleId="28">
    <w:name w:val="toc 2"/>
    <w:basedOn w:val="a"/>
    <w:next w:val="a"/>
    <w:autoRedefine/>
    <w:uiPriority w:val="39"/>
    <w:unhideWhenUsed/>
    <w:rsid w:val="00A559CA"/>
    <w:pPr>
      <w:spacing w:after="200" w:line="276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paragraph" w:styleId="16">
    <w:name w:val="toc 1"/>
    <w:basedOn w:val="a"/>
    <w:next w:val="a"/>
    <w:autoRedefine/>
    <w:uiPriority w:val="39"/>
    <w:unhideWhenUsed/>
    <w:rsid w:val="00A559CA"/>
    <w:rPr>
      <w:rFonts w:ascii="Arial Unicode MS" w:eastAsia="Arial Unicode MS" w:hAnsi="Arial Unicode MS" w:cs="Arial Unicode MS"/>
      <w:color w:val="000000"/>
    </w:rPr>
  </w:style>
  <w:style w:type="paragraph" w:styleId="36">
    <w:name w:val="toc 3"/>
    <w:basedOn w:val="a"/>
    <w:next w:val="a"/>
    <w:autoRedefine/>
    <w:uiPriority w:val="39"/>
    <w:unhideWhenUsed/>
    <w:rsid w:val="00A559CA"/>
    <w:pPr>
      <w:ind w:left="480"/>
    </w:pPr>
    <w:rPr>
      <w:rFonts w:ascii="Arial Unicode MS" w:eastAsia="Arial Unicode MS" w:hAnsi="Arial Unicode MS" w:cs="Arial Unicode MS"/>
      <w:color w:val="000000"/>
    </w:rPr>
  </w:style>
  <w:style w:type="paragraph" w:customStyle="1" w:styleId="310">
    <w:name w:val="Основной текст с отступом 31"/>
    <w:basedOn w:val="a"/>
    <w:rsid w:val="00A559CA"/>
    <w:pPr>
      <w:spacing w:after="120"/>
      <w:ind w:left="283" w:firstLine="709"/>
    </w:pPr>
    <w:rPr>
      <w:sz w:val="16"/>
      <w:szCs w:val="16"/>
    </w:rPr>
  </w:style>
  <w:style w:type="paragraph" w:customStyle="1" w:styleId="FR3">
    <w:name w:val="FR3"/>
    <w:rsid w:val="00A559CA"/>
    <w:pPr>
      <w:suppressAutoHyphens/>
      <w:spacing w:before="200" w:after="0" w:line="24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paragraph" w:styleId="af7">
    <w:name w:val="Title"/>
    <w:basedOn w:val="a"/>
    <w:link w:val="af8"/>
    <w:qFormat/>
    <w:rsid w:val="00A559CA"/>
    <w:pPr>
      <w:suppressLineNumbers/>
      <w:spacing w:before="120" w:after="120"/>
    </w:pPr>
    <w:rPr>
      <w:rFonts w:cs="àìè â 2006 ãîäó ïðîãðàììû ïî ôè"/>
      <w:i/>
      <w:iCs/>
    </w:rPr>
  </w:style>
  <w:style w:type="character" w:customStyle="1" w:styleId="af8">
    <w:name w:val="Название Знак"/>
    <w:basedOn w:val="a0"/>
    <w:link w:val="af7"/>
    <w:rsid w:val="00A559CA"/>
    <w:rPr>
      <w:rFonts w:ascii="Times New Roman" w:eastAsia="Times New Roman" w:hAnsi="Times New Roman" w:cs="àìè â 2006 ãîäó ïðîãðàììû ïî ôè"/>
      <w:i/>
      <w:iCs/>
      <w:sz w:val="24"/>
      <w:szCs w:val="24"/>
    </w:rPr>
  </w:style>
  <w:style w:type="character" w:customStyle="1" w:styleId="apple-converted-space">
    <w:name w:val="apple-converted-space"/>
    <w:basedOn w:val="a0"/>
    <w:rsid w:val="00A559CA"/>
  </w:style>
  <w:style w:type="paragraph" w:styleId="af9">
    <w:name w:val="List Paragraph"/>
    <w:basedOn w:val="a"/>
    <w:uiPriority w:val="34"/>
    <w:qFormat/>
    <w:rsid w:val="00634F2C"/>
    <w:pPr>
      <w:ind w:left="720"/>
      <w:contextualSpacing/>
    </w:pPr>
  </w:style>
  <w:style w:type="character" w:customStyle="1" w:styleId="ad">
    <w:name w:val="Без интервала Знак"/>
    <w:link w:val="ac"/>
    <w:uiPriority w:val="1"/>
    <w:locked/>
    <w:rsid w:val="00C4465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E61EEB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E61EE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31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iglib.com.ua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velib.co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8764</Words>
  <Characters>49956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Раисат</cp:lastModifiedBy>
  <cp:revision>2</cp:revision>
  <dcterms:created xsi:type="dcterms:W3CDTF">2024-01-12T12:32:00Z</dcterms:created>
  <dcterms:modified xsi:type="dcterms:W3CDTF">2024-01-12T12:32:00Z</dcterms:modified>
</cp:coreProperties>
</file>