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42" w:rsidRDefault="00330C42" w:rsidP="004B56CB">
      <w:pPr>
        <w:pStyle w:val="afe"/>
        <w:numPr>
          <w:ilvl w:val="0"/>
          <w:numId w:val="50"/>
        </w:numPr>
        <w:tabs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42" w:rsidRDefault="00330C42" w:rsidP="004B56CB">
      <w:pPr>
        <w:pStyle w:val="afe"/>
        <w:numPr>
          <w:ilvl w:val="0"/>
          <w:numId w:val="50"/>
        </w:numPr>
        <w:tabs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C42" w:rsidRDefault="00330C42" w:rsidP="004B56CB">
      <w:pPr>
        <w:pStyle w:val="afe"/>
        <w:numPr>
          <w:ilvl w:val="0"/>
          <w:numId w:val="50"/>
        </w:numPr>
        <w:tabs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6CB" w:rsidRDefault="004B56CB" w:rsidP="004B56CB">
      <w:pPr>
        <w:pStyle w:val="afe"/>
        <w:numPr>
          <w:ilvl w:val="0"/>
          <w:numId w:val="50"/>
        </w:numPr>
        <w:tabs>
          <w:tab w:val="num" w:pos="0"/>
        </w:tabs>
        <w:ind w:left="0" w:hanging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ind w:left="0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Протокол № 1-23/24 от «16» 08…2023 г.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 xml:space="preserve">Принята Педагогическим Советом      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Протокол № 1-23/24 от «20» 07…2023 г.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Согласована с работодателем</w:t>
      </w:r>
    </w:p>
    <w:p w:rsidR="00130E3E" w:rsidRPr="0000087D" w:rsidRDefault="00130E3E" w:rsidP="00130E3E">
      <w:pPr>
        <w:pStyle w:val="afe"/>
        <w:numPr>
          <w:ilvl w:val="0"/>
          <w:numId w:val="50"/>
        </w:numPr>
        <w:tabs>
          <w:tab w:val="clear" w:pos="432"/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Протокол № 1-23/24 от «19» 08…2023 г.</w:t>
      </w: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130E3E" w:rsidRPr="0000087D" w:rsidRDefault="00130E3E" w:rsidP="00130E3E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D7006D" w:rsidRPr="0000087D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8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00087D">
        <w:tc>
          <w:tcPr>
            <w:tcW w:w="7668" w:type="dxa"/>
          </w:tcPr>
          <w:p w:rsidR="00D7006D" w:rsidRPr="0000087D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00087D" w:rsidRDefault="00D7006D">
            <w:pPr>
              <w:jc w:val="center"/>
              <w:rPr>
                <w:b/>
                <w:sz w:val="28"/>
                <w:szCs w:val="28"/>
              </w:rPr>
            </w:pPr>
            <w:r w:rsidRPr="0000087D">
              <w:rPr>
                <w:b/>
                <w:sz w:val="28"/>
                <w:szCs w:val="28"/>
              </w:rPr>
              <w:t>стр.</w:t>
            </w:r>
          </w:p>
          <w:p w:rsidR="009F19A1" w:rsidRPr="0000087D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 w:rsidRPr="0000087D">
        <w:tc>
          <w:tcPr>
            <w:tcW w:w="7668" w:type="dxa"/>
          </w:tcPr>
          <w:p w:rsidR="00D7006D" w:rsidRPr="0000087D" w:rsidRDefault="00A66426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 xml:space="preserve">ПАСПОРТ фонда </w:t>
            </w:r>
            <w:r w:rsidR="00D7006D" w:rsidRPr="0000087D">
              <w:rPr>
                <w:b/>
                <w:bCs/>
                <w:caps/>
              </w:rPr>
              <w:t>оценочных средств</w:t>
            </w:r>
          </w:p>
          <w:p w:rsidR="00D7006D" w:rsidRPr="0000087D" w:rsidRDefault="00D7006D"/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4</w:t>
            </w:r>
          </w:p>
        </w:tc>
      </w:tr>
      <w:tr w:rsidR="00D7006D" w:rsidRPr="0000087D">
        <w:tc>
          <w:tcPr>
            <w:tcW w:w="7668" w:type="dxa"/>
          </w:tcPr>
          <w:p w:rsidR="00D7006D" w:rsidRPr="0000087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Pr="0000087D" w:rsidRDefault="00D7006D"/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6</w:t>
            </w:r>
          </w:p>
        </w:tc>
      </w:tr>
      <w:tr w:rsidR="00D7006D" w:rsidRPr="0000087D">
        <w:trPr>
          <w:trHeight w:val="670"/>
        </w:trPr>
        <w:tc>
          <w:tcPr>
            <w:tcW w:w="7668" w:type="dxa"/>
          </w:tcPr>
          <w:p w:rsidR="00D7006D" w:rsidRPr="0000087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Pr="0000087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18</w:t>
            </w:r>
          </w:p>
        </w:tc>
      </w:tr>
      <w:tr w:rsidR="00D7006D" w:rsidRPr="0000087D">
        <w:tc>
          <w:tcPr>
            <w:tcW w:w="7668" w:type="dxa"/>
          </w:tcPr>
          <w:p w:rsidR="00D7006D" w:rsidRPr="0000087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00087D"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00087D" w:rsidRDefault="00B01C18">
            <w:pPr>
              <w:jc w:val="center"/>
              <w:rPr>
                <w:b/>
              </w:rPr>
            </w:pPr>
            <w:r w:rsidRPr="0000087D">
              <w:rPr>
                <w:b/>
              </w:rPr>
              <w:t>58</w:t>
            </w:r>
          </w:p>
        </w:tc>
      </w:tr>
    </w:tbl>
    <w:p w:rsidR="00D7006D" w:rsidRPr="0000087D" w:rsidRDefault="00D7006D" w:rsidP="004E2BD2">
      <w:pPr>
        <w:sectPr w:rsidR="00D7006D" w:rsidRPr="0000087D" w:rsidSect="00130E3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7006D" w:rsidRPr="0000087D" w:rsidRDefault="00A66426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8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 w:rsidRPr="0000087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087D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087D" w:rsidRDefault="00A66426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087D">
        <w:rPr>
          <w:rFonts w:ascii="Times New Roman" w:hAnsi="Times New Roman" w:cs="Times New Roman"/>
          <w:sz w:val="28"/>
          <w:szCs w:val="28"/>
        </w:rPr>
        <w:t>Ф</w:t>
      </w:r>
      <w:r w:rsidR="007114B7" w:rsidRPr="0000087D">
        <w:rPr>
          <w:rFonts w:ascii="Times New Roman" w:hAnsi="Times New Roman" w:cs="Times New Roman"/>
          <w:sz w:val="28"/>
          <w:szCs w:val="28"/>
        </w:rPr>
        <w:t xml:space="preserve">онд </w:t>
      </w:r>
      <w:r w:rsidR="00130E3E" w:rsidRPr="0000087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087D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 w:rsidRPr="0000087D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130E3E" w:rsidRPr="0000087D">
        <w:rPr>
          <w:rFonts w:ascii="Times New Roman" w:hAnsi="Times New Roman" w:cs="Times New Roman"/>
          <w:sz w:val="28"/>
          <w:szCs w:val="28"/>
        </w:rPr>
        <w:t>ОУ</w:t>
      </w:r>
      <w:r w:rsidR="00D7006D" w:rsidRPr="0000087D">
        <w:rPr>
          <w:rFonts w:ascii="Times New Roman" w:hAnsi="Times New Roman" w:cs="Times New Roman"/>
          <w:sz w:val="28"/>
          <w:szCs w:val="28"/>
        </w:rPr>
        <w:t xml:space="preserve">Д.01 </w:t>
      </w:r>
      <w:r w:rsidR="00130E3E" w:rsidRPr="0000087D">
        <w:rPr>
          <w:rFonts w:ascii="Times New Roman" w:hAnsi="Times New Roman" w:cs="Times New Roman"/>
          <w:sz w:val="28"/>
          <w:szCs w:val="28"/>
        </w:rPr>
        <w:t>«</w:t>
      </w:r>
      <w:r w:rsidR="00D7006D" w:rsidRPr="0000087D">
        <w:rPr>
          <w:rFonts w:ascii="Times New Roman" w:hAnsi="Times New Roman" w:cs="Times New Roman"/>
          <w:sz w:val="28"/>
          <w:szCs w:val="28"/>
        </w:rPr>
        <w:t>Русский язык</w:t>
      </w:r>
      <w:r w:rsidR="00130E3E" w:rsidRPr="0000087D">
        <w:rPr>
          <w:rFonts w:ascii="Times New Roman" w:hAnsi="Times New Roman" w:cs="Times New Roman"/>
          <w:sz w:val="28"/>
          <w:szCs w:val="28"/>
        </w:rPr>
        <w:t>»</w:t>
      </w:r>
      <w:r w:rsidR="003F18E4" w:rsidRPr="0000087D">
        <w:rPr>
          <w:rFonts w:ascii="Times New Roman" w:hAnsi="Times New Roman" w:cs="Times New Roman"/>
          <w:sz w:val="28"/>
          <w:szCs w:val="28"/>
        </w:rPr>
        <w:t xml:space="preserve"> </w:t>
      </w:r>
      <w:r w:rsidR="00D7006D" w:rsidRPr="0000087D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627FFA" w:rsidRPr="0000087D">
        <w:rPr>
          <w:rFonts w:ascii="Times New Roman" w:hAnsi="Times New Roman" w:cs="Times New Roman"/>
          <w:sz w:val="28"/>
          <w:szCs w:val="28"/>
          <w:lang w:eastAsia="ar-SA"/>
        </w:rPr>
        <w:t>38.02.01</w:t>
      </w:r>
      <w:r w:rsidR="00130E3E" w:rsidRPr="0000087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627FFA" w:rsidRPr="0000087D">
        <w:rPr>
          <w:rFonts w:ascii="Times New Roman" w:hAnsi="Times New Roman" w:cs="Times New Roman"/>
          <w:sz w:val="28"/>
          <w:szCs w:val="28"/>
          <w:lang w:eastAsia="ar-SA"/>
        </w:rPr>
        <w:t>Экономика и бухгалтерский учет (по отраслям)</w:t>
      </w:r>
      <w:r w:rsidR="00130E3E" w:rsidRPr="0000087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27FFA" w:rsidRPr="000008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087D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В результате освоения учебной дисциплины </w:t>
      </w:r>
      <w:r w:rsidR="00130E3E" w:rsidRPr="0000087D">
        <w:rPr>
          <w:sz w:val="28"/>
          <w:szCs w:val="28"/>
        </w:rPr>
        <w:t>ОУД</w:t>
      </w:r>
      <w:r w:rsidR="00B01C18" w:rsidRPr="0000087D">
        <w:rPr>
          <w:sz w:val="28"/>
          <w:szCs w:val="28"/>
        </w:rPr>
        <w:t xml:space="preserve">.01 </w:t>
      </w:r>
      <w:r w:rsidR="00130E3E" w:rsidRPr="0000087D">
        <w:rPr>
          <w:sz w:val="28"/>
          <w:szCs w:val="28"/>
        </w:rPr>
        <w:t>«</w:t>
      </w:r>
      <w:r w:rsidR="00B01C18" w:rsidRPr="0000087D">
        <w:rPr>
          <w:sz w:val="28"/>
          <w:szCs w:val="28"/>
        </w:rPr>
        <w:t>Русский язык</w:t>
      </w:r>
      <w:r w:rsidR="00130E3E" w:rsidRPr="0000087D">
        <w:rPr>
          <w:sz w:val="28"/>
          <w:szCs w:val="28"/>
        </w:rPr>
        <w:t>»</w:t>
      </w:r>
      <w:r w:rsidR="00B01C18" w:rsidRPr="0000087D">
        <w:rPr>
          <w:sz w:val="28"/>
          <w:szCs w:val="28"/>
        </w:rPr>
        <w:t xml:space="preserve"> </w:t>
      </w:r>
      <w:r w:rsidRPr="0000087D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087D">
        <w:rPr>
          <w:sz w:val="28"/>
          <w:szCs w:val="28"/>
        </w:rPr>
        <w:t>и следующими умениями, знаниями:</w:t>
      </w:r>
      <w:r w:rsidRPr="0000087D">
        <w:rPr>
          <w:sz w:val="28"/>
          <w:szCs w:val="28"/>
        </w:rPr>
        <w:t xml:space="preserve"> </w:t>
      </w:r>
    </w:p>
    <w:p w:rsidR="00D7006D" w:rsidRPr="0000087D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7969" w:type="dxa"/>
        <w:tblLook w:val="00A0"/>
      </w:tblPr>
      <w:tblGrid>
        <w:gridCol w:w="1140"/>
        <w:gridCol w:w="8426"/>
        <w:gridCol w:w="8403"/>
      </w:tblGrid>
      <w:tr w:rsidR="00D7006D" w:rsidRPr="0000087D" w:rsidTr="00914C43">
        <w:trPr>
          <w:gridAfter w:val="1"/>
          <w:wAfter w:w="8403" w:type="dxa"/>
        </w:trPr>
        <w:tc>
          <w:tcPr>
            <w:tcW w:w="9566" w:type="dxa"/>
            <w:gridSpan w:val="2"/>
          </w:tcPr>
          <w:p w:rsidR="00D7006D" w:rsidRPr="0000087D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087D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У1</w:t>
            </w:r>
          </w:p>
        </w:tc>
        <w:tc>
          <w:tcPr>
            <w:tcW w:w="8426" w:type="dxa"/>
          </w:tcPr>
          <w:p w:rsidR="00D7006D" w:rsidRPr="0000087D" w:rsidRDefault="00D7006D" w:rsidP="00360E1C">
            <w:pPr>
              <w:tabs>
                <w:tab w:val="left" w:pos="993"/>
              </w:tabs>
              <w:ind w:left="104" w:right="-1313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грамотно писать и говорить;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У2</w:t>
            </w:r>
          </w:p>
        </w:tc>
        <w:tc>
          <w:tcPr>
            <w:tcW w:w="8426" w:type="dxa"/>
          </w:tcPr>
          <w:p w:rsidR="00D7006D" w:rsidRPr="0000087D" w:rsidRDefault="00D7006D" w:rsidP="00360E1C">
            <w:pPr>
              <w:ind w:left="104" w:right="-1313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строить свою речь в соответствии с языковыми  нормами 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426" w:type="dxa"/>
          </w:tcPr>
          <w:p w:rsidR="00D7006D" w:rsidRPr="0000087D" w:rsidRDefault="00D7006D" w:rsidP="00360E1C">
            <w:pPr>
              <w:tabs>
                <w:tab w:val="left" w:pos="993"/>
              </w:tabs>
              <w:ind w:left="104" w:right="176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анализировать свою речь с точки зрения ее нормативности, устранять ошибки и не</w:t>
            </w:r>
            <w:r w:rsidR="003F18E4" w:rsidRPr="0000087D">
              <w:rPr>
                <w:sz w:val="28"/>
                <w:szCs w:val="28"/>
              </w:rPr>
              <w:t xml:space="preserve">  не</w:t>
            </w:r>
            <w:r w:rsidRPr="0000087D">
              <w:rPr>
                <w:sz w:val="28"/>
                <w:szCs w:val="28"/>
              </w:rPr>
              <w:t>дочеты в своей устной и письменной речи;</w:t>
            </w:r>
          </w:p>
        </w:tc>
      </w:tr>
      <w:tr w:rsidR="00D7006D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У4</w:t>
            </w:r>
          </w:p>
          <w:p w:rsidR="00D7006D" w:rsidRPr="0000087D" w:rsidRDefault="00D7006D" w:rsidP="000008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D7006D" w:rsidRPr="0000087D" w:rsidRDefault="00D7006D" w:rsidP="00360E1C">
            <w:pPr>
              <w:tabs>
                <w:tab w:val="left" w:pos="993"/>
              </w:tabs>
              <w:ind w:left="104" w:right="176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пользова</w:t>
            </w:r>
            <w:r w:rsidR="00753641" w:rsidRPr="0000087D">
              <w:rPr>
                <w:sz w:val="28"/>
                <w:szCs w:val="28"/>
              </w:rPr>
              <w:t>ться словарями русского языка;</w:t>
            </w:r>
          </w:p>
          <w:p w:rsidR="00D7006D" w:rsidRPr="0000087D" w:rsidRDefault="00D7006D" w:rsidP="00360E1C">
            <w:pPr>
              <w:ind w:left="104" w:right="-1313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отличать книжную речь от разговорной; </w:t>
            </w:r>
          </w:p>
        </w:tc>
      </w:tr>
      <w:tr w:rsidR="00914C43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0087D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З1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языковые нормы современного русского литературного языка;</w:t>
            </w:r>
          </w:p>
        </w:tc>
      </w:tr>
      <w:tr w:rsidR="00914C43" w:rsidRPr="0000087D" w:rsidTr="00914C43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З2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основные разделы лексики и фразеологии;</w:t>
            </w:r>
          </w:p>
        </w:tc>
      </w:tr>
      <w:tr w:rsidR="00914C43" w:rsidRPr="0000087D" w:rsidTr="00914C43">
        <w:trPr>
          <w:gridAfter w:val="1"/>
          <w:wAfter w:w="8403" w:type="dxa"/>
          <w:trHeight w:val="360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З3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основные фонетические, словообразовательные  нормы; </w:t>
            </w:r>
          </w:p>
        </w:tc>
      </w:tr>
      <w:tr w:rsidR="00914C43" w:rsidRPr="0000087D" w:rsidTr="00914C43">
        <w:trPr>
          <w:gridAfter w:val="1"/>
          <w:wAfter w:w="8403" w:type="dxa"/>
          <w:trHeight w:val="204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З4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основные правила орфографии (разных частей речи);</w:t>
            </w:r>
          </w:p>
        </w:tc>
      </w:tr>
      <w:tr w:rsidR="00914C43" w:rsidRPr="0000087D" w:rsidTr="00914C43">
        <w:trPr>
          <w:gridAfter w:val="1"/>
          <w:wAfter w:w="8403" w:type="dxa"/>
          <w:trHeight w:val="293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З5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основные принципы русской пунктуации, виды синтаксической связи </w:t>
            </w:r>
          </w:p>
        </w:tc>
      </w:tr>
      <w:tr w:rsidR="00914C43" w:rsidRPr="0000087D" w:rsidTr="00914C43">
        <w:trPr>
          <w:gridAfter w:val="1"/>
          <w:wAfter w:w="8403" w:type="dxa"/>
          <w:trHeight w:val="695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З6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основные понятия культуры речи;</w:t>
            </w:r>
          </w:p>
        </w:tc>
      </w:tr>
      <w:tr w:rsidR="00914C43" w:rsidRPr="0000087D" w:rsidTr="00914C43">
        <w:trPr>
          <w:gridAfter w:val="1"/>
          <w:wAfter w:w="8403" w:type="dxa"/>
          <w:trHeight w:val="563"/>
        </w:trPr>
        <w:tc>
          <w:tcPr>
            <w:tcW w:w="1140" w:type="dxa"/>
          </w:tcPr>
          <w:p w:rsidR="00914C43" w:rsidRPr="0000087D" w:rsidRDefault="00914C43" w:rsidP="0000087D">
            <w:pPr>
              <w:jc w:val="right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З7</w:t>
            </w: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образную природу словесного искусства </w:t>
            </w:r>
          </w:p>
        </w:tc>
      </w:tr>
      <w:tr w:rsidR="00914C43" w:rsidRPr="0000087D" w:rsidTr="00EF6A05">
        <w:tc>
          <w:tcPr>
            <w:tcW w:w="9566" w:type="dxa"/>
            <w:gridSpan w:val="2"/>
          </w:tcPr>
          <w:p w:rsidR="00914C43" w:rsidRPr="0000087D" w:rsidRDefault="00914C43" w:rsidP="00914C43">
            <w:pPr>
              <w:ind w:firstLine="709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Контрольно-оценочные средства включают контрольные материалы для проведения текущей и промежуточной аттестации. </w:t>
            </w:r>
          </w:p>
          <w:p w:rsidR="00914C43" w:rsidRPr="0000087D" w:rsidRDefault="00914C43" w:rsidP="00914C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 xml:space="preserve">Итоговой формой аттестации по учебной дисциплине является </w:t>
            </w:r>
            <w:r w:rsidRPr="0000087D">
              <w:rPr>
                <w:i/>
                <w:iCs/>
                <w:sz w:val="28"/>
                <w:szCs w:val="28"/>
              </w:rPr>
              <w:t>экзамен.</w:t>
            </w:r>
          </w:p>
          <w:p w:rsidR="00914C43" w:rsidRPr="0000087D" w:rsidRDefault="00914C43" w:rsidP="00914C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087D">
              <w:rPr>
                <w:sz w:val="28"/>
                <w:szCs w:val="28"/>
              </w:rPr>
              <w:t>Студенты допускаются к экзамену при наличии результатов текущей аттестации, предусмотренных учебным планом соответствующего семестра.</w:t>
            </w:r>
          </w:p>
          <w:p w:rsidR="00914C43" w:rsidRPr="0000087D" w:rsidRDefault="00914C43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3" w:type="dxa"/>
          </w:tcPr>
          <w:p w:rsidR="00914C43" w:rsidRPr="0000087D" w:rsidRDefault="00914C43"/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003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</w:p>
        </w:tc>
      </w:tr>
      <w:tr w:rsidR="00914C43" w:rsidRPr="0000087D" w:rsidTr="00EF6A05">
        <w:trPr>
          <w:gridAfter w:val="1"/>
          <w:wAfter w:w="8403" w:type="dxa"/>
        </w:trPr>
        <w:tc>
          <w:tcPr>
            <w:tcW w:w="1140" w:type="dxa"/>
          </w:tcPr>
          <w:p w:rsidR="00914C43" w:rsidRPr="0000087D" w:rsidRDefault="00914C43" w:rsidP="003F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6" w:type="dxa"/>
          </w:tcPr>
          <w:p w:rsidR="00914C43" w:rsidRPr="0000087D" w:rsidRDefault="00914C43" w:rsidP="00753641">
            <w:pPr>
              <w:ind w:left="104"/>
              <w:jc w:val="both"/>
              <w:rPr>
                <w:sz w:val="28"/>
                <w:szCs w:val="28"/>
              </w:rPr>
            </w:pPr>
          </w:p>
        </w:tc>
      </w:tr>
    </w:tbl>
    <w:p w:rsidR="005C7A6E" w:rsidRPr="0000087D" w:rsidRDefault="005C7A6E" w:rsidP="004E2BD2">
      <w:pPr>
        <w:ind w:left="360"/>
        <w:sectPr w:rsidR="005C7A6E" w:rsidRPr="0000087D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Pr="0000087D" w:rsidRDefault="00D7006D" w:rsidP="005C7A6E">
      <w:pPr>
        <w:ind w:left="709"/>
        <w:jc w:val="center"/>
        <w:rPr>
          <w:b/>
          <w:bCs/>
        </w:rPr>
      </w:pPr>
      <w:r w:rsidRPr="0000087D"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Pr="0000087D" w:rsidRDefault="00D7006D" w:rsidP="004E2BD2">
      <w:pPr>
        <w:pStyle w:val="Default"/>
        <w:ind w:firstLine="709"/>
        <w:jc w:val="center"/>
      </w:pPr>
    </w:p>
    <w:p w:rsidR="00D7006D" w:rsidRPr="0000087D" w:rsidRDefault="00D7006D" w:rsidP="004E2BD2">
      <w:pPr>
        <w:pStyle w:val="Default"/>
        <w:ind w:firstLine="709"/>
        <w:jc w:val="both"/>
      </w:pPr>
      <w:r w:rsidRPr="0000087D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D7006D" w:rsidRPr="0000087D" w:rsidRDefault="00D7006D" w:rsidP="004E2BD2">
      <w:pPr>
        <w:jc w:val="both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RPr="0000087D" w:rsidTr="005C7A6E">
        <w:tc>
          <w:tcPr>
            <w:tcW w:w="4609" w:type="dxa"/>
            <w:vAlign w:val="center"/>
          </w:tcPr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Результаты обучения</w:t>
            </w:r>
          </w:p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Pr="0000087D" w:rsidRDefault="00D7006D">
            <w:pPr>
              <w:pStyle w:val="Default"/>
              <w:jc w:val="center"/>
            </w:pPr>
            <w:r w:rsidRPr="0000087D">
              <w:rPr>
                <w:b/>
                <w:bCs/>
              </w:rPr>
              <w:t>Показатели оценки результата</w:t>
            </w:r>
          </w:p>
          <w:p w:rsidR="00D7006D" w:rsidRPr="0000087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rPr>
                <w:b/>
                <w:bCs/>
              </w:rPr>
            </w:pPr>
            <w:r w:rsidRPr="0000087D"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Pr="0000087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Pr="0000087D" w:rsidRDefault="00D7006D">
            <w:pPr>
              <w:rPr>
                <w:b/>
                <w:bCs/>
              </w:rPr>
            </w:pP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993"/>
              </w:tabs>
              <w:jc w:val="both"/>
            </w:pPr>
            <w:r w:rsidRPr="0000087D">
              <w:t>У1- грамотно писать и говорить;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 xml:space="preserve"> -составление письменных работ в соответствии с языковыми нормами;</w:t>
            </w:r>
          </w:p>
          <w:p w:rsidR="00D7006D" w:rsidRPr="0000087D" w:rsidRDefault="00D7006D">
            <w:r w:rsidRPr="0000087D">
              <w:t>-представление устных сообщений и докладов в соответствии с нормами русского литературного языка.</w:t>
            </w:r>
          </w:p>
        </w:tc>
        <w:tc>
          <w:tcPr>
            <w:tcW w:w="4146" w:type="dxa"/>
          </w:tcPr>
          <w:p w:rsidR="00D7006D" w:rsidRPr="0000087D" w:rsidRDefault="00D7006D">
            <w:pPr>
              <w:jc w:val="both"/>
            </w:pPr>
            <w:r w:rsidRPr="0000087D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jc w:val="both"/>
            </w:pPr>
            <w:r w:rsidRPr="0000087D">
              <w:t>У2- строить свою р</w:t>
            </w:r>
            <w:r w:rsidR="0000087D">
              <w:t xml:space="preserve">ечь в соответствии с языковыми </w:t>
            </w:r>
            <w:r w:rsidRPr="0000087D">
              <w:t xml:space="preserve">нормами 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 построение речи в соответствии с языковыми нормами;</w:t>
            </w:r>
          </w:p>
          <w:p w:rsidR="00D7006D" w:rsidRPr="0000087D" w:rsidRDefault="00D7006D"/>
          <w:p w:rsidR="00D7006D" w:rsidRPr="0000087D" w:rsidRDefault="00D7006D">
            <w:pPr>
              <w:jc w:val="both"/>
            </w:pPr>
            <w:r w:rsidRPr="0000087D">
              <w:t xml:space="preserve"> </w:t>
            </w:r>
          </w:p>
        </w:tc>
        <w:tc>
          <w:tcPr>
            <w:tcW w:w="4146" w:type="dxa"/>
          </w:tcPr>
          <w:p w:rsidR="00D7006D" w:rsidRPr="0000087D" w:rsidRDefault="00D7006D">
            <w:pPr>
              <w:jc w:val="both"/>
            </w:pPr>
            <w:r w:rsidRPr="0000087D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rPr>
          <w:trHeight w:val="1344"/>
        </w:trPr>
        <w:tc>
          <w:tcPr>
            <w:tcW w:w="4609" w:type="dxa"/>
          </w:tcPr>
          <w:p w:rsidR="00D7006D" w:rsidRPr="0000087D" w:rsidRDefault="00D7006D" w:rsidP="005C7A6E">
            <w:pPr>
              <w:tabs>
                <w:tab w:val="left" w:pos="993"/>
              </w:tabs>
              <w:jc w:val="both"/>
            </w:pPr>
            <w:r w:rsidRPr="0000087D">
              <w:t>У3 - 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      </w:r>
            <w:r w:rsidR="005C7A6E" w:rsidRPr="0000087D">
              <w:t xml:space="preserve"> </w:t>
            </w:r>
          </w:p>
        </w:tc>
        <w:tc>
          <w:tcPr>
            <w:tcW w:w="6095" w:type="dxa"/>
          </w:tcPr>
          <w:p w:rsidR="00D7006D" w:rsidRPr="0000087D" w:rsidRDefault="00D7006D">
            <w:r w:rsidRPr="0000087D">
              <w:t>-анализ речи с точки зрения ее нормативности, уместности и целесообразности;</w:t>
            </w:r>
          </w:p>
          <w:p w:rsidR="00D7006D" w:rsidRPr="0000087D" w:rsidRDefault="0000087D">
            <w:pPr>
              <w:tabs>
                <w:tab w:val="left" w:pos="993"/>
              </w:tabs>
              <w:jc w:val="both"/>
            </w:pPr>
            <w:r>
              <w:t xml:space="preserve">- устранение </w:t>
            </w:r>
            <w:r w:rsidR="00D7006D" w:rsidRPr="0000087D">
              <w:t>ошибок и недочетов в устной и письменной речи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>
            <w:pPr>
              <w:jc w:val="both"/>
            </w:pPr>
            <w:r w:rsidRPr="0000087D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rPr>
          <w:trHeight w:val="815"/>
        </w:trPr>
        <w:tc>
          <w:tcPr>
            <w:tcW w:w="4609" w:type="dxa"/>
          </w:tcPr>
          <w:p w:rsidR="00D7006D" w:rsidRPr="0000087D" w:rsidRDefault="00D7006D">
            <w:pPr>
              <w:tabs>
                <w:tab w:val="left" w:pos="993"/>
              </w:tabs>
              <w:jc w:val="both"/>
            </w:pPr>
            <w:r w:rsidRPr="0000087D">
              <w:t>У4- пользоваться словарями русского яз</w:t>
            </w:r>
            <w:r w:rsidR="00B01C18" w:rsidRPr="0000087D">
              <w:t>ыка;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  использование словарей русского языка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 w:rsidP="005C7A6E">
            <w:pPr>
              <w:tabs>
                <w:tab w:val="left" w:pos="5670"/>
              </w:tabs>
            </w:pPr>
            <w:r w:rsidRPr="0000087D">
              <w:t xml:space="preserve">решение тестовых заданий, результаты выполнения практических заданий и самостоятельной работы 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jc w:val="both"/>
            </w:pPr>
            <w:r w:rsidRPr="0000087D">
              <w:t>У5- отличать книжную речь от разговорной; различать функциональные стили речи, находить их отличительные признаки, делать стилистический анализ текста, создавать тексты различных стилей речи в жанрах, соответствующих требованиям профессиональной подготовки студентов;</w:t>
            </w:r>
          </w:p>
        </w:tc>
        <w:tc>
          <w:tcPr>
            <w:tcW w:w="6095" w:type="dxa"/>
          </w:tcPr>
          <w:p w:rsidR="00D7006D" w:rsidRPr="0000087D" w:rsidRDefault="00D7006D">
            <w:r w:rsidRPr="0000087D">
              <w:t>- различение функциональных стилей речи;</w:t>
            </w:r>
          </w:p>
          <w:p w:rsidR="00D7006D" w:rsidRPr="0000087D" w:rsidRDefault="00D7006D">
            <w:r w:rsidRPr="0000087D">
              <w:t>- стилистический анализ текста;</w:t>
            </w:r>
          </w:p>
          <w:p w:rsidR="00D7006D" w:rsidRPr="0000087D" w:rsidRDefault="00D7006D">
            <w:r w:rsidRPr="0000087D">
              <w:t>- создание текстов различных стилей речи в жанрах, соответствующих требованиям профессиональной подготовки студентов;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  <w:jc w:val="both"/>
            </w:pPr>
            <w:r w:rsidRPr="0000087D">
              <w:t>решение тестовых заданий, ситуационных задач (кейс-стади), результаты выполнения практических заданий и самостоятельной работы</w:t>
            </w:r>
          </w:p>
          <w:p w:rsidR="00D7006D" w:rsidRPr="0000087D" w:rsidRDefault="00D7006D">
            <w:pPr>
              <w:tabs>
                <w:tab w:val="left" w:pos="5670"/>
              </w:tabs>
            </w:pPr>
          </w:p>
        </w:tc>
      </w:tr>
      <w:tr w:rsidR="00D7006D" w:rsidRPr="0000087D" w:rsidTr="005C7A6E">
        <w:trPr>
          <w:trHeight w:val="1128"/>
        </w:trPr>
        <w:tc>
          <w:tcPr>
            <w:tcW w:w="4609" w:type="dxa"/>
          </w:tcPr>
          <w:p w:rsidR="00D7006D" w:rsidRPr="0000087D" w:rsidRDefault="00D7006D" w:rsidP="005C7A6E">
            <w:pPr>
              <w:jc w:val="both"/>
            </w:pPr>
            <w:r w:rsidRPr="0000087D">
              <w:lastRenderedPageBreak/>
              <w:t xml:space="preserve">У6 - правильно строить  монологические тексты на разные темы в соответствии с коммуникативными намерениями говорящего и ситуацией общения; </w:t>
            </w:r>
          </w:p>
        </w:tc>
        <w:tc>
          <w:tcPr>
            <w:tcW w:w="6095" w:type="dxa"/>
          </w:tcPr>
          <w:p w:rsidR="00D7006D" w:rsidRPr="0000087D" w:rsidRDefault="00D7006D">
            <w:pPr>
              <w:jc w:val="both"/>
            </w:pPr>
            <w:r w:rsidRPr="0000087D">
              <w:t>-построение монологических текстов на разные темы в соответствии с коммуникативными намерениями говорящего и ситуацией общения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 w:rsidP="005C7A6E">
            <w:pPr>
              <w:tabs>
                <w:tab w:val="left" w:pos="5670"/>
              </w:tabs>
              <w:jc w:val="both"/>
            </w:pPr>
            <w:r w:rsidRPr="0000087D">
              <w:t>решение тестовых заданий, ситуационных задач (кейс-стади),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rPr>
                <w:b/>
                <w:bCs/>
              </w:rPr>
            </w:pPr>
            <w:r w:rsidRPr="0000087D"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00087D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00087D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З1- языковые нормы современного русского литературного языка;</w:t>
            </w: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 w:rsidP="00917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00087D">
              <w:t>- изучение языковых норм современного русского литературного языка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З2- основные разделы лексики и фразеологии;</w:t>
            </w: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00087D">
              <w:t>- работа с фразеологическими словарями;</w:t>
            </w:r>
          </w:p>
          <w:p w:rsidR="00D7006D" w:rsidRPr="0000087D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00087D">
              <w:t>- рассмотрение лексики общеупотребительной и лексики, имеющей ограниченную сферу употребления;</w:t>
            </w:r>
          </w:p>
          <w:p w:rsidR="00D7006D" w:rsidRPr="0000087D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00087D">
              <w:t>-</w:t>
            </w:r>
            <w:r w:rsidRPr="0000087D">
              <w:rPr>
                <w:b/>
                <w:bCs/>
                <w:i/>
                <w:iCs/>
              </w:rPr>
              <w:t xml:space="preserve"> </w:t>
            </w:r>
            <w:r w:rsidRPr="0000087D">
              <w:t>изучение происхождения лексики современного русского языка.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З3- основные фоне</w:t>
            </w:r>
            <w:r w:rsidR="0000087D">
              <w:t xml:space="preserve">тические, словообразовательные </w:t>
            </w:r>
            <w:r w:rsidRPr="0000087D">
              <w:t xml:space="preserve">нормы; </w:t>
            </w: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-словообразовательный разбор слова;</w:t>
            </w:r>
          </w:p>
          <w:p w:rsidR="00D7006D" w:rsidRPr="0000087D" w:rsidRDefault="00D7006D">
            <w:pPr>
              <w:jc w:val="both"/>
            </w:pPr>
            <w:r w:rsidRPr="0000087D">
              <w:t>- правописание гласных и согласных в корне слова.</w:t>
            </w:r>
          </w:p>
          <w:p w:rsidR="00D7006D" w:rsidRPr="0000087D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З4- основные правила орфографии (разных частей речи);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 w:rsidP="00917B7E">
            <w:pPr>
              <w:numPr>
                <w:ilvl w:val="0"/>
                <w:numId w:val="5"/>
              </w:numPr>
              <w:ind w:left="0" w:hanging="317"/>
            </w:pPr>
            <w:r w:rsidRPr="0000087D">
              <w:t>- работа с орфографическими словарями;</w:t>
            </w:r>
          </w:p>
          <w:p w:rsidR="00D7006D" w:rsidRPr="0000087D" w:rsidRDefault="00D7006D" w:rsidP="00917B7E">
            <w:pPr>
              <w:numPr>
                <w:ilvl w:val="0"/>
                <w:numId w:val="5"/>
              </w:numPr>
              <w:ind w:left="0" w:hanging="317"/>
            </w:pPr>
            <w:r w:rsidRPr="0000087D">
              <w:t>- изучение принципов русской орфографии.</w:t>
            </w:r>
          </w:p>
          <w:p w:rsidR="00D7006D" w:rsidRPr="0000087D" w:rsidRDefault="00D7006D" w:rsidP="00917B7E">
            <w:pPr>
              <w:numPr>
                <w:ilvl w:val="0"/>
                <w:numId w:val="5"/>
              </w:numPr>
              <w:ind w:left="0" w:hanging="317"/>
            </w:pP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jc w:val="both"/>
            </w:pPr>
            <w:r w:rsidRPr="0000087D">
              <w:t>З5- основные принципы русской пунктуации, виды синтаксической связи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 изучение принципов русской пунктуации;</w:t>
            </w:r>
          </w:p>
          <w:p w:rsidR="00D7006D" w:rsidRPr="0000087D" w:rsidRDefault="00D7006D">
            <w:pPr>
              <w:jc w:val="both"/>
            </w:pPr>
            <w:r w:rsidRPr="0000087D">
              <w:t>- изучение видов синтаксической связи русского языка.</w:t>
            </w:r>
          </w:p>
          <w:p w:rsidR="00D7006D" w:rsidRPr="0000087D" w:rsidRDefault="00D7006D"/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З6- основные понятия культуры речи;</w:t>
            </w:r>
          </w:p>
          <w:p w:rsidR="00D7006D" w:rsidRPr="0000087D" w:rsidRDefault="00D7006D">
            <w:pPr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-подготовка текста п</w:t>
            </w:r>
            <w:r w:rsidR="0000087D">
              <w:t xml:space="preserve">убличного выступления с учетом </w:t>
            </w:r>
            <w:r w:rsidRPr="0000087D">
              <w:t>требований культуры речи;</w:t>
            </w:r>
          </w:p>
          <w:p w:rsidR="00D7006D" w:rsidRPr="0000087D" w:rsidRDefault="00D7006D">
            <w:r w:rsidRPr="0000087D">
              <w:t>-подготовка публичного выступления.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RPr="0000087D" w:rsidTr="005C7A6E">
        <w:tc>
          <w:tcPr>
            <w:tcW w:w="4609" w:type="dxa"/>
          </w:tcPr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  <w:r w:rsidRPr="0000087D">
              <w:t>З7- характеристики функциональных стилей речи.</w:t>
            </w:r>
          </w:p>
          <w:p w:rsidR="00D7006D" w:rsidRPr="0000087D" w:rsidRDefault="00D7006D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6095" w:type="dxa"/>
          </w:tcPr>
          <w:p w:rsidR="00D7006D" w:rsidRPr="0000087D" w:rsidRDefault="00D7006D">
            <w:r w:rsidRPr="0000087D">
              <w:t>-подготовка текстов в каждом из функциональных стилей речи;  - анализ требований, предъявляемых к написанию соответствующих текстов.</w:t>
            </w:r>
          </w:p>
        </w:tc>
        <w:tc>
          <w:tcPr>
            <w:tcW w:w="4146" w:type="dxa"/>
          </w:tcPr>
          <w:p w:rsidR="00D7006D" w:rsidRPr="0000087D" w:rsidRDefault="00D7006D">
            <w:pPr>
              <w:tabs>
                <w:tab w:val="left" w:pos="5670"/>
              </w:tabs>
            </w:pPr>
            <w:r w:rsidRPr="0000087D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D86980" w:rsidRPr="0000087D" w:rsidRDefault="00D86980" w:rsidP="0000087D">
      <w:pPr>
        <w:tabs>
          <w:tab w:val="left" w:pos="1477"/>
        </w:tabs>
        <w:jc w:val="center"/>
        <w:rPr>
          <w:b/>
          <w:bCs/>
        </w:rPr>
      </w:pPr>
    </w:p>
    <w:p w:rsidR="00D7006D" w:rsidRPr="0000087D" w:rsidRDefault="00D7006D" w:rsidP="0000087D">
      <w:pPr>
        <w:tabs>
          <w:tab w:val="left" w:pos="1477"/>
        </w:tabs>
        <w:jc w:val="center"/>
        <w:rPr>
          <w:b/>
          <w:bCs/>
        </w:rPr>
      </w:pPr>
      <w:r w:rsidRPr="0000087D">
        <w:rPr>
          <w:b/>
          <w:bCs/>
        </w:rPr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RPr="0000087D" w:rsidTr="005C7A6E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Pr="0000087D" w:rsidRDefault="00D7006D" w:rsidP="0000087D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Pr="0000087D" w:rsidRDefault="00D7006D" w:rsidP="0000087D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Pr="0000087D" w:rsidRDefault="00D7006D" w:rsidP="0000087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RPr="0000087D" w:rsidTr="005C7A6E">
        <w:trPr>
          <w:trHeight w:val="283"/>
        </w:trPr>
        <w:tc>
          <w:tcPr>
            <w:tcW w:w="4786" w:type="dxa"/>
            <w:vMerge/>
            <w:vAlign w:val="center"/>
          </w:tcPr>
          <w:p w:rsidR="00D7006D" w:rsidRPr="0000087D" w:rsidRDefault="00D7006D"/>
        </w:tc>
        <w:tc>
          <w:tcPr>
            <w:tcW w:w="3402" w:type="dxa"/>
            <w:vAlign w:val="center"/>
          </w:tcPr>
          <w:p w:rsidR="00D7006D" w:rsidRPr="0000087D" w:rsidRDefault="00D7006D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У, З, ОК</w:t>
            </w:r>
          </w:p>
        </w:tc>
        <w:tc>
          <w:tcPr>
            <w:tcW w:w="2835" w:type="dxa"/>
            <w:vAlign w:val="center"/>
          </w:tcPr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Pr="0000087D" w:rsidRDefault="00D7006D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 xml:space="preserve"> У, З, ОК</w:t>
            </w:r>
          </w:p>
        </w:tc>
      </w:tr>
      <w:tr w:rsidR="00003664" w:rsidRPr="0000087D" w:rsidTr="00003664">
        <w:trPr>
          <w:trHeight w:val="227"/>
        </w:trPr>
        <w:tc>
          <w:tcPr>
            <w:tcW w:w="10598" w:type="dxa"/>
            <w:gridSpan w:val="3"/>
          </w:tcPr>
          <w:p w:rsidR="00003664" w:rsidRPr="0000087D" w:rsidRDefault="00003664">
            <w:pPr>
              <w:pStyle w:val="110"/>
              <w:ind w:left="0"/>
              <w:rPr>
                <w:i/>
                <w:iCs/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Раздел 1.   Нормы русского языка.</w:t>
            </w:r>
            <w:r w:rsidRPr="0000087D">
              <w:rPr>
                <w:b/>
                <w:bCs/>
                <w:color w:val="C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Merge w:val="restart"/>
            <w:vAlign w:val="center"/>
          </w:tcPr>
          <w:p w:rsidR="00003664" w:rsidRPr="0000087D" w:rsidRDefault="00B01C18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00087D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003664" w:rsidRPr="0000087D" w:rsidRDefault="00003664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 xml:space="preserve">  У2, У1,У3, У4, З1, З2,З3, З4, З5</w:t>
            </w:r>
          </w:p>
        </w:tc>
      </w:tr>
      <w:tr w:rsidR="00D7006D" w:rsidRPr="0000087D" w:rsidTr="005C7A6E">
        <w:trPr>
          <w:trHeight w:val="510"/>
        </w:trPr>
        <w:tc>
          <w:tcPr>
            <w:tcW w:w="4786" w:type="dxa"/>
          </w:tcPr>
          <w:p w:rsidR="00D7006D" w:rsidRPr="0000087D" w:rsidRDefault="00D7006D">
            <w:r w:rsidRPr="0000087D">
              <w:t>Тема 1. 1.  Лексика. Фразеология</w:t>
            </w:r>
            <w:r w:rsidRPr="0000087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00087D" w:rsidRDefault="00423F38"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У4, З1, З2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Тема 1.2.   Фонетика. Орфоэпия</w:t>
            </w:r>
          </w:p>
        </w:tc>
        <w:tc>
          <w:tcPr>
            <w:tcW w:w="3402" w:type="dxa"/>
          </w:tcPr>
          <w:p w:rsidR="00D7006D" w:rsidRPr="0000087D" w:rsidRDefault="00423F38">
            <w:pPr>
              <w:rPr>
                <w:sz w:val="20"/>
                <w:szCs w:val="20"/>
              </w:rPr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З1,З3,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Тема 1.3. Морфемика и словообразование</w:t>
            </w:r>
          </w:p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 З3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87D">
              <w:t>Тема 1.4. Орфография</w:t>
            </w:r>
          </w:p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З1,З4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r w:rsidRPr="0000087D">
              <w:t>Тема 1.5. Морфология</w:t>
            </w:r>
          </w:p>
          <w:p w:rsidR="00D7006D" w:rsidRPr="0000087D" w:rsidRDefault="00D7006D">
            <w:r w:rsidRPr="0000087D">
              <w:t xml:space="preserve"> </w:t>
            </w:r>
          </w:p>
          <w:p w:rsidR="00D7006D" w:rsidRPr="0000087D" w:rsidRDefault="00D7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423"/>
        </w:trPr>
        <w:tc>
          <w:tcPr>
            <w:tcW w:w="4786" w:type="dxa"/>
          </w:tcPr>
          <w:p w:rsidR="00D7006D" w:rsidRPr="0000087D" w:rsidRDefault="00D7006D">
            <w:r w:rsidRPr="0000087D">
              <w:t>Тема 1.6. Синтаксис и пунктуация</w:t>
            </w:r>
          </w:p>
          <w:p w:rsidR="00D7006D" w:rsidRPr="0000087D" w:rsidRDefault="00D7006D">
            <w:r w:rsidRPr="0000087D">
              <w:t xml:space="preserve"> </w:t>
            </w:r>
          </w:p>
          <w:p w:rsidR="00D7006D" w:rsidRPr="0000087D" w:rsidRDefault="00D7006D"/>
        </w:tc>
        <w:tc>
          <w:tcPr>
            <w:tcW w:w="3402" w:type="dxa"/>
          </w:tcPr>
          <w:p w:rsidR="00D7006D" w:rsidRPr="0000087D" w:rsidRDefault="00423F38">
            <w:pPr>
              <w:jc w:val="both"/>
            </w:pPr>
            <w:r w:rsidRPr="0000087D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У2, У1,У3, У4 З1,З5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003664" w:rsidRPr="0000087D" w:rsidTr="00003664">
        <w:tc>
          <w:tcPr>
            <w:tcW w:w="10598" w:type="dxa"/>
            <w:gridSpan w:val="3"/>
          </w:tcPr>
          <w:p w:rsidR="00003664" w:rsidRPr="0000087D" w:rsidRDefault="00003664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b/>
                <w:bCs/>
                <w:sz w:val="24"/>
                <w:szCs w:val="24"/>
              </w:rPr>
              <w:t>Раздел 2.   Культура речи. Стили речи. Языкознание.</w:t>
            </w:r>
          </w:p>
        </w:tc>
        <w:tc>
          <w:tcPr>
            <w:tcW w:w="2835" w:type="dxa"/>
            <w:vMerge w:val="restart"/>
            <w:vAlign w:val="center"/>
          </w:tcPr>
          <w:p w:rsidR="00003664" w:rsidRPr="0000087D" w:rsidRDefault="00003664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00087D"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552" w:type="dxa"/>
            <w:vMerge w:val="restart"/>
            <w:vAlign w:val="center"/>
          </w:tcPr>
          <w:p w:rsidR="00003664" w:rsidRPr="0000087D" w:rsidRDefault="00003664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У5,У6, З7, З6</w:t>
            </w:r>
          </w:p>
        </w:tc>
      </w:tr>
      <w:tr w:rsidR="00D7006D" w:rsidRPr="0000087D" w:rsidTr="005C7A6E">
        <w:trPr>
          <w:trHeight w:val="567"/>
        </w:trPr>
        <w:tc>
          <w:tcPr>
            <w:tcW w:w="4786" w:type="dxa"/>
          </w:tcPr>
          <w:p w:rsidR="00D7006D" w:rsidRPr="0000087D" w:rsidRDefault="00D7006D">
            <w:r w:rsidRPr="0000087D">
              <w:t>Тема 2.1.   Культура речи</w:t>
            </w:r>
          </w:p>
          <w:p w:rsidR="00D7006D" w:rsidRPr="0000087D" w:rsidRDefault="00D7006D"/>
        </w:tc>
        <w:tc>
          <w:tcPr>
            <w:tcW w:w="3402" w:type="dxa"/>
            <w:vAlign w:val="center"/>
          </w:tcPr>
          <w:p w:rsidR="00D7006D" w:rsidRPr="0000087D" w:rsidRDefault="00F254EE">
            <w:pPr>
              <w:rPr>
                <w:sz w:val="20"/>
                <w:szCs w:val="20"/>
              </w:rPr>
            </w:pPr>
            <w:r w:rsidRPr="0000087D">
              <w:rPr>
                <w:bCs/>
              </w:rPr>
              <w:t>практические занятия, домашняя работа, опрос, тестирование, выполнение индивидуального задания</w:t>
            </w:r>
          </w:p>
        </w:tc>
        <w:tc>
          <w:tcPr>
            <w:tcW w:w="2410" w:type="dxa"/>
            <w:vAlign w:val="center"/>
          </w:tcPr>
          <w:p w:rsidR="00D7006D" w:rsidRPr="0000087D" w:rsidRDefault="00D7006D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sz w:val="24"/>
                <w:szCs w:val="24"/>
              </w:rPr>
              <w:t>У6, З6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578"/>
        </w:trPr>
        <w:tc>
          <w:tcPr>
            <w:tcW w:w="4786" w:type="dxa"/>
          </w:tcPr>
          <w:p w:rsidR="00D7006D" w:rsidRPr="0000087D" w:rsidRDefault="00D7006D">
            <w:r w:rsidRPr="0000087D">
              <w:lastRenderedPageBreak/>
              <w:t>Тема 2.2.   Стилистика.</w:t>
            </w:r>
          </w:p>
        </w:tc>
        <w:tc>
          <w:tcPr>
            <w:tcW w:w="3402" w:type="dxa"/>
            <w:vAlign w:val="center"/>
          </w:tcPr>
          <w:p w:rsidR="00D7006D" w:rsidRPr="0000087D" w:rsidRDefault="00F254EE">
            <w:pPr>
              <w:rPr>
                <w:sz w:val="20"/>
                <w:szCs w:val="20"/>
              </w:rPr>
            </w:pPr>
            <w:r w:rsidRPr="0000087D">
              <w:rPr>
                <w:bCs/>
              </w:rPr>
              <w:t>практические занятия, домашняя работа, опрос, тестирование, выполнение индивидуального задания</w:t>
            </w:r>
          </w:p>
        </w:tc>
        <w:tc>
          <w:tcPr>
            <w:tcW w:w="2410" w:type="dxa"/>
          </w:tcPr>
          <w:p w:rsidR="00D7006D" w:rsidRPr="0000087D" w:rsidRDefault="00D7006D">
            <w:pPr>
              <w:tabs>
                <w:tab w:val="left" w:pos="327"/>
              </w:tabs>
              <w:jc w:val="both"/>
            </w:pPr>
            <w:r w:rsidRPr="0000087D">
              <w:t>У5,У6, З7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  <w:tr w:rsidR="00D7006D" w:rsidRPr="0000087D" w:rsidTr="005C7A6E">
        <w:trPr>
          <w:trHeight w:val="578"/>
        </w:trPr>
        <w:tc>
          <w:tcPr>
            <w:tcW w:w="4786" w:type="dxa"/>
          </w:tcPr>
          <w:p w:rsidR="00D7006D" w:rsidRPr="0000087D" w:rsidRDefault="00D7006D">
            <w:r w:rsidRPr="0000087D">
              <w:t>Тема 2.3  Из истории русского языкознания</w:t>
            </w:r>
          </w:p>
        </w:tc>
        <w:tc>
          <w:tcPr>
            <w:tcW w:w="3402" w:type="dxa"/>
            <w:vAlign w:val="center"/>
          </w:tcPr>
          <w:p w:rsidR="00D7006D" w:rsidRPr="0000087D" w:rsidRDefault="00F254EE">
            <w:pPr>
              <w:pStyle w:val="110"/>
              <w:ind w:left="0"/>
              <w:rPr>
                <w:sz w:val="24"/>
                <w:szCs w:val="24"/>
              </w:rPr>
            </w:pPr>
            <w:r w:rsidRPr="0000087D">
              <w:rPr>
                <w:bCs/>
                <w:sz w:val="24"/>
                <w:szCs w:val="24"/>
              </w:rPr>
              <w:t>практические занятия, домашняя работа, опрос, тестирование, вып</w:t>
            </w:r>
            <w:r w:rsidRPr="0000087D">
              <w:rPr>
                <w:bCs/>
              </w:rPr>
              <w:t>олнение индивидуального задания</w:t>
            </w:r>
          </w:p>
        </w:tc>
        <w:tc>
          <w:tcPr>
            <w:tcW w:w="2410" w:type="dxa"/>
          </w:tcPr>
          <w:p w:rsidR="00D7006D" w:rsidRPr="0000087D" w:rsidRDefault="00D7006D">
            <w:pPr>
              <w:tabs>
                <w:tab w:val="left" w:pos="327"/>
              </w:tabs>
              <w:jc w:val="both"/>
            </w:pPr>
            <w:r w:rsidRPr="0000087D">
              <w:t>У6</w:t>
            </w:r>
          </w:p>
        </w:tc>
        <w:tc>
          <w:tcPr>
            <w:tcW w:w="2835" w:type="dxa"/>
            <w:vMerge/>
            <w:vAlign w:val="center"/>
          </w:tcPr>
          <w:p w:rsidR="00D7006D" w:rsidRPr="0000087D" w:rsidRDefault="00D7006D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D7006D" w:rsidRPr="0000087D" w:rsidRDefault="00D7006D"/>
        </w:tc>
      </w:tr>
    </w:tbl>
    <w:p w:rsidR="00D7006D" w:rsidRPr="0000087D" w:rsidRDefault="00D7006D" w:rsidP="004E2BD2"/>
    <w:p w:rsidR="00E420D3" w:rsidRPr="0000087D" w:rsidRDefault="00E420D3" w:rsidP="004E2BD2"/>
    <w:p w:rsidR="00E420D3" w:rsidRPr="0000087D" w:rsidRDefault="00E420D3" w:rsidP="004E2BD2"/>
    <w:p w:rsidR="00E420D3" w:rsidRPr="0000087D" w:rsidRDefault="00E420D3" w:rsidP="004E2BD2"/>
    <w:p w:rsidR="005C7A6E" w:rsidRPr="0000087D" w:rsidRDefault="005C7A6E" w:rsidP="004E2BD2">
      <w:pPr>
        <w:sectPr w:rsidR="005C7A6E" w:rsidRPr="0000087D" w:rsidSect="00914C43">
          <w:pgSz w:w="16838" w:h="11906" w:orient="landscape"/>
          <w:pgMar w:top="993" w:right="709" w:bottom="624" w:left="1276" w:header="709" w:footer="709" w:gutter="0"/>
          <w:cols w:space="720"/>
        </w:sectPr>
      </w:pPr>
    </w:p>
    <w:p w:rsidR="00D7006D" w:rsidRPr="0000087D" w:rsidRDefault="00D7006D" w:rsidP="004E2BD2"/>
    <w:p w:rsidR="00D7006D" w:rsidRPr="0000087D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087D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087D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087D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 w:rsidRPr="0000087D">
        <w:rPr>
          <w:sz w:val="28"/>
          <w:szCs w:val="28"/>
        </w:rPr>
        <w:t>литература</w:t>
      </w:r>
      <w:r w:rsidRPr="0000087D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практических (семинарских) занятий, 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тестирования,  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опроса, 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анализа кейс-стади,</w:t>
      </w:r>
    </w:p>
    <w:p w:rsidR="00D7006D" w:rsidRPr="0000087D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087D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087D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 Кейс-стади - это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Продуктом самостоятельной работы</w:t>
      </w:r>
      <w:r w:rsidR="0064489A" w:rsidRPr="0000087D">
        <w:rPr>
          <w:sz w:val="28"/>
          <w:szCs w:val="28"/>
        </w:rPr>
        <w:t xml:space="preserve"> студента, является и реферат, </w:t>
      </w:r>
      <w:r w:rsidRPr="0000087D">
        <w:rPr>
          <w:sz w:val="28"/>
          <w:szCs w:val="28"/>
        </w:rPr>
        <w:t xml:space="preserve">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087D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087D" w:rsidRDefault="00D7006D" w:rsidP="004E2BD2">
      <w:pPr>
        <w:pStyle w:val="Default"/>
        <w:rPr>
          <w:sz w:val="28"/>
          <w:szCs w:val="28"/>
        </w:rPr>
      </w:pPr>
    </w:p>
    <w:p w:rsidR="00D7006D" w:rsidRDefault="00D7006D" w:rsidP="004E2BD2">
      <w:pPr>
        <w:pStyle w:val="Default"/>
        <w:rPr>
          <w:sz w:val="28"/>
          <w:szCs w:val="28"/>
        </w:rPr>
      </w:pPr>
    </w:p>
    <w:p w:rsidR="0000087D" w:rsidRPr="0000087D" w:rsidRDefault="0000087D" w:rsidP="004E2BD2">
      <w:pPr>
        <w:pStyle w:val="Default"/>
        <w:rPr>
          <w:sz w:val="28"/>
          <w:szCs w:val="28"/>
        </w:rPr>
      </w:pPr>
    </w:p>
    <w:p w:rsidR="00D7006D" w:rsidRPr="0000087D" w:rsidRDefault="00D7006D" w:rsidP="004E2BD2">
      <w:pPr>
        <w:pStyle w:val="Default"/>
      </w:pPr>
    </w:p>
    <w:p w:rsidR="00D7006D" w:rsidRPr="0000087D" w:rsidRDefault="00D7006D" w:rsidP="00003664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00087D">
        <w:rPr>
          <w:b/>
          <w:bCs/>
          <w:sz w:val="28"/>
          <w:szCs w:val="28"/>
        </w:rPr>
        <w:lastRenderedPageBreak/>
        <w:t>3.1 ТЕМАТИКА ПРАКТИЧЕСКИХ (СЕМИНАРСКИХ) ЗАНЯТИЙ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омонимов и паронимов.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антонимов и синонимов. </w:t>
      </w:r>
    </w:p>
    <w:p w:rsidR="00D7006D" w:rsidRPr="0000087D" w:rsidRDefault="0000087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Рассмотрение лексики общеупотребительной и лексики, имеющей ограниченную сферу употребления.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4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Фонетический разбор слова</w:t>
      </w:r>
      <w:r w:rsidR="00D7006D" w:rsidRPr="0000087D">
        <w:rPr>
          <w:b/>
          <w:bCs/>
          <w:sz w:val="28"/>
          <w:szCs w:val="28"/>
        </w:rPr>
        <w:t xml:space="preserve">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Морфемный разбор слова</w:t>
      </w:r>
    </w:p>
    <w:p w:rsidR="00D7006D" w:rsidRPr="0000087D" w:rsidRDefault="0064489A" w:rsidP="0000366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6</w:t>
      </w:r>
      <w:r w:rsidR="0000087D">
        <w:rPr>
          <w:sz w:val="28"/>
          <w:szCs w:val="28"/>
        </w:rPr>
        <w:t xml:space="preserve">. </w:t>
      </w:r>
      <w:r w:rsidR="00D7006D" w:rsidRPr="0000087D">
        <w:rPr>
          <w:sz w:val="28"/>
          <w:szCs w:val="28"/>
        </w:rPr>
        <w:t>Словообразовательный разбор слова. Употребление Ъ и Ь. Употребление прописных букв. Перенос слов.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7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Правописание проверяемых и непроверяемых безударных гласных в корне слова. Правописание чередующихся гласных в корне слова.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8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гласных после шипящих и Ц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9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Правописание звонких и глухих согласных. Правописание непроизносимых согласных и сочетаний СЧ, ЗЧ, ШЧ, ЖЧ, СТЧ, ЗДЧ. Правописание двойных согласных.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10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Правописание гласных и согласных в приставках. Приставки ПРЕ- и ПРИ-. Гласные И и Ы после приставок.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Употребление Ъ и Ь. Употребление прописных букв. Перенос слов. </w:t>
      </w:r>
    </w:p>
    <w:p w:rsidR="00D7006D" w:rsidRPr="0000087D" w:rsidRDefault="0064489A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 xml:space="preserve">Практическое занятие </w:t>
      </w:r>
      <w:r w:rsidR="00D7006D" w:rsidRPr="0000087D">
        <w:rPr>
          <w:sz w:val="28"/>
          <w:szCs w:val="28"/>
        </w:rPr>
        <w:t>12</w:t>
      </w:r>
      <w:r w:rsidR="0000087D">
        <w:rPr>
          <w:sz w:val="28"/>
          <w:szCs w:val="28"/>
        </w:rPr>
        <w:t>.</w:t>
      </w:r>
      <w:r w:rsidR="00D7006D" w:rsidRPr="0000087D">
        <w:rPr>
          <w:sz w:val="28"/>
          <w:szCs w:val="28"/>
        </w:rPr>
        <w:t xml:space="preserve"> Морфологический разбор имени существительного. Правописание имен существительных.</w:t>
      </w:r>
      <w:r w:rsidR="00423F38" w:rsidRPr="0000087D">
        <w:rPr>
          <w:sz w:val="28"/>
          <w:szCs w:val="28"/>
        </w:rPr>
        <w:t xml:space="preserve"> </w:t>
      </w:r>
      <w:r w:rsidR="00D7006D" w:rsidRPr="0000087D">
        <w:rPr>
          <w:sz w:val="28"/>
          <w:szCs w:val="28"/>
        </w:rPr>
        <w:t>Правописание падежных окончаний имен существительных. Гласные в суффиксах имен существительных. Правописание сложных имен существительных.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13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имени прилагательного. Правописание имен прилагательных.  Пра</w:t>
      </w:r>
      <w:r w:rsidR="00914C43" w:rsidRPr="0000087D">
        <w:rPr>
          <w:sz w:val="28"/>
          <w:szCs w:val="28"/>
        </w:rPr>
        <w:t xml:space="preserve">вописание окончаний, суффиксов </w:t>
      </w:r>
      <w:r w:rsidRPr="0000087D">
        <w:rPr>
          <w:sz w:val="28"/>
          <w:szCs w:val="28"/>
        </w:rPr>
        <w:t>имен прилагательных. Правописание Н и НН в суффиксах имен прилагательных.  Правописание сложных имен прилагательных.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14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имени числительного. Правописание имен числительных. Склонение имен числительных. Правописание имен числительных.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местоимения.  Правописание местоимений.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16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глагола. Правописание глаголов.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17-18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причастия. Морфологический разбор деепричастия. Образование причастий. Правописание суффиксов причастий. Н и НН в причастиях и отглагольных прилагательных.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19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наречия. Правописание наречий. Морфологический разбор слов категории состояния. Служебные части речи (общая характеристика). Предлог как служебная часть речи. Союз как служебная часть речи. Союзные слова.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lastRenderedPageBreak/>
        <w:t>Практическое занятие 20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предлога.  Правописание предлогов.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союза. Правописание союзов.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22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Морфологический разбор частиц. Правописание частиц.  Морфологический разбор междометия. 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23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Пунктуационный анализ. Синтаксический разбор словосочетания.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0087D">
        <w:rPr>
          <w:sz w:val="28"/>
          <w:szCs w:val="28"/>
        </w:rPr>
        <w:t>Практическое занятие 24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Синтаксический разбор простого предложения.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в предложениях с однородными членами.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26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однородных и неоднородных приложениях. 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27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однородных членах, соединенных повторяющимися и парными союзами.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28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уточняющих, пояснительных и присоединительных членах предложения.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29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обособленных членах предложения.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30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словах и конструкциях, грамматически не связанных с предложением.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31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в сложносочиненном предложении и сложноподчиненном предложении. Синтаксический разбор сложносочиненного предложения.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32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в бессоюзном сложном предложении. Синтаксический разбор бессоюзного сложного предложения.  </w:t>
      </w:r>
    </w:p>
    <w:p w:rsidR="00D7006D" w:rsidRPr="0000087D" w:rsidRDefault="00D7006D" w:rsidP="0000366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33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Закрепление правил расстановки знаков препинания при прямой речи.  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34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Подготовка текста п</w:t>
      </w:r>
      <w:r w:rsidR="0000087D">
        <w:rPr>
          <w:sz w:val="28"/>
          <w:szCs w:val="28"/>
        </w:rPr>
        <w:t xml:space="preserve">убличного выступления с учетом </w:t>
      </w:r>
      <w:r w:rsidRPr="0000087D">
        <w:rPr>
          <w:sz w:val="28"/>
          <w:szCs w:val="28"/>
        </w:rPr>
        <w:t>требований культуры речи.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Практическое занятие 35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Анализ текстов.</w:t>
      </w:r>
    </w:p>
    <w:p w:rsidR="00D7006D" w:rsidRPr="0000087D" w:rsidRDefault="00D7006D" w:rsidP="0000366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0087D">
        <w:rPr>
          <w:sz w:val="28"/>
          <w:szCs w:val="28"/>
        </w:rPr>
        <w:t>Практическое занятие 36</w:t>
      </w:r>
      <w:r w:rsidR="0000087D">
        <w:rPr>
          <w:sz w:val="28"/>
          <w:szCs w:val="28"/>
        </w:rPr>
        <w:t>.</w:t>
      </w:r>
      <w:r w:rsidRPr="0000087D">
        <w:rPr>
          <w:sz w:val="28"/>
          <w:szCs w:val="28"/>
        </w:rPr>
        <w:t xml:space="preserve"> Подготовка текстов в каждом из функциональных стилей речи.  Анализ требований, предъявляемых к написанию соответствующих текстов. </w:t>
      </w:r>
    </w:p>
    <w:p w:rsidR="00D7006D" w:rsidRPr="0000087D" w:rsidRDefault="00D7006D" w:rsidP="004E2BD2">
      <w:pPr>
        <w:pStyle w:val="Default"/>
        <w:rPr>
          <w:b/>
          <w:bCs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00087D" w:rsidRPr="0000087D" w:rsidRDefault="0000087D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914C43" w:rsidRPr="0000087D" w:rsidRDefault="00914C43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</w:p>
    <w:p w:rsidR="00D7006D" w:rsidRPr="0000087D" w:rsidRDefault="00D7006D" w:rsidP="004E2BD2">
      <w:pPr>
        <w:spacing w:line="218" w:lineRule="auto"/>
        <w:ind w:firstLine="709"/>
        <w:jc w:val="center"/>
        <w:rPr>
          <w:b/>
          <w:bCs/>
          <w:sz w:val="28"/>
          <w:szCs w:val="28"/>
        </w:rPr>
      </w:pPr>
      <w:r w:rsidRPr="0000087D">
        <w:rPr>
          <w:b/>
          <w:bCs/>
          <w:sz w:val="28"/>
          <w:szCs w:val="28"/>
        </w:rPr>
        <w:lastRenderedPageBreak/>
        <w:t>3.2</w:t>
      </w:r>
      <w:r w:rsidR="00E420D3" w:rsidRPr="0000087D">
        <w:rPr>
          <w:b/>
          <w:bCs/>
          <w:sz w:val="28"/>
          <w:szCs w:val="28"/>
        </w:rPr>
        <w:t>.</w:t>
      </w:r>
      <w:r w:rsidRPr="0000087D">
        <w:rPr>
          <w:b/>
          <w:bCs/>
          <w:sz w:val="28"/>
          <w:szCs w:val="28"/>
        </w:rPr>
        <w:t xml:space="preserve"> Тестовые задания</w:t>
      </w:r>
    </w:p>
    <w:p w:rsidR="00D7006D" w:rsidRPr="0000087D" w:rsidRDefault="00D7006D" w:rsidP="0000087D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1. Ударение поставлено неправильно в одном из слов ряда.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дожила', заняла'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издала', клала'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3) начала', обмерла'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отбыла', солга'ла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убрала', кра'лась</w:t>
      </w:r>
    </w:p>
    <w:p w:rsidR="00D7006D" w:rsidRPr="0000087D" w:rsidRDefault="00D7006D" w:rsidP="0000087D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2.Ударение поставлено неправильно в одном из слов ряда.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дожила', заняла'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издала', клала'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3) начала', обмерла'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отбыла', солга'ла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убрала', кра'лась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3.Ударение поставлено неправильно в одном из слов ряда.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измождена', взро'сла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де'льна, ввезена'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бледна',проли'та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засорена', понята'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отдана', придана'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4.Ударение поставлено неправильно в одном из слов ряда.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пе'реданный, за'дешево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2) по'хороны, красиве'е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пле'сневеть, гастроно'мия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ме'льком, балова'ть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некроло'г, облегчи'ть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5.Ударение поставлено неправильно в одном из слов ряда.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агроно'мия, ополо'снутый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облегчи'ть, моза'ичный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испове'дание, согляда'тай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гази'ровать, зу'бчатый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э'кскурс, э'ксперт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6.Отметьте слова, в которых вариантные ударения равноправны.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звонит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кожанка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кухонный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кета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камбала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 xml:space="preserve">7.Отметьте слова, орфоэпические варианты которых имеют разные лексические значения.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броня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масличный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характерный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электрик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квартал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8.Отметьте слова,</w:t>
      </w:r>
      <w:r w:rsidR="0000087D">
        <w:rPr>
          <w:b/>
          <w:bCs/>
        </w:rPr>
        <w:t xml:space="preserve"> </w:t>
      </w:r>
      <w:r w:rsidRPr="0000087D">
        <w:rPr>
          <w:b/>
          <w:bCs/>
        </w:rPr>
        <w:t>с ударением на первом слоге.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сливовый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согнутый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гусеничный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валовой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оптовый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9.Отметьте слова с ударением на последнем слоге.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средства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дремота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ломота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lastRenderedPageBreak/>
        <w:t>4) некролог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щавель</w:t>
      </w:r>
    </w:p>
    <w:p w:rsidR="00D7006D" w:rsidRPr="0000087D" w:rsidRDefault="00D7006D" w:rsidP="0000087D">
      <w:pPr>
        <w:jc w:val="both"/>
      </w:pPr>
      <w:r w:rsidRPr="0000087D">
        <w:rPr>
          <w:b/>
          <w:bCs/>
        </w:rPr>
        <w:t>10. Отметьте слова, где в корне произносится ['о]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1) никчемный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жернов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афера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свекла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опека</w:t>
      </w:r>
    </w:p>
    <w:p w:rsidR="00D7006D" w:rsidRPr="0000087D" w:rsidRDefault="00D7006D" w:rsidP="004E2BD2">
      <w:pPr>
        <w:pStyle w:val="Default"/>
        <w:ind w:firstLine="709"/>
        <w:jc w:val="both"/>
        <w:rPr>
          <w:b/>
          <w:bCs/>
        </w:rPr>
      </w:pP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 паре слов </w:t>
      </w:r>
      <w:r w:rsidRPr="0000087D">
        <w:rPr>
          <w:rStyle w:val="a3"/>
          <w:color w:val="333333"/>
        </w:rPr>
        <w:t>осень - осенний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основа </w:t>
      </w:r>
      <w:r w:rsidRPr="0000087D">
        <w:rPr>
          <w:rStyle w:val="a3"/>
          <w:color w:val="333333"/>
        </w:rPr>
        <w:t>осень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является производной или производящей?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2127" w:hanging="284"/>
        <w:jc w:val="both"/>
        <w:rPr>
          <w:color w:val="333333"/>
        </w:rPr>
      </w:pPr>
      <w:r w:rsidRPr="0000087D">
        <w:rPr>
          <w:color w:val="333333"/>
        </w:rPr>
        <w:t>Производной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2127" w:hanging="284"/>
        <w:jc w:val="both"/>
        <w:rPr>
          <w:color w:val="333333"/>
        </w:rPr>
      </w:pPr>
      <w:r w:rsidRPr="0000087D">
        <w:rPr>
          <w:color w:val="333333"/>
        </w:rPr>
        <w:t>Производящей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основа нового слова, образованного от другой основы?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Производной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Производящей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основа слова, от которого образовано новое слово?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Производной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Производящей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 </w:t>
      </w:r>
      <w:r w:rsidRPr="0000087D">
        <w:rPr>
          <w:rStyle w:val="a3"/>
          <w:color w:val="333333"/>
        </w:rPr>
        <w:t>газопровод, нефтепровод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 </w:t>
      </w:r>
      <w:r w:rsidRPr="0000087D">
        <w:rPr>
          <w:rStyle w:val="a3"/>
          <w:color w:val="333333"/>
        </w:rPr>
        <w:t>бледно-голубой, темно-серый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слова </w:t>
      </w:r>
      <w:r w:rsidRPr="0000087D">
        <w:rPr>
          <w:rStyle w:val="a3"/>
          <w:color w:val="333333"/>
        </w:rPr>
        <w:t>серо-буро-малиновый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Сколько производящих основ у слова </w:t>
      </w:r>
      <w:r w:rsidRPr="0000087D">
        <w:rPr>
          <w:rStyle w:val="a3"/>
          <w:color w:val="333333"/>
        </w:rPr>
        <w:t>МГУ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Одна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Две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Три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процесс образования производной основы от производящей?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Способ словообразования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Средство словообразования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Являются ли средством словообразования словообразовательные морфемы?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Да</w:t>
      </w:r>
    </w:p>
    <w:p w:rsidR="00D7006D" w:rsidRPr="0000087D" w:rsidRDefault="00D7006D" w:rsidP="0000087D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Нет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Являются ли средством словообразования специальные оп</w:t>
      </w:r>
      <w:r w:rsidR="00B02321">
        <w:rPr>
          <w:rFonts w:ascii="Times New Roman" w:hAnsi="Times New Roman" w:cs="Times New Roman"/>
          <w:i/>
          <w:iCs/>
          <w:color w:val="333333"/>
          <w:sz w:val="24"/>
          <w:szCs w:val="24"/>
        </w:rPr>
        <w:t>ерации с производящей основой (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или производящими основами)?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Да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Нет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Как называется способ образования слов с помощью приставки и суффикса?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Приставочный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Суффиксальный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Приставочно-суффиксальный</w:t>
      </w:r>
    </w:p>
    <w:p w:rsidR="00D7006D" w:rsidRPr="0000087D" w:rsidRDefault="00D7006D" w:rsidP="00917B7E">
      <w:pPr>
        <w:pStyle w:val="4"/>
        <w:keepNext w:val="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Какое фонетическое явление наблюдается при образовании слова </w:t>
      </w:r>
      <w:r w:rsidRPr="0000087D">
        <w:rPr>
          <w:rStyle w:val="a3"/>
          <w:color w:val="333333"/>
        </w:rPr>
        <w:t>рученька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от слова </w:t>
      </w:r>
      <w:r w:rsidRPr="0000087D">
        <w:rPr>
          <w:rStyle w:val="a3"/>
          <w:color w:val="333333"/>
        </w:rPr>
        <w:t>рука</w:t>
      </w:r>
      <w:r w:rsidRPr="0000087D">
        <w:rPr>
          <w:rFonts w:ascii="Times New Roman" w:hAnsi="Times New Roman" w:cs="Times New Roman"/>
          <w:i/>
          <w:iCs/>
          <w:color w:val="333333"/>
          <w:sz w:val="24"/>
          <w:szCs w:val="24"/>
        </w:rPr>
        <w:t>?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Вставка интерфикса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Усечение основы</w:t>
      </w:r>
    </w:p>
    <w:p w:rsidR="00D7006D" w:rsidRPr="0000087D" w:rsidRDefault="00D7006D" w:rsidP="00B02321">
      <w:pPr>
        <w:numPr>
          <w:ilvl w:val="1"/>
          <w:numId w:val="8"/>
        </w:numPr>
        <w:shd w:val="clear" w:color="auto" w:fill="FFFFFF"/>
        <w:ind w:left="1134" w:firstLine="709"/>
        <w:jc w:val="both"/>
        <w:rPr>
          <w:color w:val="333333"/>
        </w:rPr>
      </w:pPr>
      <w:r w:rsidRPr="0000087D">
        <w:rPr>
          <w:color w:val="333333"/>
        </w:rPr>
        <w:t>Чередование согласных</w:t>
      </w:r>
    </w:p>
    <w:p w:rsidR="00D7006D" w:rsidRPr="0000087D" w:rsidRDefault="00D7006D" w:rsidP="004E2BD2">
      <w:pPr>
        <w:shd w:val="clear" w:color="auto" w:fill="FFFFFF"/>
        <w:ind w:firstLine="709"/>
        <w:jc w:val="both"/>
        <w:rPr>
          <w:color w:val="333333"/>
        </w:rPr>
      </w:pPr>
    </w:p>
    <w:p w:rsidR="00D7006D" w:rsidRPr="0000087D" w:rsidRDefault="00D7006D" w:rsidP="00B02321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1. Приведенный ниже текст принадлежит к следующему стилю речи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Всякое размножение связано с увеличением живой массы. Что представляет собой живая масса? Ёе главная составная часть - белок, первооснова живых образований, который наряду с нуклеиновыми кислотами является самым универсальным компонентом живой материи. Объясняется это прежде всего тем, что белки служат двигателями того бесчисленного множества химических реакций, которые лежат в основе всех явлений жизни. Сами по себе эти реакции протекали бы так медленно, что ни о какой жизни не могло быть и речи. В живой клетке они идут с огромной скоростью, благодаря наличию биологических катализаторов- ферментов. А все ферменты являются белками.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2.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Человек должен быть интеллигентен. А если его профессия не требует интеллигентности? А если он не смог получить образования? А если окружающая среда не позволяет? А если интеллигентность сделает его белой вороной среди его сослуживцев, друзей, родных, будет просто мешать его сближению с другими людьми?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Нет, нет и нет! Интеллигентность нужна при всех обстоятельствах. Она нужна и для окружающих, и для самого человека.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Это очень, очень важно, и прежде всего для того, чтобы жить счастливо и долго: да, долго! Ибо интеллигентность равна нравственному здоровью, а здоровье нужно, чтобы жить долго,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не только физическое, но и умственное. В народе говорят: чти отца своего и матерь свою - и долголетен будешь на земле. Это относится и к целому народу, и к отдельному человеку. Это мудро.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3.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К нашему большому сожалению, мы должны сообщить Вам, что партия лакокрасочных материалов, отгруженных Вами на судне "Ленинград" по контракту 27-005/40289, не соответствует по качеству нашим спецификациям, на основании которых был заключен контракт.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Согласно параграфу №.... в договоре, мы имеем право отказаться от приемки этой партии товара. Однако, принимая во внимание наши длительные деловые отношения и то обстоятельство, что предыдущие поставки лакокрасочных материалов в счет данного контракта были произведены в соответствии с условиями договора и надлежащего качества, мы согласны принять эту партию товара, если Вы предоставите нам скидку в 10%.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 xml:space="preserve">4. Приведенный ниже текст принадлежит к следующему стилю речи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lastRenderedPageBreak/>
        <w:t>У ворот бабка Маланья повстречала соседку и стала громко рассказывать: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Зовет Павел-то в Москву погостить.Прямо не знаю, что делать. Прямо ума не приложу.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"Приезжай, - говорит,- мама, шибко я по тебе соскучился".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Соседка что-то отвечала.Шурка не слышал что, а бабка ей громко: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Оно, знамо дело, можно бы. Внучат ни разу не видела еще, только на карточке. Да шибко уж страшно...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Около них остановились еще две бабы, потом еще одна подошла, потом еще... Скоро вокруг бабки Маланьи собралось изрядно народа, и она снова и снова начинала рассказывать: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Зовет Павел-то к себе, в Москву. Прямо не знаю, что делать...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Видно было, что все ей советуют ехать.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5.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"Я вырастал в глухое время..." - это сказано обо мне и моем поколении. Мне - тридцать три. Разберем, как говорят аппаратчики, по позициям. Десяток лет спишем на период розовощекой детской невинности. Три года совпали с перестройкой. Двадцать - точнехонько укладываются в эпоху застоя. К ним, этим двум десятилетиям,очень подходит строчка из Писания - "Суета и томление духа". Томление духа. Было оно, было - томление духа... Была бы одна только суета - и говорить что-либо нынче посовестился бы!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Очевидно, нельзя зачеркивать целые поколения только лишь потому, что жили они в кровавые, несправедливые или выморочные годы. Человека можно обречь на бесмысленную суету, но заставить человека считать свою единственную, неповторимую жизнь бесмысленной, к счастью, невозможно.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6.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...Вспоминается мне ранняя погожая осень. Август был с теплыми дождиками, как будто нарочно выпадавшими для сева, - с дождиками в самую пору, в середине месяца, около праздника св.Лаврентия. А "осень и зима хороши живут, коли на Лаврентия вода тиха и дождик". Потом бабьим летом паутины много село на поля. Это тоже добрый знак: "Много тенетника на бабье лето - осень ядреная"... Помню ранее, свежее, тихое утро... Помню большой, весь золотой, подсохший и поредевший сад, помню кленовые аллеи, тонкий аромат опавшей листвы и - запах антоновских яблок, запах меда и осенней свежести. Воздух так чист, точно его совсем нет, по всему саду раздаются голоса и скрип телег. Это тархане, мещане-садовники, наняли мужиков и насыпают яблоки, чтобы в ночь отправить их в город, - непременно в ночь, когда так славно лежать на возу, смотреть в звездное небо, чувствовать запах дегтя в свежем воздухе и слушать, как осторожно поскрипывает в темноте длинный обоз по большой дороге.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7.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Функциональные стили как системы речевых средств отличаются прежде всего тем, что эти средства обладают необходимым качеством - функциональной целесообразностью </w:t>
      </w:r>
      <w:r w:rsidRPr="0000087D">
        <w:lastRenderedPageBreak/>
        <w:t>употребления. Эти специфические для каждого стиля средства определяются условиями, целями и задачами конкретного общения, т.е. экстралингвистическими факторами, и не разрушают единой системы общелитературного языка, который является нейтральной основой разных стилей. Специфические функциональные речевые средства и нейтральные общелитературные находятся в постоянном взаимодействии. Их соотношение между стилями и в пределах каждого функционального стиля изменчиво: общелитературные средства могут обособляться и закрепляться за определенной сферой общения, и, наоборот, специфические средства - переходить в разряд нейтральных.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научному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8.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Марина Федоровна, мы были бы так рады видеть вас в качестве почетной гостьи на финале конкурса "Мисс Россия 1997".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Ох, нет. Смогу приехать только весной, когда тепло. Зимой болею. Боюсь русских морозов. От них у меня делаются бронхиты и Бог знает что.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Марина Федоровна, расскажите, пожалуйста, как вы стали "Мисс Россия".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Я не думала идти ни на какие конкурсы. Мне и в голову не приходило считать себя красавицей. Меня увидели (организаторы конкурса - Ред.) на одном вечере. Я, наверное, была очень хорошенькая в длинном до пола бархатном платье, загримированная. Это было на сцене. Они потом подошли к маме. Я не хотела. Но потом решилась и пошла на конкурс.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Как вы тогда выглядели?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Я была толстенькая довольно-таки, с круглым лицом. Волосы светлые, это называется "русые". Папа всегда пел, когда я входила: "Вот взошла луна златая".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Марина Федоровна, в свой последний приезд вы оставили в дирекции конкурса "Мисс Россия" свою фотографию тех лет с трогательной надписью. Но она черно-белая - непонятно, какого цвета глаза у вас.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- Как у папы. Совершенно голубые. Как ледники.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B02321">
      <w:pPr>
        <w:jc w:val="both"/>
      </w:pPr>
      <w:r w:rsidRPr="0000087D">
        <w:rPr>
          <w:b/>
          <w:bCs/>
        </w:rPr>
        <w:t>9.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Работнику устанавливается 5-дневная 40- часовая рабочая неделя. Перевод на неполный рабочий день производится по дополнительной взаимной договоренности.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Работник выполняет свои обязанности по трудовому договору посменно, с продолжительностью смены 8 часов. Последовательность работы в смену попеременная (утро-вечер) и определяется месячным графиком, объявленным работнику не позднее, чем за три рабочих дня до начала нового месяца.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B02321">
      <w:pPr>
        <w:pStyle w:val="a5"/>
        <w:spacing w:before="0" w:beforeAutospacing="0" w:after="0" w:afterAutospacing="0"/>
        <w:jc w:val="both"/>
      </w:pPr>
      <w:r w:rsidRPr="0000087D">
        <w:rPr>
          <w:b/>
          <w:bCs/>
        </w:rPr>
        <w:t>10. Приведенный ниже текст принадлежит к следующему стилю речи</w:t>
      </w:r>
      <w:r w:rsidRPr="0000087D">
        <w:t xml:space="preserve">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Реклама работает на подсознательном уровне, обращается к иррациональному в природе человека. Ее влияние и </w:t>
      </w:r>
      <w:r w:rsidR="00B02321" w:rsidRPr="0000087D">
        <w:t>глубже,</w:t>
      </w:r>
      <w:r w:rsidRPr="0000087D">
        <w:t xml:space="preserve"> и сильнее, чем мы думаем, потешаясь над каким-нибудь слабоумным персонажем вроде пропагандиста бытовой техники. Кого и в чем может убедить этот шут гороховый? Оказалось - нас. Но не в том, что его товары дешевле и лучше, а совсем в другом - в преимуществе нового образа жизни.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lastRenderedPageBreak/>
        <w:t>От рекламы не требуется реализма. Задавая высокие нравственные стандарты, она порождает особое позитивное мышление. Задача рекламы состоит в том, чтобы потребитель подсознательно стремился отождествить себя с героем "коммершелз". Тогда он купит сковородку не для того, чтобы жарить яичницу, а для того, чтобы стать участником идеальной экранной жизни.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 xml:space="preserve">1) разговорному 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2) художественному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3) газетно-публицистическому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4) официально-деловому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</w:pPr>
      <w:r w:rsidRPr="0000087D">
        <w:t>5) научном</w:t>
      </w:r>
    </w:p>
    <w:p w:rsidR="00D7006D" w:rsidRPr="0000087D" w:rsidRDefault="00D7006D" w:rsidP="004E2BD2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7006D" w:rsidRPr="0000087D" w:rsidRDefault="00D7006D" w:rsidP="00B02321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00087D">
        <w:rPr>
          <w:b/>
          <w:bCs/>
        </w:rPr>
        <w:t>1.2 Итоговый тест</w:t>
      </w:r>
    </w:p>
    <w:p w:rsidR="00D7006D" w:rsidRPr="0000087D" w:rsidRDefault="00D7006D" w:rsidP="00B02321">
      <w:pPr>
        <w:ind w:firstLine="709"/>
        <w:jc w:val="center"/>
        <w:rPr>
          <w:b/>
          <w:bCs/>
        </w:rPr>
      </w:pPr>
      <w:r w:rsidRPr="0000087D">
        <w:rPr>
          <w:b/>
          <w:bCs/>
        </w:rPr>
        <w:t>Вариант 1</w:t>
      </w:r>
    </w:p>
    <w:p w:rsidR="00D7006D" w:rsidRPr="0000087D" w:rsidRDefault="00D7006D" w:rsidP="00B02321">
      <w:pPr>
        <w:ind w:firstLine="709"/>
        <w:jc w:val="center"/>
        <w:rPr>
          <w:b/>
          <w:bCs/>
          <w:u w:val="single"/>
        </w:rPr>
      </w:pPr>
    </w:p>
    <w:p w:rsidR="00D7006D" w:rsidRPr="0000087D" w:rsidRDefault="00D7006D" w:rsidP="00B02321">
      <w:pPr>
        <w:ind w:firstLine="709"/>
        <w:jc w:val="center"/>
        <w:rPr>
          <w:b/>
          <w:bCs/>
          <w:u w:val="single"/>
        </w:rPr>
      </w:pPr>
      <w:r w:rsidRPr="0000087D">
        <w:rPr>
          <w:b/>
          <w:bCs/>
          <w:u w:val="single"/>
        </w:rPr>
        <w:t>Блок А</w:t>
      </w:r>
    </w:p>
    <w:p w:rsidR="00D7006D" w:rsidRPr="0000087D" w:rsidRDefault="00D7006D" w:rsidP="004E2BD2">
      <w:pPr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2957"/>
        <w:gridCol w:w="3584"/>
        <w:gridCol w:w="840"/>
        <w:gridCol w:w="950"/>
      </w:tblGrid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№ п/п</w:t>
            </w:r>
          </w:p>
        </w:tc>
        <w:tc>
          <w:tcPr>
            <w:tcW w:w="6541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Задание (вопрос)</w:t>
            </w:r>
          </w:p>
        </w:tc>
        <w:tc>
          <w:tcPr>
            <w:tcW w:w="179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      </w:r>
          </w:p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 xml:space="preserve"> Например: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7"/>
              <w:gridCol w:w="2685"/>
            </w:tblGrid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№ задания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Вариант ответа</w:t>
                  </w:r>
                </w:p>
              </w:tc>
            </w:tr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1-а, 2-г, 3-б, 4-в</w:t>
                  </w:r>
                </w:p>
              </w:tc>
            </w:tr>
          </w:tbl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RPr="0000087D" w:rsidTr="00B02321">
        <w:tc>
          <w:tcPr>
            <w:tcW w:w="1238" w:type="dxa"/>
            <w:vMerge w:val="restart"/>
          </w:tcPr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  <w:r w:rsidRPr="0000087D">
              <w:t>1.</w:t>
            </w: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</w:tc>
        <w:tc>
          <w:tcPr>
            <w:tcW w:w="8331" w:type="dxa"/>
            <w:gridSpan w:val="4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</w:p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Соотнесите фразеологизмы со словами по значению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1. На широкую ногу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2. заметать следы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3. во весь дух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а) Уничтожать, устранять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б) очень быстро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в) поругать</w:t>
            </w:r>
          </w:p>
          <w:p w:rsidR="00D7006D" w:rsidRPr="0000087D" w:rsidRDefault="00D7006D" w:rsidP="00B02321">
            <w:pPr>
              <w:rPr>
                <w:i/>
                <w:iCs/>
              </w:rPr>
            </w:pPr>
            <w:r w:rsidRPr="0000087D">
              <w:rPr>
                <w:i/>
                <w:iCs/>
              </w:rPr>
              <w:t>г) богато, роскошно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  <w:vMerge w:val="restart"/>
          </w:tcPr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  <w:r w:rsidRPr="0000087D">
              <w:t>2.</w:t>
            </w:r>
          </w:p>
        </w:tc>
        <w:tc>
          <w:tcPr>
            <w:tcW w:w="8331" w:type="dxa"/>
            <w:gridSpan w:val="4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слова в соответствии со стилями речи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1. Научный стиль речи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2. публицистический стиль речи</w:t>
            </w:r>
          </w:p>
          <w:p w:rsidR="00D7006D" w:rsidRPr="0000087D" w:rsidRDefault="00D7006D" w:rsidP="00B02321">
            <w:pPr>
              <w:jc w:val="both"/>
            </w:pPr>
            <w:r w:rsidRPr="0000087D">
              <w:rPr>
                <w:i/>
                <w:iCs/>
              </w:rPr>
              <w:t xml:space="preserve">3. разговорный стиль речи 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Приватизация, пульс времени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культурология, инвариант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решение, оформление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открывалка, договора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  <w:vMerge w:val="restart"/>
          </w:tcPr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  <w:r w:rsidRPr="0000087D">
              <w:t>3.</w:t>
            </w:r>
          </w:p>
        </w:tc>
        <w:tc>
          <w:tcPr>
            <w:tcW w:w="8331" w:type="dxa"/>
            <w:gridSpan w:val="4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словосочетание в соответствии с их типами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1. Глагольное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2. именное</w:t>
            </w:r>
          </w:p>
          <w:p w:rsidR="00D7006D" w:rsidRPr="0000087D" w:rsidRDefault="00D7006D" w:rsidP="00B02321">
            <w:pPr>
              <w:jc w:val="both"/>
            </w:pPr>
            <w:r w:rsidRPr="0000087D">
              <w:rPr>
                <w:i/>
                <w:iCs/>
              </w:rPr>
              <w:t>3. наречное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играть гамму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чашка кофе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на право, от школы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заниматься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0" w:type="auto"/>
            <w:vMerge w:val="restart"/>
            <w:vAlign w:val="center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4.</w:t>
            </w:r>
          </w:p>
          <w:p w:rsidR="00D7006D" w:rsidRPr="0000087D" w:rsidRDefault="00D7006D">
            <w:pPr>
              <w:ind w:firstLine="34"/>
              <w:jc w:val="both"/>
            </w:pPr>
          </w:p>
          <w:p w:rsidR="00D7006D" w:rsidRPr="0000087D" w:rsidRDefault="00D7006D">
            <w:pPr>
              <w:ind w:firstLine="34"/>
              <w:jc w:val="both"/>
            </w:pPr>
          </w:p>
        </w:tc>
        <w:tc>
          <w:tcPr>
            <w:tcW w:w="8331" w:type="dxa"/>
            <w:gridSpan w:val="4"/>
          </w:tcPr>
          <w:p w:rsidR="00D7006D" w:rsidRPr="0000087D" w:rsidRDefault="00D7006D" w:rsidP="00B02321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раздел языкознания в соответствии с их</w:t>
            </w:r>
          </w:p>
          <w:p w:rsidR="00D7006D" w:rsidRPr="0000087D" w:rsidRDefault="00D7006D" w:rsidP="00B02321">
            <w:pPr>
              <w:jc w:val="center"/>
              <w:rPr>
                <w:b/>
                <w:bCs/>
              </w:rPr>
            </w:pPr>
            <w:r w:rsidRPr="0000087D">
              <w:rPr>
                <w:b/>
                <w:bCs/>
              </w:rPr>
              <w:t>определением</w:t>
            </w:r>
          </w:p>
        </w:tc>
      </w:tr>
      <w:tr w:rsidR="00D7006D" w:rsidRPr="0000087D" w:rsidTr="00B02321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2957" w:type="dxa"/>
          </w:tcPr>
          <w:p w:rsidR="00D7006D" w:rsidRPr="0000087D" w:rsidRDefault="00D7006D" w:rsidP="00B02321">
            <w:pPr>
              <w:numPr>
                <w:ilvl w:val="0"/>
                <w:numId w:val="9"/>
              </w:numPr>
              <w:tabs>
                <w:tab w:val="num" w:pos="252"/>
              </w:tabs>
              <w:ind w:left="0"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Фонетика</w:t>
            </w:r>
          </w:p>
          <w:p w:rsidR="00D7006D" w:rsidRPr="0000087D" w:rsidRDefault="00D7006D" w:rsidP="00B02321">
            <w:pPr>
              <w:numPr>
                <w:ilvl w:val="0"/>
                <w:numId w:val="9"/>
              </w:numPr>
              <w:tabs>
                <w:tab w:val="num" w:pos="252"/>
              </w:tabs>
              <w:ind w:left="0"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графика</w:t>
            </w:r>
          </w:p>
          <w:p w:rsidR="00D7006D" w:rsidRPr="0000087D" w:rsidRDefault="00D7006D" w:rsidP="00B02321">
            <w:pPr>
              <w:numPr>
                <w:ilvl w:val="0"/>
                <w:numId w:val="9"/>
              </w:numPr>
              <w:tabs>
                <w:tab w:val="num" w:pos="252"/>
              </w:tabs>
              <w:ind w:left="0"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пунктуация</w:t>
            </w:r>
          </w:p>
        </w:tc>
        <w:tc>
          <w:tcPr>
            <w:tcW w:w="4424" w:type="dxa"/>
            <w:gridSpan w:val="2"/>
          </w:tcPr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совокупность правил употребления знаков препинания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учение о звуковом строе языка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учение об изображении звуков речи буквами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наука о способах образования новых слов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5-23; выберите цифру, соответствующую правильному варианту ответа и запишите ее в бланк ответов</w:t>
            </w: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5.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Какое из перечисленных слов имеет значение «научное описание </w:t>
            </w:r>
            <w:r w:rsidRPr="0000087D">
              <w:rPr>
                <w:b/>
                <w:bCs/>
              </w:rPr>
              <w:lastRenderedPageBreak/>
              <w:t>книг и составление их перечней, указателей»?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Библиография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аннотация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отзыв</w:t>
            </w:r>
          </w:p>
          <w:p w:rsidR="00D7006D" w:rsidRPr="0000087D" w:rsidRDefault="00D7006D" w:rsidP="00B02321">
            <w:pPr>
              <w:ind w:firstLine="69"/>
              <w:jc w:val="both"/>
            </w:pPr>
            <w:r w:rsidRPr="0000087D">
              <w:rPr>
                <w:i/>
                <w:iCs/>
              </w:rPr>
              <w:t>г) реферат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lastRenderedPageBreak/>
              <w:t>6.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ошибку в одном из слов словосочетаний.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Длинная дорога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займись делом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обоих подруг </w:t>
            </w:r>
          </w:p>
          <w:p w:rsidR="00D7006D" w:rsidRPr="0000087D" w:rsidRDefault="00D7006D" w:rsidP="00B02321">
            <w:pPr>
              <w:jc w:val="both"/>
            </w:pPr>
            <w:r w:rsidRPr="0000087D">
              <w:rPr>
                <w:i/>
                <w:iCs/>
              </w:rPr>
              <w:t>г) тормоза автомобиля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7.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троп, употребляющийся с целью насмешки.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Ирония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метафора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олицетворение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эпитет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8.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слово, относящееся к женскому роду.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Ботинки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плацкарты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коррективы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кофе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9.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«ь» не пишется?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Вскач_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говориш_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вояж_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доч_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10.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пропущена буква «и»?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голуб…нький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затм…вать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развеш…вать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кварц…вый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11.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произносится гласный звук [ы]?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Тихий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цирк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чисто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щи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12.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состоит из ¬ ∩ ^ □?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Передышка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подпрыгивая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разыгравший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поклажа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13.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имеет значение «крайний», предельный, чрезвычайный?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Экстравагантный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экстремальный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экспериментальный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экстренный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14.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на месте пропуска пишется «ь»?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Дикие животные приручают…ся с трудом;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чувствует…ся приближение зимы;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запятая ставит…ся при вводных словах;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волков боят…ся – в лес не ходить.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15.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ind w:firstLine="6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случай нарушение сочетаемости слов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Автор книги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автор конструкции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lastRenderedPageBreak/>
              <w:t xml:space="preserve">в) автор проекта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автор станка </w:t>
            </w:r>
          </w:p>
          <w:p w:rsidR="00D7006D" w:rsidRPr="0000087D" w:rsidRDefault="00D7006D" w:rsidP="00B02321">
            <w:pPr>
              <w:ind w:firstLine="69"/>
              <w:jc w:val="both"/>
              <w:rPr>
                <w:i/>
                <w:iCs/>
              </w:rPr>
            </w:pP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lastRenderedPageBreak/>
              <w:t>16.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на месте пропуска надо поставить букву «ё»?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Металлическая реш…тка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рыжий белч…нок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протянуть руч…нки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горяч… приветствовать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17.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верно выделена буква, обозначающая ударный гласный звук?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ЧерпАть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дОбыча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щавЕль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звОнят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18.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вариант с ошибкой в образовании формы слова.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Праздничные торта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идемте гулять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самый тихий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полтора метра ткани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19.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пишется буква «е»?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Пр…брежный район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пр…красный голос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пр…крытая дверь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г)пр…болевший ребенок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20.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пропущена буква «о».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Морж…вый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туш…нка 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галч…нок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г)сокр…щен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21.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Сочетание слов, противоположных по смыслу – это: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Аллитерация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сравнение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оксюморон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градация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22.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слово с неправильной формой родительного падежа множественного числа.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Чулок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носок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апельсинов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сапог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23.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Сравните выделенные слова и определите, чем они являются.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b/>
                <w:bCs/>
                <w:i/>
                <w:iCs/>
                <w:u w:val="single"/>
              </w:rPr>
              <w:t>Преступить</w:t>
            </w:r>
            <w:r w:rsidRPr="0000087D">
              <w:rPr>
                <w:i/>
                <w:iCs/>
              </w:rPr>
              <w:t xml:space="preserve"> закон – </w:t>
            </w:r>
            <w:r w:rsidRPr="0000087D">
              <w:rPr>
                <w:b/>
                <w:bCs/>
                <w:i/>
                <w:iCs/>
                <w:u w:val="single"/>
              </w:rPr>
              <w:t>приступить</w:t>
            </w:r>
            <w:r w:rsidRPr="0000087D">
              <w:rPr>
                <w:i/>
                <w:iCs/>
              </w:rPr>
              <w:t xml:space="preserve"> к делу.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Антонимы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синонимы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омонимы</w:t>
            </w:r>
          </w:p>
          <w:p w:rsidR="00D7006D" w:rsidRPr="0000087D" w:rsidRDefault="00D7006D" w:rsidP="00B02321">
            <w:pPr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омофоны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  <w:u w:val="single"/>
              </w:rPr>
            </w:pPr>
          </w:p>
          <w:p w:rsidR="00D7006D" w:rsidRPr="0000087D" w:rsidRDefault="00D7006D" w:rsidP="00B02321">
            <w:pPr>
              <w:ind w:firstLine="34"/>
              <w:jc w:val="center"/>
              <w:rPr>
                <w:b/>
                <w:bCs/>
                <w:u w:val="single"/>
              </w:rPr>
            </w:pPr>
            <w:r w:rsidRPr="0000087D">
              <w:rPr>
                <w:b/>
                <w:bCs/>
                <w:u w:val="single"/>
              </w:rPr>
              <w:t>Блок Б</w:t>
            </w:r>
          </w:p>
          <w:p w:rsidR="00D7006D" w:rsidRPr="0000087D" w:rsidRDefault="00D7006D">
            <w:pPr>
              <w:ind w:firstLine="34"/>
              <w:jc w:val="both"/>
            </w:pPr>
          </w:p>
        </w:tc>
      </w:tr>
      <w:tr w:rsidR="00D7006D" w:rsidRPr="0000087D" w:rsidTr="00B02321">
        <w:tc>
          <w:tcPr>
            <w:tcW w:w="9569" w:type="dxa"/>
            <w:gridSpan w:val="5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Инструкция по выполнению заданий № 24-35: в соответствующую строку бланка ответов запишите окончание предложения или пропущенные </w:t>
            </w:r>
          </w:p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слова.</w:t>
            </w: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24.</w:t>
            </w:r>
          </w:p>
        </w:tc>
        <w:tc>
          <w:tcPr>
            <w:tcW w:w="7381" w:type="dxa"/>
            <w:gridSpan w:val="3"/>
          </w:tcPr>
          <w:p w:rsidR="00D7006D" w:rsidRPr="0000087D" w:rsidRDefault="00D7006D" w:rsidP="00B02321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Слова и выражения, используемые людьми одной профессии – это ….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lastRenderedPageBreak/>
              <w:t>25.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Совокупность правил литературного произношения – это … 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26.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Правильное применение слов требуют … нормы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27.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Соблюдение норм поведения и общения предусматривает деловой ….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28.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Слова, ограниченные в территориальном отношении называются … лексикой.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29.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Раздел языкознания, изучающий слово и его назначение называется …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30.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Слова, вышедшие из употребления – это … . 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31.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Значения слов фиксируются в … словарях.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32.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 одной и той же части речи, имеющие противоположное значение – это … 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33.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- это слова, отличающиеся по звучанию, но совпадающие по значению.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34.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Раздел языкознания … - содержит в себе совокупность правил правописания.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 w:rsidTr="00B02321">
        <w:tc>
          <w:tcPr>
            <w:tcW w:w="1238" w:type="dxa"/>
          </w:tcPr>
          <w:p w:rsidR="00D7006D" w:rsidRPr="0000087D" w:rsidRDefault="00D7006D">
            <w:pPr>
              <w:ind w:firstLine="34"/>
              <w:jc w:val="both"/>
            </w:pPr>
            <w:r w:rsidRPr="0000087D">
              <w:t>35.</w:t>
            </w:r>
          </w:p>
        </w:tc>
        <w:tc>
          <w:tcPr>
            <w:tcW w:w="7381" w:type="dxa"/>
            <w:gridSpan w:val="3"/>
          </w:tcPr>
          <w:p w:rsidR="00D7006D" w:rsidRPr="0000087D" w:rsidRDefault="00D7006D">
            <w:pPr>
              <w:ind w:firstLine="51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Наличие … и … форм речи является отличительной чертой литературного языка.</w:t>
            </w:r>
          </w:p>
        </w:tc>
        <w:tc>
          <w:tcPr>
            <w:tcW w:w="950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</w:tbl>
    <w:p w:rsidR="00D7006D" w:rsidRPr="0000087D" w:rsidRDefault="00D7006D" w:rsidP="004E2BD2">
      <w:pPr>
        <w:ind w:firstLine="709"/>
        <w:jc w:val="both"/>
      </w:pPr>
    </w:p>
    <w:p w:rsidR="00D7006D" w:rsidRPr="0000087D" w:rsidRDefault="00D7006D" w:rsidP="004E2BD2">
      <w:pPr>
        <w:ind w:firstLine="709"/>
        <w:jc w:val="both"/>
        <w:rPr>
          <w:b/>
          <w:bCs/>
        </w:rPr>
      </w:pPr>
    </w:p>
    <w:p w:rsidR="00D7006D" w:rsidRPr="0000087D" w:rsidRDefault="00D7006D" w:rsidP="00B02321">
      <w:pPr>
        <w:ind w:firstLine="709"/>
        <w:jc w:val="center"/>
        <w:rPr>
          <w:b/>
          <w:bCs/>
        </w:rPr>
      </w:pPr>
      <w:r w:rsidRPr="0000087D">
        <w:rPr>
          <w:b/>
          <w:bCs/>
        </w:rPr>
        <w:t>Вариант 2</w:t>
      </w:r>
    </w:p>
    <w:p w:rsidR="00D7006D" w:rsidRPr="0000087D" w:rsidRDefault="00D7006D" w:rsidP="00B02321">
      <w:pPr>
        <w:ind w:firstLine="709"/>
        <w:jc w:val="center"/>
        <w:rPr>
          <w:b/>
          <w:bCs/>
        </w:rPr>
      </w:pPr>
    </w:p>
    <w:p w:rsidR="00D7006D" w:rsidRPr="0000087D" w:rsidRDefault="00D7006D" w:rsidP="00B02321">
      <w:pPr>
        <w:ind w:firstLine="709"/>
        <w:jc w:val="center"/>
        <w:rPr>
          <w:b/>
          <w:bCs/>
          <w:u w:val="single"/>
        </w:rPr>
      </w:pPr>
      <w:r w:rsidRPr="0000087D">
        <w:rPr>
          <w:b/>
          <w:bCs/>
          <w:u w:val="single"/>
        </w:rPr>
        <w:t>Блок А</w:t>
      </w:r>
    </w:p>
    <w:p w:rsidR="00D7006D" w:rsidRPr="0000087D" w:rsidRDefault="00D7006D" w:rsidP="004E2BD2">
      <w:pPr>
        <w:ind w:firstLine="709"/>
        <w:jc w:val="both"/>
        <w:rPr>
          <w:b/>
          <w:bCs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36"/>
        <w:gridCol w:w="3667"/>
        <w:gridCol w:w="760"/>
        <w:gridCol w:w="282"/>
        <w:gridCol w:w="948"/>
      </w:tblGrid>
      <w:tr w:rsidR="00D7006D" w:rsidRPr="0000087D">
        <w:tc>
          <w:tcPr>
            <w:tcW w:w="567" w:type="dxa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№ п/п</w:t>
            </w:r>
          </w:p>
        </w:tc>
        <w:tc>
          <w:tcPr>
            <w:tcW w:w="6803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  <w:r w:rsidRPr="0000087D">
              <w:t>Задание (вопрос)</w:t>
            </w:r>
          </w:p>
        </w:tc>
        <w:tc>
          <w:tcPr>
            <w:tcW w:w="1990" w:type="dxa"/>
            <w:gridSpan w:val="3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</w:t>
            </w:r>
          </w:p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 xml:space="preserve"> Например: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7"/>
              <w:gridCol w:w="2685"/>
            </w:tblGrid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№ задания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Вариант ответа</w:t>
                  </w:r>
                </w:p>
              </w:tc>
            </w:tr>
            <w:tr w:rsidR="00D7006D" w:rsidRPr="0000087D">
              <w:trPr>
                <w:jc w:val="center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6D" w:rsidRPr="0000087D" w:rsidRDefault="00D7006D">
                  <w:pPr>
                    <w:ind w:firstLine="70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0087D">
                    <w:rPr>
                      <w:b/>
                      <w:bCs/>
                      <w:i/>
                      <w:iCs/>
                    </w:rPr>
                    <w:t>1-а, 2-г, 3-б, 4-в.</w:t>
                  </w:r>
                </w:p>
              </w:tc>
            </w:tr>
          </w:tbl>
          <w:p w:rsidR="00D7006D" w:rsidRPr="0000087D" w:rsidRDefault="00D7006D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RPr="0000087D">
        <w:tc>
          <w:tcPr>
            <w:tcW w:w="567" w:type="dxa"/>
            <w:vMerge w:val="restart"/>
          </w:tcPr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  <w:r w:rsidRPr="0000087D">
              <w:t>1.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Соотнесите словосочетания в соответствии с их типами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1. Глагольное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2. именное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3. наречное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желанный гость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охотно поддерживать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очень плохо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соревноваться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  <w:vMerge w:val="restart"/>
          </w:tcPr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  <w:r w:rsidRPr="0000087D">
              <w:t>2.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Установите соответствие между данными словами и стилями речи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1. Научный стиль речи</w:t>
            </w:r>
          </w:p>
          <w:p w:rsidR="00D7006D" w:rsidRPr="0000087D" w:rsidRDefault="00B02321" w:rsidP="00B02321">
            <w:pPr>
              <w:ind w:firstLine="14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="00D7006D" w:rsidRPr="0000087D">
              <w:rPr>
                <w:i/>
                <w:iCs/>
              </w:rPr>
              <w:t>официально-деловой стиль речи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3. разговорный стиль речи </w:t>
            </w:r>
          </w:p>
          <w:p w:rsidR="00D7006D" w:rsidRPr="0000087D" w:rsidRDefault="00D7006D" w:rsidP="00B02321">
            <w:pPr>
              <w:ind w:firstLine="144"/>
              <w:jc w:val="both"/>
            </w:pP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федеративный, референдум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хлопать ушами, ходит ошалевший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экологические вопросы, завершившийся эксперимент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по данным социологического опроса, светская хроника.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rPr>
          <w:trHeight w:val="457"/>
        </w:trPr>
        <w:tc>
          <w:tcPr>
            <w:tcW w:w="567" w:type="dxa"/>
            <w:vMerge w:val="restart"/>
          </w:tcPr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</w:p>
          <w:p w:rsidR="00D7006D" w:rsidRPr="0000087D" w:rsidRDefault="00D7006D">
            <w:pPr>
              <w:jc w:val="both"/>
            </w:pPr>
            <w:r w:rsidRPr="0000087D">
              <w:t>3.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</w:pPr>
            <w:r w:rsidRPr="0000087D">
              <w:rPr>
                <w:b/>
                <w:bCs/>
              </w:rPr>
              <w:t>Соотнесите данные фразеологизмы с антонимическими парами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1. Кот наплакал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2. мухи не обидит 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3. слова не вытянешь </w:t>
            </w:r>
          </w:p>
          <w:p w:rsidR="00D7006D" w:rsidRPr="0000087D" w:rsidRDefault="00D7006D" w:rsidP="00B02321">
            <w:pPr>
              <w:ind w:firstLine="144"/>
              <w:jc w:val="both"/>
            </w:pP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попасть в точку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как кошка с собакой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рта не закрывает</w:t>
            </w:r>
          </w:p>
          <w:p w:rsidR="00D7006D" w:rsidRPr="0000087D" w:rsidRDefault="00D7006D" w:rsidP="00B02321">
            <w:pPr>
              <w:ind w:firstLine="144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куры не клюют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  <w:vMerge w:val="restart"/>
            <w:vAlign w:val="center"/>
          </w:tcPr>
          <w:p w:rsidR="00D7006D" w:rsidRPr="0000087D" w:rsidRDefault="00D7006D">
            <w:pPr>
              <w:jc w:val="both"/>
            </w:pPr>
            <w:r w:rsidRPr="0000087D">
              <w:t>4.</w:t>
            </w:r>
          </w:p>
        </w:tc>
        <w:tc>
          <w:tcPr>
            <w:tcW w:w="8793" w:type="dxa"/>
            <w:gridSpan w:val="5"/>
          </w:tcPr>
          <w:p w:rsidR="00D7006D" w:rsidRPr="0000087D" w:rsidRDefault="00D7006D">
            <w:pPr>
              <w:ind w:firstLine="709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Соотнесите разделы языкознания в соответствии с их определениями</w:t>
            </w:r>
          </w:p>
        </w:tc>
      </w:tr>
      <w:tr w:rsidR="00D7006D" w:rsidRPr="0000087D">
        <w:tc>
          <w:tcPr>
            <w:tcW w:w="0" w:type="auto"/>
            <w:vMerge/>
            <w:vAlign w:val="center"/>
          </w:tcPr>
          <w:p w:rsidR="00D7006D" w:rsidRPr="0000087D" w:rsidRDefault="00D7006D"/>
        </w:tc>
        <w:tc>
          <w:tcPr>
            <w:tcW w:w="3136" w:type="dxa"/>
          </w:tcPr>
          <w:p w:rsidR="00D7006D" w:rsidRPr="0000087D" w:rsidRDefault="00D7006D" w:rsidP="00B02321">
            <w:pPr>
              <w:numPr>
                <w:ilvl w:val="0"/>
                <w:numId w:val="10"/>
              </w:numPr>
              <w:tabs>
                <w:tab w:val="num" w:pos="252"/>
              </w:tabs>
              <w:ind w:left="0"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Орфография</w:t>
            </w:r>
          </w:p>
          <w:p w:rsidR="00D7006D" w:rsidRPr="0000087D" w:rsidRDefault="00D7006D" w:rsidP="00B02321">
            <w:pPr>
              <w:numPr>
                <w:ilvl w:val="0"/>
                <w:numId w:val="10"/>
              </w:numPr>
              <w:tabs>
                <w:tab w:val="num" w:pos="252"/>
              </w:tabs>
              <w:ind w:left="0"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лексикология</w:t>
            </w:r>
          </w:p>
          <w:p w:rsidR="00D7006D" w:rsidRPr="0000087D" w:rsidRDefault="00D7006D" w:rsidP="00B02321">
            <w:pPr>
              <w:numPr>
                <w:ilvl w:val="0"/>
                <w:numId w:val="10"/>
              </w:numPr>
              <w:tabs>
                <w:tab w:val="num" w:pos="252"/>
              </w:tabs>
              <w:ind w:left="0"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синтаксис</w:t>
            </w:r>
          </w:p>
        </w:tc>
        <w:tc>
          <w:tcPr>
            <w:tcW w:w="4709" w:type="dxa"/>
            <w:gridSpan w:val="3"/>
          </w:tcPr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раздел грамматики, изучающий предложения и словосочетания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раздел языкознания, изучающий части речи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учение о словарном составе языка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совокупность правил правописания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>Инструкция по выполнению заданий № 5-23; выберите цифру, соответствующую правильному варианту ответа и запишите ее в бланк ответов</w:t>
            </w: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5.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из перечисленных слов имеет значение «неуспех, полная неудача»?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Реванш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фиаско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бенефис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аншлаг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6.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ошибку в одном из слов словосочетаний.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Тарелка макарон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смотря по сторонам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на обоих станциях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их посуда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7.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b/>
                <w:bCs/>
              </w:rPr>
              <w:t>Укажите троп, употребляющийся с целью художественного образного определения.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Метафора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эпитет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олицетворение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гипербола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8.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слово, которое относится к мужскому роду.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Кофе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авеню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кафе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меню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9.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пишется «ь»?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Горяч…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замуж…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зареж…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ералаш…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10.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Отметьте вариант слова, где пропущена буква «е».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Пр…городный поезд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пр…морский бульвар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пр…кращение спора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пр…лагать усилие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11.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произносится гласный звук [о]?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Березка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подарок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шоколад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дрова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12.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Какое слово состоит из ¬ </w:t>
            </w:r>
            <w:r w:rsidRPr="0000087D">
              <w:rPr>
                <w:rFonts w:ascii="Tahoma" w:hAnsi="Tahoma" w:cs="Tahoma"/>
                <w:b/>
                <w:bCs/>
              </w:rPr>
              <w:t>͡</w:t>
            </w:r>
            <w:r w:rsidRPr="0000087D">
              <w:rPr>
                <w:b/>
                <w:bCs/>
              </w:rPr>
              <w:t xml:space="preserve"> ^ □?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Бесконечный;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сначала;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засыпающий;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свирепеть.</w:t>
            </w:r>
          </w:p>
          <w:p w:rsidR="00D7006D" w:rsidRPr="0000087D" w:rsidRDefault="00D7006D" w:rsidP="00B02321">
            <w:pPr>
              <w:ind w:firstLine="2"/>
              <w:jc w:val="both"/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lastRenderedPageBreak/>
              <w:t>13.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имеет значение «знающий, сведущий в определенной области»?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Конфиденциальный;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компетентный;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консервативный;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логичный.</w:t>
            </w:r>
          </w:p>
          <w:p w:rsidR="00D7006D" w:rsidRPr="0000087D" w:rsidRDefault="00D7006D" w:rsidP="00B02321">
            <w:pPr>
              <w:ind w:firstLine="2"/>
              <w:jc w:val="both"/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14.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 на месте пропуска пишется «ь»?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Без пословицы речь не молвит…ся;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зимой рано смеркает…ся;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птица в гнездо стремит…ся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добро должно помнит…ся;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15.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 случай нарушения сочетаемости слов.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Повысить успеваемость;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повысить знания;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повысить спрос; 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повысить выпуск товаров.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16.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варианте, верно выделена буква, обозначающая ударный гласный звук?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а) намЕрение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аргУмент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бомбардИровать 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 xml:space="preserve">г) нефтепрОвод 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17.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Какое слово воспроизведено неверно?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Инцидент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б) компроментировать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конфорка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г) скрупулезно </w:t>
            </w:r>
          </w:p>
          <w:p w:rsidR="00D7006D" w:rsidRPr="0000087D" w:rsidRDefault="00D7006D" w:rsidP="00B02321">
            <w:pPr>
              <w:ind w:firstLine="2"/>
              <w:jc w:val="both"/>
            </w:pP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18.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каких словах пишется «нн»?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Мочё…ые яблоки;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вымоче…ые в уксусе кусочки филе;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 xml:space="preserve">в) сельдь вымоче…а в молоке 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кипяче…ое молоко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19.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Укажите, как называются выделенные слова в предложениях.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i/>
                <w:iCs/>
              </w:rPr>
              <w:t>Ну, ты даешь</w:t>
            </w:r>
            <w:r w:rsidRPr="0000087D">
              <w:rPr>
                <w:b/>
                <w:bCs/>
                <w:i/>
                <w:iCs/>
              </w:rPr>
              <w:t>, в натуре</w:t>
            </w:r>
            <w:r w:rsidRPr="0000087D">
              <w:rPr>
                <w:i/>
                <w:iCs/>
              </w:rPr>
              <w:t>!</w:t>
            </w:r>
            <w:r w:rsidRPr="0000087D">
              <w:rPr>
                <w:b/>
                <w:bCs/>
                <w:i/>
                <w:iCs/>
              </w:rPr>
              <w:t xml:space="preserve"> </w:t>
            </w:r>
            <w:r w:rsidRPr="0000087D">
              <w:rPr>
                <w:i/>
                <w:iCs/>
              </w:rPr>
              <w:t xml:space="preserve">Я в полном </w:t>
            </w:r>
            <w:r w:rsidRPr="0000087D">
              <w:rPr>
                <w:b/>
                <w:bCs/>
                <w:i/>
                <w:iCs/>
              </w:rPr>
              <w:t>отпаде</w:t>
            </w:r>
            <w:r w:rsidRPr="0000087D">
              <w:rPr>
                <w:i/>
                <w:iCs/>
              </w:rPr>
              <w:t>!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Архаизмы;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жаргонизмы;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диалектизмы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профессионализмы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20.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каком слове на месте пропуска пишется буква «ё»?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Клоч…к шерсти;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деш…вый товар;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рваная книж…нка;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тонкая руч…нка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21.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Укажите грамматически правильное продолжение предложения.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b/>
                <w:bCs/>
                <w:i/>
                <w:iCs/>
              </w:rPr>
              <w:t xml:space="preserve">Находясь на эскалаторе, 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запрещается садиться на ступеньки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держитесь за поручни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есть правила, которые надо соблюдать</w:t>
            </w:r>
          </w:p>
          <w:p w:rsidR="00D7006D" w:rsidRPr="0000087D" w:rsidRDefault="00D7006D" w:rsidP="00B02321">
            <w:pPr>
              <w:ind w:firstLine="2"/>
              <w:jc w:val="both"/>
            </w:pPr>
            <w:r w:rsidRPr="0000087D">
              <w:rPr>
                <w:i/>
                <w:iCs/>
              </w:rPr>
              <w:t>г) левый ряд должен быть свободен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22.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Какой фразеологизм является просторечным?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Кот наплакал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lastRenderedPageBreak/>
              <w:t>б) золотая середина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стереть с лица земли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домоклов меч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lastRenderedPageBreak/>
              <w:t>23.</w:t>
            </w:r>
          </w:p>
        </w:tc>
        <w:tc>
          <w:tcPr>
            <w:tcW w:w="7845" w:type="dxa"/>
            <w:gridSpan w:val="4"/>
          </w:tcPr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Сравните выделенные слова и определите, чем они являются.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b/>
                <w:bCs/>
                <w:i/>
                <w:iCs/>
              </w:rPr>
            </w:pPr>
            <w:r w:rsidRPr="0000087D">
              <w:rPr>
                <w:i/>
                <w:iCs/>
              </w:rPr>
              <w:t xml:space="preserve">Вечно </w:t>
            </w:r>
            <w:r w:rsidRPr="0000087D">
              <w:rPr>
                <w:b/>
                <w:bCs/>
                <w:i/>
                <w:iCs/>
                <w:u w:val="single"/>
              </w:rPr>
              <w:t>молод</w:t>
            </w:r>
            <w:r w:rsidRPr="0000087D">
              <w:rPr>
                <w:i/>
                <w:iCs/>
              </w:rPr>
              <w:t xml:space="preserve"> – вещий </w:t>
            </w:r>
            <w:r w:rsidRPr="0000087D">
              <w:rPr>
                <w:b/>
                <w:bCs/>
                <w:i/>
                <w:iCs/>
                <w:u w:val="single"/>
              </w:rPr>
              <w:t>молот</w:t>
            </w:r>
            <w:r w:rsidRPr="0000087D">
              <w:rPr>
                <w:b/>
                <w:bCs/>
                <w:i/>
                <w:iCs/>
              </w:rPr>
              <w:t>.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а) Антонимы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б) синонимы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в) омофоны</w:t>
            </w:r>
          </w:p>
          <w:p w:rsidR="00D7006D" w:rsidRPr="0000087D" w:rsidRDefault="00D7006D" w:rsidP="00B02321">
            <w:pPr>
              <w:ind w:firstLine="2"/>
              <w:jc w:val="both"/>
              <w:rPr>
                <w:i/>
                <w:iCs/>
              </w:rPr>
            </w:pPr>
            <w:r w:rsidRPr="0000087D">
              <w:rPr>
                <w:i/>
                <w:iCs/>
              </w:rPr>
              <w:t>г) омонимы</w:t>
            </w:r>
          </w:p>
        </w:tc>
        <w:tc>
          <w:tcPr>
            <w:tcW w:w="948" w:type="dxa"/>
          </w:tcPr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jc w:val="both"/>
              <w:rPr>
                <w:b/>
                <w:bCs/>
                <w:u w:val="single"/>
              </w:rPr>
            </w:pPr>
          </w:p>
          <w:p w:rsidR="00D7006D" w:rsidRPr="0000087D" w:rsidRDefault="00D7006D" w:rsidP="00B02321">
            <w:pPr>
              <w:jc w:val="center"/>
              <w:rPr>
                <w:b/>
                <w:bCs/>
                <w:u w:val="single"/>
              </w:rPr>
            </w:pPr>
            <w:r w:rsidRPr="0000087D">
              <w:rPr>
                <w:b/>
                <w:bCs/>
                <w:u w:val="single"/>
              </w:rPr>
              <w:t>Блок Б</w:t>
            </w:r>
          </w:p>
          <w:p w:rsidR="00D7006D" w:rsidRPr="0000087D" w:rsidRDefault="00D7006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D7006D" w:rsidRPr="0000087D">
        <w:tc>
          <w:tcPr>
            <w:tcW w:w="9360" w:type="dxa"/>
            <w:gridSpan w:val="6"/>
          </w:tcPr>
          <w:p w:rsidR="00D7006D" w:rsidRPr="0000087D" w:rsidRDefault="00D7006D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Инструкция по выполнению заданий № 24-35: в соответствующую строку бланка ответов запишите окончание предложения или пропущенные</w:t>
            </w:r>
          </w:p>
          <w:p w:rsidR="00D7006D" w:rsidRPr="0000087D" w:rsidRDefault="00D7006D">
            <w:pPr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 слова.</w:t>
            </w: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24.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Группы устаревших слов – это … и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rPr>
          <w:trHeight w:val="806"/>
        </w:trPr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25.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Правила использования речевых средств в определенный период развития литературного языка называется …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26.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– это слова, появляющиеся в результате возникновения новых реалий жизни.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27.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Устойчивые словосочетания, постоянные по своему значению, составу, структуре – это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28.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 xml:space="preserve">Неоправданное стечение в одной фразе нескольких однокоренных слов – это … . 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29.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– это слова, которые совпадают по звучанию (написанию), но имеют разный смысл.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30.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Слова, имеющие два и более значений называются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31.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…- это раздел языкознания, изучающий теорию и практику составления словарей.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32.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В сфере бытовых, обиходных и профессиональных неофициальных отношений уместен … стиль речи.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33.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Каждое знаменательное слово выполняли номенативную (назывную) функцию и имеет свое … значение.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34.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… - важнейшая сторона морали профессионального поведения делового человека.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  <w:tr w:rsidR="00D7006D" w:rsidRPr="0000087D">
        <w:tc>
          <w:tcPr>
            <w:tcW w:w="567" w:type="dxa"/>
          </w:tcPr>
          <w:p w:rsidR="00D7006D" w:rsidRPr="0000087D" w:rsidRDefault="00D7006D">
            <w:pPr>
              <w:jc w:val="both"/>
            </w:pPr>
            <w:r w:rsidRPr="0000087D">
              <w:t>35.</w:t>
            </w:r>
          </w:p>
        </w:tc>
        <w:tc>
          <w:tcPr>
            <w:tcW w:w="7563" w:type="dxa"/>
            <w:gridSpan w:val="3"/>
          </w:tcPr>
          <w:p w:rsidR="00D7006D" w:rsidRPr="0000087D" w:rsidRDefault="00D7006D">
            <w:pPr>
              <w:ind w:firstLine="34"/>
              <w:jc w:val="both"/>
              <w:rPr>
                <w:b/>
                <w:bCs/>
              </w:rPr>
            </w:pPr>
            <w:r w:rsidRPr="0000087D">
              <w:rPr>
                <w:b/>
                <w:bCs/>
              </w:rPr>
              <w:t>Раздел науки о языке, который изучает слово как часть речи называется … .</w:t>
            </w:r>
          </w:p>
        </w:tc>
        <w:tc>
          <w:tcPr>
            <w:tcW w:w="1230" w:type="dxa"/>
            <w:gridSpan w:val="2"/>
          </w:tcPr>
          <w:p w:rsidR="00D7006D" w:rsidRPr="0000087D" w:rsidRDefault="00D7006D">
            <w:pPr>
              <w:ind w:firstLine="709"/>
              <w:jc w:val="both"/>
            </w:pPr>
          </w:p>
        </w:tc>
      </w:tr>
    </w:tbl>
    <w:p w:rsidR="00D7006D" w:rsidRPr="0000087D" w:rsidRDefault="00D7006D" w:rsidP="004E2BD2">
      <w:pPr>
        <w:ind w:firstLine="709"/>
        <w:jc w:val="both"/>
        <w:rPr>
          <w:b/>
          <w:bCs/>
        </w:rPr>
      </w:pPr>
    </w:p>
    <w:p w:rsidR="007D2725" w:rsidRPr="0000087D" w:rsidRDefault="007D2725" w:rsidP="00003664">
      <w:pPr>
        <w:ind w:left="284" w:firstLine="709"/>
        <w:jc w:val="both"/>
        <w:rPr>
          <w:color w:val="000000" w:themeColor="text1"/>
          <w:sz w:val="28"/>
          <w:szCs w:val="28"/>
        </w:rPr>
      </w:pPr>
    </w:p>
    <w:p w:rsidR="00D7006D" w:rsidRPr="0000087D" w:rsidRDefault="00D7006D" w:rsidP="00917B7E">
      <w:pPr>
        <w:pStyle w:val="afe"/>
        <w:numPr>
          <w:ilvl w:val="1"/>
          <w:numId w:val="48"/>
        </w:num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РЕФЕРАТИВНЫХ РАБОТ</w:t>
      </w:r>
    </w:p>
    <w:p w:rsidR="00D7006D" w:rsidRPr="0000087D" w:rsidRDefault="00D7006D" w:rsidP="00917B7E">
      <w:pPr>
        <w:pStyle w:val="afe"/>
        <w:numPr>
          <w:ilvl w:val="0"/>
          <w:numId w:val="1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Русский язык в системе индоевропейской языковой семьи.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Проблема происхождения и основные этапы развития русского литературного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Понятие и признаки литературного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Литературный язык и его разновидности.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Устная и письменная речь: нормативные, коммуникативные, этические  аспекты.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Языковая норма: виды и типы норм.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Орфоэпические нормы: нормы произношения и ударения.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Понятие лексической нормы. Типичные речевые ошибки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lastRenderedPageBreak/>
        <w:t>Омонимы, синонимы, паронимы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Тропы и стилистические фигуры в русском языке.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Фразеологизмы и особенности их классификации и употребления.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Типы словарей русского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Основные принципы русской орфографии.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Правила правописания значимых частей речи.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Основные морфологические нормы русского языка.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Принципы русской пунктуации.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Синтаксис простого предложения.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Синтаксис сложносочиненного предложения.</w:t>
      </w:r>
    </w:p>
    <w:p w:rsidR="00D7006D" w:rsidRPr="0000087D" w:rsidRDefault="00D7006D" w:rsidP="00917B7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Синтаксис сложноподчиненного предложения.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Функциональные стили русского языка: общая характеристика и жанровые разновидности.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Понятность и уместность речи в различных стилях.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История развития ораторского искусства.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Знаменитые ораторы древности и современности.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Необходимость владения основами ораторского искусства в современном мире.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Понятность и доступность речи в различных стилях и средства их достижения.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Деловая и коммерческая корреспонденция.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Контракты, договоры и другие юридические документы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Основные виды деловых .и коммерческих документов.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Изобразительно-выразительные средства языка и их употребление в различных стилях.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Выразительность деловой речи и средства ее достижения.</w:t>
      </w:r>
    </w:p>
    <w:p w:rsidR="00D7006D" w:rsidRPr="0000087D" w:rsidRDefault="00D7006D" w:rsidP="00917B7E">
      <w:pPr>
        <w:widowControl w:val="0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087D">
        <w:rPr>
          <w:sz w:val="28"/>
          <w:szCs w:val="28"/>
        </w:rPr>
        <w:t>Общая характеристика деятельности основных представителей русского языкознания.</w:t>
      </w:r>
    </w:p>
    <w:p w:rsidR="00D03ACA" w:rsidRDefault="00D03ACA" w:rsidP="001C2FF1">
      <w:pPr>
        <w:widowControl w:val="0"/>
        <w:tabs>
          <w:tab w:val="left" w:pos="567"/>
          <w:tab w:val="left" w:pos="993"/>
        </w:tabs>
      </w:pPr>
    </w:p>
    <w:p w:rsidR="00D7006D" w:rsidRDefault="007D2725" w:rsidP="0000087D">
      <w:pPr>
        <w:widowControl w:val="0"/>
        <w:tabs>
          <w:tab w:val="left" w:pos="567"/>
          <w:tab w:val="left" w:pos="993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4184">
        <w:t xml:space="preserve">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BC" w:rsidRDefault="00AE39BC" w:rsidP="00D86980">
      <w:r>
        <w:separator/>
      </w:r>
    </w:p>
  </w:endnote>
  <w:endnote w:type="continuationSeparator" w:id="0">
    <w:p w:rsidR="00AE39BC" w:rsidRDefault="00AE39BC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130E3E" w:rsidRDefault="00AA2A6F">
        <w:pPr>
          <w:pStyle w:val="ac"/>
          <w:jc w:val="center"/>
        </w:pPr>
        <w:r>
          <w:fldChar w:fldCharType="begin"/>
        </w:r>
        <w:r w:rsidR="00130E3E">
          <w:instrText>PAGE   \* MERGEFORMAT</w:instrText>
        </w:r>
        <w:r>
          <w:fldChar w:fldCharType="separate"/>
        </w:r>
        <w:r w:rsidR="00330C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E3E" w:rsidRDefault="00130E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3E" w:rsidRDefault="00AA2A6F" w:rsidP="00864184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130E3E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130E3E" w:rsidRDefault="00130E3E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3E" w:rsidRDefault="00AA2A6F" w:rsidP="00864184">
    <w:pPr>
      <w:pStyle w:val="a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130E3E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330C42">
      <w:rPr>
        <w:rStyle w:val="aff4"/>
        <w:noProof/>
      </w:rPr>
      <w:t>24</w:t>
    </w:r>
    <w:r>
      <w:rPr>
        <w:rStyle w:val="aff4"/>
      </w:rPr>
      <w:fldChar w:fldCharType="end"/>
    </w:r>
  </w:p>
  <w:p w:rsidR="00130E3E" w:rsidRDefault="00130E3E" w:rsidP="00864184">
    <w:pPr>
      <w:pStyle w:val="ac"/>
      <w:framePr w:wrap="around" w:vAnchor="text" w:hAnchor="margin" w:y="1"/>
      <w:ind w:right="360"/>
      <w:rPr>
        <w:rStyle w:val="aff4"/>
      </w:rPr>
    </w:pPr>
  </w:p>
  <w:p w:rsidR="00130E3E" w:rsidRDefault="00130E3E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BC" w:rsidRDefault="00AE39BC" w:rsidP="00D86980">
      <w:r>
        <w:separator/>
      </w:r>
    </w:p>
  </w:footnote>
  <w:footnote w:type="continuationSeparator" w:id="0">
    <w:p w:rsidR="00AE39BC" w:rsidRDefault="00AE39BC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2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2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4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33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3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7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8BF"/>
    <w:rsid w:val="0000087D"/>
    <w:rsid w:val="00003664"/>
    <w:rsid w:val="00070898"/>
    <w:rsid w:val="000C77AA"/>
    <w:rsid w:val="000F3D62"/>
    <w:rsid w:val="001237FA"/>
    <w:rsid w:val="00130E3E"/>
    <w:rsid w:val="001330E8"/>
    <w:rsid w:val="001847F6"/>
    <w:rsid w:val="001871B2"/>
    <w:rsid w:val="001A7D4D"/>
    <w:rsid w:val="001C2FF1"/>
    <w:rsid w:val="002000EB"/>
    <w:rsid w:val="002056B9"/>
    <w:rsid w:val="00206CB6"/>
    <w:rsid w:val="00241080"/>
    <w:rsid w:val="00242A26"/>
    <w:rsid w:val="0026379C"/>
    <w:rsid w:val="0028781E"/>
    <w:rsid w:val="00313EDE"/>
    <w:rsid w:val="00330C42"/>
    <w:rsid w:val="003525CF"/>
    <w:rsid w:val="00360E1C"/>
    <w:rsid w:val="00382D8C"/>
    <w:rsid w:val="00391FAE"/>
    <w:rsid w:val="003976D7"/>
    <w:rsid w:val="003A0730"/>
    <w:rsid w:val="003E7EF5"/>
    <w:rsid w:val="003F18E4"/>
    <w:rsid w:val="00406C12"/>
    <w:rsid w:val="00423F38"/>
    <w:rsid w:val="004930D8"/>
    <w:rsid w:val="004B56CB"/>
    <w:rsid w:val="004E2BD2"/>
    <w:rsid w:val="005B0B14"/>
    <w:rsid w:val="005C7A6E"/>
    <w:rsid w:val="00627FFA"/>
    <w:rsid w:val="0064489A"/>
    <w:rsid w:val="006748BF"/>
    <w:rsid w:val="00676BAF"/>
    <w:rsid w:val="006A43CF"/>
    <w:rsid w:val="006C1184"/>
    <w:rsid w:val="006F7FF0"/>
    <w:rsid w:val="007114B7"/>
    <w:rsid w:val="00753641"/>
    <w:rsid w:val="00764116"/>
    <w:rsid w:val="007C3176"/>
    <w:rsid w:val="007D2725"/>
    <w:rsid w:val="007D586B"/>
    <w:rsid w:val="00864184"/>
    <w:rsid w:val="008F1309"/>
    <w:rsid w:val="009032D5"/>
    <w:rsid w:val="00914C43"/>
    <w:rsid w:val="00917B7E"/>
    <w:rsid w:val="009E0FD6"/>
    <w:rsid w:val="009F19A1"/>
    <w:rsid w:val="00A41D46"/>
    <w:rsid w:val="00A52ABA"/>
    <w:rsid w:val="00A6154B"/>
    <w:rsid w:val="00A66426"/>
    <w:rsid w:val="00A854F4"/>
    <w:rsid w:val="00AA2A6F"/>
    <w:rsid w:val="00AB483F"/>
    <w:rsid w:val="00AE39BC"/>
    <w:rsid w:val="00B01C18"/>
    <w:rsid w:val="00B02321"/>
    <w:rsid w:val="00B17E3D"/>
    <w:rsid w:val="00B44F51"/>
    <w:rsid w:val="00B8655F"/>
    <w:rsid w:val="00C8208D"/>
    <w:rsid w:val="00C83DC7"/>
    <w:rsid w:val="00C9084C"/>
    <w:rsid w:val="00CA38C2"/>
    <w:rsid w:val="00CE1AA8"/>
    <w:rsid w:val="00D03ACA"/>
    <w:rsid w:val="00D12CE6"/>
    <w:rsid w:val="00D5592C"/>
    <w:rsid w:val="00D7006D"/>
    <w:rsid w:val="00D86980"/>
    <w:rsid w:val="00DB3918"/>
    <w:rsid w:val="00DD40E4"/>
    <w:rsid w:val="00DE06AC"/>
    <w:rsid w:val="00E420D3"/>
    <w:rsid w:val="00E478A3"/>
    <w:rsid w:val="00E60C99"/>
    <w:rsid w:val="00EA75A0"/>
    <w:rsid w:val="00F254EE"/>
    <w:rsid w:val="00FC1CC7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link w:val="afd"/>
    <w:uiPriority w:val="1"/>
    <w:qFormat/>
    <w:rsid w:val="004E2BD2"/>
    <w:rPr>
      <w:rFonts w:cs="Calibri"/>
      <w:lang w:eastAsia="en-US"/>
    </w:rPr>
  </w:style>
  <w:style w:type="paragraph" w:styleId="afe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f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0">
    <w:name w:val="Отступ Знак"/>
    <w:link w:val="aff1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1">
    <w:name w:val="Отступ"/>
    <w:basedOn w:val="a"/>
    <w:link w:val="aff0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2">
    <w:name w:val="Основной текст_ Знак Знак"/>
    <w:link w:val="aff3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3">
    <w:name w:val="Основной текст_ Знак"/>
    <w:basedOn w:val="a"/>
    <w:link w:val="aff2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4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5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6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8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9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b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link w:val="afc"/>
    <w:uiPriority w:val="1"/>
    <w:locked/>
    <w:rsid w:val="00130E3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Раисат</cp:lastModifiedBy>
  <cp:revision>8</cp:revision>
  <cp:lastPrinted>2015-11-12T10:33:00Z</cp:lastPrinted>
  <dcterms:created xsi:type="dcterms:W3CDTF">2023-12-22T11:58:00Z</dcterms:created>
  <dcterms:modified xsi:type="dcterms:W3CDTF">2024-01-12T21:12:00Z</dcterms:modified>
</cp:coreProperties>
</file>