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239" w:rsidRDefault="004F4239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38896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239" w:rsidRDefault="004F4239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4F4239" w:rsidRDefault="004F4239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Организация-разработчик: </w:t>
      </w: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4B1046">
        <w:rPr>
          <w:rFonts w:ascii="Times New Roman" w:hAnsi="Times New Roman" w:cs="Times New Roman"/>
          <w:sz w:val="28"/>
          <w:szCs w:val="28"/>
        </w:rPr>
        <w:t>Афанди</w:t>
      </w:r>
      <w:proofErr w:type="spellEnd"/>
      <w:r w:rsidRPr="004B1046">
        <w:rPr>
          <w:rFonts w:ascii="Times New Roman" w:hAnsi="Times New Roman" w:cs="Times New Roman"/>
          <w:sz w:val="28"/>
          <w:szCs w:val="28"/>
        </w:rPr>
        <w:t>»</w:t>
      </w: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Одобрен на совместном заседании ПЦК </w:t>
      </w: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Протокол № 1-23/24 от «18» 08…2023 г.</w:t>
      </w: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Принят Педагогическим Советом      </w:t>
      </w: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Согласован с работодателем</w:t>
      </w:r>
    </w:p>
    <w:p w:rsidR="0074204C" w:rsidRPr="004B1046" w:rsidRDefault="0074204C" w:rsidP="0074204C">
      <w:pPr>
        <w:pStyle w:val="a8"/>
        <w:numPr>
          <w:ilvl w:val="0"/>
          <w:numId w:val="29"/>
        </w:numPr>
        <w:ind w:left="0" w:hanging="6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Протокол № 1-23/24 от «19» 08…2023 г.</w:t>
      </w: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461C" w:rsidRPr="004B1046" w:rsidRDefault="00022EE2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022EE2" w:rsidRPr="004B1046" w:rsidRDefault="00022EE2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фонда оценочных средств</w:t>
      </w:r>
    </w:p>
    <w:p w:rsidR="001D461C" w:rsidRPr="004B1046" w:rsidRDefault="001D461C" w:rsidP="009E25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 xml:space="preserve">по дисциплине </w:t>
      </w:r>
      <w:r w:rsidR="009E25C8" w:rsidRPr="004B1046">
        <w:rPr>
          <w:rFonts w:ascii="Times New Roman" w:hAnsi="Times New Roman" w:cs="Times New Roman"/>
          <w:b/>
          <w:sz w:val="28"/>
          <w:szCs w:val="28"/>
        </w:rPr>
        <w:t>ОСНОВЫ ФИЛОСОФИИ</w:t>
      </w:r>
    </w:p>
    <w:p w:rsidR="00022EE2" w:rsidRPr="004B1046" w:rsidRDefault="00022EE2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55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6"/>
        <w:gridCol w:w="3510"/>
        <w:gridCol w:w="1637"/>
        <w:gridCol w:w="3662"/>
      </w:tblGrid>
      <w:tr w:rsidR="00022EE2" w:rsidRPr="004B1046" w:rsidTr="0074204C">
        <w:trPr>
          <w:trHeight w:val="57"/>
        </w:trPr>
        <w:tc>
          <w:tcPr>
            <w:tcW w:w="751" w:type="dxa"/>
            <w:shd w:val="clear" w:color="auto" w:fill="auto"/>
            <w:vAlign w:val="center"/>
          </w:tcPr>
          <w:p w:rsidR="00022EE2" w:rsidRPr="004B1046" w:rsidRDefault="00022EE2" w:rsidP="00D21ACD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022EE2" w:rsidRPr="004B1046" w:rsidRDefault="008D7E59" w:rsidP="0074204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Модули (темы) дисциплины в ходе текущего контроля, вид промежуточной аттестации (зачет, экзамен с указанием семестра)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22EE2" w:rsidRPr="004B1046" w:rsidRDefault="00022EE2" w:rsidP="00D21A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Код контролируемой компетенции</w:t>
            </w:r>
          </w:p>
          <w:p w:rsidR="00022EE2" w:rsidRPr="004B1046" w:rsidRDefault="00022EE2" w:rsidP="00D21A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(или ее части)</w:t>
            </w:r>
          </w:p>
          <w:p w:rsidR="0044369B" w:rsidRPr="004B1046" w:rsidRDefault="0044369B" w:rsidP="00D21A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01" w:type="dxa"/>
            <w:shd w:val="clear" w:color="auto" w:fill="auto"/>
            <w:vAlign w:val="center"/>
          </w:tcPr>
          <w:p w:rsidR="00022EE2" w:rsidRPr="004B1046" w:rsidRDefault="00022EE2" w:rsidP="00D21A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022EE2" w:rsidRPr="004B1046" w:rsidRDefault="00022EE2" w:rsidP="00D21A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 xml:space="preserve">оценочного средства </w:t>
            </w:r>
            <w:r w:rsidR="001D461C" w:rsidRPr="004B1046">
              <w:rPr>
                <w:rFonts w:ascii="Times New Roman" w:hAnsi="Times New Roman" w:cs="Times New Roman"/>
                <w:sz w:val="20"/>
                <w:szCs w:val="20"/>
              </w:rPr>
              <w:t>(краткое описание с указанием количества вариантов, заданий и т.п.)</w:t>
            </w:r>
          </w:p>
        </w:tc>
      </w:tr>
      <w:tr w:rsidR="00CF3E5C" w:rsidRPr="004B1046" w:rsidTr="00E73181">
        <w:trPr>
          <w:trHeight w:val="57"/>
        </w:trPr>
        <w:tc>
          <w:tcPr>
            <w:tcW w:w="751" w:type="dxa"/>
            <w:shd w:val="clear" w:color="auto" w:fill="auto"/>
          </w:tcPr>
          <w:p w:rsidR="00CF3E5C" w:rsidRPr="004B1046" w:rsidRDefault="00CF3E5C" w:rsidP="00D21AC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4" w:type="dxa"/>
            <w:gridSpan w:val="3"/>
            <w:shd w:val="clear" w:color="auto" w:fill="auto"/>
          </w:tcPr>
          <w:p w:rsidR="00CF3E5C" w:rsidRPr="004B1046" w:rsidRDefault="00CF3E5C" w:rsidP="00D21AC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Основные идеи истории мировой философии от античности до новейшего времени</w:t>
            </w:r>
          </w:p>
        </w:tc>
      </w:tr>
      <w:tr w:rsidR="00FB20EA" w:rsidRPr="004B1046" w:rsidTr="0074204C">
        <w:trPr>
          <w:trHeight w:val="57"/>
        </w:trPr>
        <w:tc>
          <w:tcPr>
            <w:tcW w:w="751" w:type="dxa"/>
            <w:shd w:val="clear" w:color="auto" w:fill="auto"/>
          </w:tcPr>
          <w:p w:rsidR="00FB20EA" w:rsidRPr="004B1046" w:rsidRDefault="00FB20EA" w:rsidP="00D21AC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B20EA" w:rsidRPr="004B1046" w:rsidRDefault="00F33D2C" w:rsidP="00D21A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bCs/>
                <w:sz w:val="24"/>
                <w:szCs w:val="24"/>
              </w:rPr>
              <w:t>Философия Античности</w:t>
            </w:r>
          </w:p>
        </w:tc>
        <w:tc>
          <w:tcPr>
            <w:tcW w:w="1559" w:type="dxa"/>
            <w:shd w:val="clear" w:color="auto" w:fill="auto"/>
          </w:tcPr>
          <w:p w:rsidR="00FB20EA" w:rsidRPr="004B1046" w:rsidRDefault="007936D6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ОК 4</w:t>
            </w:r>
          </w:p>
        </w:tc>
        <w:tc>
          <w:tcPr>
            <w:tcW w:w="3701" w:type="dxa"/>
            <w:shd w:val="clear" w:color="auto" w:fill="auto"/>
            <w:vAlign w:val="center"/>
          </w:tcPr>
          <w:p w:rsidR="00FB20EA" w:rsidRPr="004B1046" w:rsidRDefault="00FB20EA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Опрос, доклады</w:t>
            </w:r>
          </w:p>
        </w:tc>
      </w:tr>
      <w:tr w:rsidR="00FB20EA" w:rsidRPr="004B1046" w:rsidTr="0074204C">
        <w:trPr>
          <w:trHeight w:val="57"/>
        </w:trPr>
        <w:tc>
          <w:tcPr>
            <w:tcW w:w="751" w:type="dxa"/>
            <w:shd w:val="clear" w:color="auto" w:fill="auto"/>
          </w:tcPr>
          <w:p w:rsidR="00FB20EA" w:rsidRPr="004B1046" w:rsidRDefault="00FB20EA" w:rsidP="00D21AC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B20EA" w:rsidRPr="004B1046" w:rsidRDefault="00F33D2C" w:rsidP="00D21AC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 xml:space="preserve">Русская философия </w:t>
            </w:r>
            <w:r w:rsidRPr="004B10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B10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1559" w:type="dxa"/>
            <w:shd w:val="clear" w:color="auto" w:fill="auto"/>
          </w:tcPr>
          <w:p w:rsidR="00FB20EA" w:rsidRPr="004B1046" w:rsidRDefault="007936D6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3701" w:type="dxa"/>
            <w:shd w:val="clear" w:color="auto" w:fill="auto"/>
          </w:tcPr>
          <w:p w:rsidR="00FB20EA" w:rsidRPr="004B1046" w:rsidRDefault="00FB20EA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Опрос, доклады</w:t>
            </w:r>
          </w:p>
        </w:tc>
      </w:tr>
      <w:tr w:rsidR="00FB20EA" w:rsidRPr="004B1046" w:rsidTr="0074204C">
        <w:trPr>
          <w:trHeight w:val="57"/>
        </w:trPr>
        <w:tc>
          <w:tcPr>
            <w:tcW w:w="751" w:type="dxa"/>
            <w:shd w:val="clear" w:color="auto" w:fill="auto"/>
          </w:tcPr>
          <w:p w:rsidR="00FB20EA" w:rsidRPr="004B1046" w:rsidRDefault="00FB20EA" w:rsidP="00D21AC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B20EA" w:rsidRPr="004B1046" w:rsidRDefault="00F33D2C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Современная философия</w:t>
            </w:r>
          </w:p>
        </w:tc>
        <w:tc>
          <w:tcPr>
            <w:tcW w:w="1559" w:type="dxa"/>
            <w:shd w:val="clear" w:color="auto" w:fill="auto"/>
          </w:tcPr>
          <w:p w:rsidR="00FB20EA" w:rsidRPr="004B1046" w:rsidRDefault="00D030D3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ОК 8</w:t>
            </w:r>
          </w:p>
        </w:tc>
        <w:tc>
          <w:tcPr>
            <w:tcW w:w="3701" w:type="dxa"/>
            <w:shd w:val="clear" w:color="auto" w:fill="auto"/>
          </w:tcPr>
          <w:p w:rsidR="00FB20EA" w:rsidRPr="004B1046" w:rsidRDefault="00FB20EA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Форум,  работа в малых группах</w:t>
            </w:r>
          </w:p>
        </w:tc>
      </w:tr>
      <w:tr w:rsidR="00022EE2" w:rsidRPr="004B1046" w:rsidTr="00E73181">
        <w:trPr>
          <w:trHeight w:val="57"/>
        </w:trPr>
        <w:tc>
          <w:tcPr>
            <w:tcW w:w="751" w:type="dxa"/>
            <w:shd w:val="clear" w:color="auto" w:fill="auto"/>
          </w:tcPr>
          <w:p w:rsidR="00022EE2" w:rsidRPr="004B1046" w:rsidRDefault="00022EE2" w:rsidP="00D21AC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4" w:type="dxa"/>
            <w:gridSpan w:val="3"/>
            <w:shd w:val="clear" w:color="auto" w:fill="auto"/>
            <w:vAlign w:val="center"/>
          </w:tcPr>
          <w:p w:rsidR="00022EE2" w:rsidRPr="004B1046" w:rsidRDefault="00F33D2C" w:rsidP="00D21AC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Человек, сознание, познание</w:t>
            </w:r>
          </w:p>
        </w:tc>
      </w:tr>
      <w:tr w:rsidR="00FB20EA" w:rsidRPr="004B1046" w:rsidTr="0074204C">
        <w:trPr>
          <w:trHeight w:val="57"/>
        </w:trPr>
        <w:tc>
          <w:tcPr>
            <w:tcW w:w="751" w:type="dxa"/>
            <w:shd w:val="clear" w:color="auto" w:fill="auto"/>
          </w:tcPr>
          <w:p w:rsidR="00FB20EA" w:rsidRPr="004B1046" w:rsidRDefault="00F33D2C" w:rsidP="00D21AC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B20EA" w:rsidRPr="004B1046" w:rsidRDefault="00F33D2C" w:rsidP="00D21ACD">
            <w:pPr>
              <w:snapToGrid w:val="0"/>
              <w:spacing w:after="0" w:line="240" w:lineRule="auto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Этика и социальная философия</w:t>
            </w:r>
          </w:p>
        </w:tc>
        <w:tc>
          <w:tcPr>
            <w:tcW w:w="1559" w:type="dxa"/>
            <w:shd w:val="clear" w:color="auto" w:fill="auto"/>
          </w:tcPr>
          <w:p w:rsidR="00FB20EA" w:rsidRPr="004B1046" w:rsidRDefault="007936D6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D030D3" w:rsidRPr="004B10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701" w:type="dxa"/>
            <w:shd w:val="clear" w:color="auto" w:fill="auto"/>
          </w:tcPr>
          <w:p w:rsidR="00FB20EA" w:rsidRPr="004B1046" w:rsidRDefault="00FB20EA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Коллоквиум</w:t>
            </w:r>
          </w:p>
        </w:tc>
      </w:tr>
      <w:tr w:rsidR="00FB20EA" w:rsidRPr="004B1046" w:rsidTr="0074204C">
        <w:trPr>
          <w:trHeight w:val="57"/>
        </w:trPr>
        <w:tc>
          <w:tcPr>
            <w:tcW w:w="751" w:type="dxa"/>
            <w:shd w:val="clear" w:color="auto" w:fill="auto"/>
          </w:tcPr>
          <w:p w:rsidR="00FB20EA" w:rsidRPr="004B1046" w:rsidRDefault="00F33D2C" w:rsidP="00D21AC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FB20EA" w:rsidRPr="004B1046" w:rsidRDefault="00F33D2C" w:rsidP="00D21AC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iCs/>
                <w:sz w:val="24"/>
                <w:szCs w:val="24"/>
              </w:rPr>
              <w:t>Философия и религия, искусство, история и культура</w:t>
            </w:r>
          </w:p>
        </w:tc>
        <w:tc>
          <w:tcPr>
            <w:tcW w:w="1559" w:type="dxa"/>
            <w:shd w:val="clear" w:color="auto" w:fill="auto"/>
          </w:tcPr>
          <w:p w:rsidR="00FB20EA" w:rsidRPr="004B1046" w:rsidRDefault="007936D6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D030D3" w:rsidRPr="004B10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701" w:type="dxa"/>
            <w:shd w:val="clear" w:color="auto" w:fill="auto"/>
          </w:tcPr>
          <w:p w:rsidR="00FB20EA" w:rsidRPr="004B1046" w:rsidRDefault="007936D6" w:rsidP="00D21A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046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</w:tc>
      </w:tr>
    </w:tbl>
    <w:p w:rsidR="002F2935" w:rsidRPr="004B1046" w:rsidRDefault="002F2935" w:rsidP="005D4F1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74204C">
      <w:pPr>
        <w:pStyle w:val="afc"/>
        <w:ind w:firstLine="567"/>
        <w:jc w:val="both"/>
        <w:rPr>
          <w:b/>
          <w:spacing w:val="20"/>
        </w:rPr>
      </w:pPr>
      <w:r w:rsidRPr="004B1046">
        <w:t>Фонд оценочных средств (далее ФОС) предназначен для проверки результатов освоения учебной дисциплины</w:t>
      </w:r>
      <w:r w:rsidR="00D21ACD" w:rsidRPr="004B1046">
        <w:t xml:space="preserve"> </w:t>
      </w:r>
      <w:r w:rsidRPr="004B1046">
        <w:t xml:space="preserve">«Основы философии» основной профессиональной образовательной программы по </w:t>
      </w:r>
      <w:r w:rsidR="00D21ACD" w:rsidRPr="004B1046">
        <w:rPr>
          <w:b/>
          <w:spacing w:val="20"/>
        </w:rPr>
        <w:t>40.02.01 «</w:t>
      </w:r>
      <w:r w:rsidRPr="004B1046">
        <w:rPr>
          <w:b/>
          <w:spacing w:val="20"/>
        </w:rPr>
        <w:t>Право и организация социального обеспечения</w:t>
      </w:r>
      <w:r w:rsidR="00D21ACD" w:rsidRPr="004B1046">
        <w:rPr>
          <w:b/>
          <w:spacing w:val="20"/>
        </w:rPr>
        <w:t>».</w:t>
      </w:r>
      <w:r w:rsidRPr="004B1046">
        <w:rPr>
          <w:b/>
          <w:spacing w:val="20"/>
        </w:rPr>
        <w:t xml:space="preserve"> </w:t>
      </w:r>
    </w:p>
    <w:p w:rsidR="005D4F1B" w:rsidRPr="004B1046" w:rsidRDefault="005D4F1B" w:rsidP="0074204C">
      <w:pPr>
        <w:pStyle w:val="afc"/>
        <w:ind w:firstLine="567"/>
        <w:jc w:val="both"/>
        <w:rPr>
          <w:b/>
          <w:iCs/>
        </w:rPr>
      </w:pPr>
      <w:r w:rsidRPr="004B1046">
        <w:t xml:space="preserve">ФОС включают контрольные и оценочные средства для проведения промежуточной аттестации в форме экзамена. </w:t>
      </w:r>
    </w:p>
    <w:p w:rsidR="0074204C" w:rsidRPr="004B1046" w:rsidRDefault="005D4F1B" w:rsidP="0074204C">
      <w:pPr>
        <w:pStyle w:val="afc"/>
        <w:ind w:firstLine="567"/>
        <w:jc w:val="both"/>
      </w:pPr>
      <w:r w:rsidRPr="004B1046">
        <w:t xml:space="preserve">В результате освоения дисциплины «Основы философии» обучающийся </w:t>
      </w:r>
    </w:p>
    <w:p w:rsidR="005D4F1B" w:rsidRPr="004B1046" w:rsidRDefault="005D4F1B" w:rsidP="0074204C">
      <w:pPr>
        <w:pStyle w:val="afc"/>
        <w:ind w:firstLine="567"/>
        <w:jc w:val="both"/>
        <w:rPr>
          <w:b/>
        </w:rPr>
      </w:pPr>
      <w:r w:rsidRPr="004B1046">
        <w:rPr>
          <w:b/>
        </w:rPr>
        <w:t>должен знать: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основные категории и понятия философии;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роль философии в жизни человека и общества;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основы философского учения о бытии;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сущность процесса познания;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основы научной, философской и религиозной картин мира;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- об условиях формирования личности, свободе и ответственности за</w:t>
      </w:r>
      <w:r w:rsidR="0074204C" w:rsidRPr="004B1046">
        <w:t xml:space="preserve"> </w:t>
      </w:r>
      <w:r w:rsidRPr="004B1046">
        <w:t xml:space="preserve">сохранение жизни, культуры, окружающей среды;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- о социальных и этических проблемах, связанных с развитием и</w:t>
      </w:r>
      <w:r w:rsidR="0074204C" w:rsidRPr="004B1046">
        <w:t xml:space="preserve"> </w:t>
      </w:r>
      <w:r w:rsidRPr="004B1046">
        <w:t xml:space="preserve">использованием достижений науки, техники и технологий. </w:t>
      </w:r>
    </w:p>
    <w:p w:rsidR="005D4F1B" w:rsidRPr="004B1046" w:rsidRDefault="005D4F1B" w:rsidP="0074204C">
      <w:pPr>
        <w:pStyle w:val="afc"/>
        <w:ind w:firstLine="567"/>
        <w:jc w:val="both"/>
        <w:rPr>
          <w:b/>
        </w:rPr>
      </w:pPr>
      <w:r w:rsidRPr="004B1046">
        <w:rPr>
          <w:b/>
        </w:rPr>
        <w:t xml:space="preserve">должен уметь: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-  ориентироваться в наиболее общих философских проблемах бытия,</w:t>
      </w:r>
      <w:r w:rsidR="0074204C" w:rsidRPr="004B1046">
        <w:t xml:space="preserve"> </w:t>
      </w:r>
      <w:r w:rsidRPr="004B1046">
        <w:t xml:space="preserve">познания, ценностей, свободы и смысла жизни как основе формирования культуры гражданина и будущего специалиста;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определить значение философии как отрасли духовной культуры для формирования личности, гражданской позиции и профессиональных навыков;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-  определить соотношение для жизни человека свободы и</w:t>
      </w:r>
      <w:r w:rsidR="0074204C" w:rsidRPr="004B1046">
        <w:t xml:space="preserve"> </w:t>
      </w:r>
      <w:r w:rsidRPr="004B1046">
        <w:t xml:space="preserve">ответственности, материальных и духовных ценностей;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сформулировать представление об истине и смысле жизни.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В результате контроля и оценки по дисциплине осуществляется</w:t>
      </w:r>
      <w:r w:rsidR="0074204C" w:rsidRPr="004B1046">
        <w:t xml:space="preserve"> </w:t>
      </w:r>
      <w:r w:rsidRPr="004B1046">
        <w:t xml:space="preserve">комплексная проверка следующих общих компетенций: 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lastRenderedPageBreak/>
        <w:t>ОК 1. Понимать сущность и социальную значимость своей будущей профессии, проявлять к ней устойчивый интерес.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t>ОК 3. Принимать решения в стандартных и нестандартных ситуациях и нести за них ответственность.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t>ОК 5. Использовать информационно-коммуникационные технологии в профессиональной деятельности.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t>ОК 6. Работать в коллективе и команде, эффективно общаться с коллегами, руководством, потребителями.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t>ОК 7. Брать на себя ответственность за работу членов команды (подчиненных), результат выполнения заданий.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t>ОК 9. Ориентироваться в условиях постоянного изменения правовой базы.</w:t>
      </w:r>
    </w:p>
    <w:p w:rsidR="00E73181" w:rsidRPr="004B1046" w:rsidRDefault="00E73181" w:rsidP="0074204C">
      <w:pPr>
        <w:pStyle w:val="afc"/>
        <w:ind w:firstLine="567"/>
        <w:jc w:val="both"/>
      </w:pPr>
      <w:r w:rsidRPr="004B1046">
        <w:t>ОК 10. Соблюдать основы здорового образа жизни, требования охраны труда.</w:t>
      </w:r>
    </w:p>
    <w:p w:rsidR="0074204C" w:rsidRPr="004B1046" w:rsidRDefault="0074204C" w:rsidP="0074204C">
      <w:pPr>
        <w:pStyle w:val="afc"/>
        <w:ind w:firstLine="567"/>
        <w:jc w:val="both"/>
      </w:pP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Формой аттестации по дисциплине является экзамен.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Критерии оценки: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Контроль и оценка результатов освоения дисциплины осуществляется преподавателем в процессе проверки контрольных работ, выполнения практических работ и в процессе собеседования на экзамене.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К промежуточной аттестации в форме экзамена допускаются те обучающиеся, которые полностью выполнили все предусмотренные практические задания, задания для самостоятельной работы, имеющие положительную оценку по результатам всех видов текущей аттестации.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Уровень усвоения учебной дисциплины оценивается в баллах: «отлично», «хорошо», «удовлетворительно» и «неудовлетворительно».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Оценка “отлично” выставляется обучающемуся, если: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-  программный материал  усвоен,  грамотно  и  логически  стройно</w:t>
      </w:r>
      <w:r w:rsidR="0074204C" w:rsidRPr="004B1046">
        <w:t xml:space="preserve"> </w:t>
      </w:r>
      <w:r w:rsidRPr="004B1046">
        <w:t xml:space="preserve">изложен;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раскрыты и точно употреблены основные понятия;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представлены разные точки зрения на проблему;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выводы обоснованы и последовательны;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полно и оперативно отвечает на дополнительные вопросы;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показывает знакомство с литературой.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Оценка</w:t>
      </w:r>
      <w:r w:rsidR="00364CC8" w:rsidRPr="004B1046">
        <w:t xml:space="preserve"> </w:t>
      </w:r>
      <w:r w:rsidRPr="004B1046">
        <w:t xml:space="preserve">“хорошо” выставляется обучающемуся, если: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частично раскрыты основные понятия;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в целом материал излагается полно, грамотно, по сути билета;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выводы обоснованы и последовательны;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выстраивается диалог с преподавателем по содержанию вопроса;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отвечает на большую часть дополнительных вопросов.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Оценка</w:t>
      </w:r>
      <w:r w:rsidR="00364CC8" w:rsidRPr="004B1046">
        <w:t xml:space="preserve"> </w:t>
      </w:r>
      <w:r w:rsidRPr="004B1046">
        <w:t xml:space="preserve">“удовлетворительно” выставляется обучающемуся, если: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раскрыта только меньшая часть основных понятий;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не достаточно точно употребляет основные категории и понятия;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недостаточно полно и не структурировано отвечал по содержанию вопросов;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не рассматривал разные точки зрения на проблему;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возникли проблемы в обосновании выводов, аргументаций;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не отвечает на большинство дополнительных вопросов.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lastRenderedPageBreak/>
        <w:t>Оценка</w:t>
      </w:r>
      <w:r w:rsidR="0074204C" w:rsidRPr="004B1046">
        <w:t xml:space="preserve"> </w:t>
      </w:r>
      <w:r w:rsidRPr="004B1046">
        <w:t xml:space="preserve">“неудовлетворительно” выставляется обучающемуся, если: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не раскрыто ни одно из основных понятий;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 xml:space="preserve">-  не знает основные определения категорий и понятий дисциплины; </w:t>
      </w:r>
    </w:p>
    <w:p w:rsidR="005D4F1B" w:rsidRPr="004B1046" w:rsidRDefault="005D4F1B" w:rsidP="0074204C">
      <w:pPr>
        <w:pStyle w:val="afc"/>
        <w:ind w:firstLine="567"/>
        <w:jc w:val="both"/>
      </w:pPr>
      <w:r w:rsidRPr="004B1046">
        <w:t>-  допущены существенные неточности и ошибки при изложении</w:t>
      </w:r>
      <w:r w:rsidR="0074204C" w:rsidRPr="004B1046">
        <w:t xml:space="preserve"> </w:t>
      </w:r>
      <w:r w:rsidRPr="004B1046">
        <w:t xml:space="preserve">материала; </w:t>
      </w:r>
    </w:p>
    <w:p w:rsidR="005D4F1B" w:rsidRPr="004B1046" w:rsidRDefault="005D4F1B" w:rsidP="0074204C">
      <w:pPr>
        <w:pStyle w:val="afc"/>
        <w:ind w:firstLine="567"/>
        <w:jc w:val="both"/>
        <w:rPr>
          <w:b/>
        </w:rPr>
      </w:pPr>
      <w:r w:rsidRPr="004B1046">
        <w:t xml:space="preserve">-  </w:t>
      </w:r>
      <w:r w:rsidR="00CD3689" w:rsidRPr="004B1046">
        <w:t>практическое отсутствие реакции на дополнительные вопросы по</w:t>
      </w:r>
      <w:r w:rsidR="0074204C" w:rsidRPr="004B1046">
        <w:t xml:space="preserve"> </w:t>
      </w:r>
      <w:r w:rsidRPr="004B1046">
        <w:t>билету</w:t>
      </w:r>
      <w:r w:rsidRPr="004B1046">
        <w:rPr>
          <w:b/>
        </w:rPr>
        <w:t>.</w:t>
      </w:r>
    </w:p>
    <w:p w:rsidR="0074204C" w:rsidRPr="004B1046" w:rsidRDefault="0074204C" w:rsidP="0074204C">
      <w:pPr>
        <w:pStyle w:val="afc"/>
        <w:ind w:firstLine="567"/>
        <w:jc w:val="both"/>
        <w:rPr>
          <w:b/>
        </w:rPr>
      </w:pPr>
    </w:p>
    <w:p w:rsidR="0074204C" w:rsidRPr="004B1046" w:rsidRDefault="0074204C" w:rsidP="0074204C">
      <w:pPr>
        <w:pStyle w:val="afc"/>
        <w:ind w:firstLine="567"/>
        <w:jc w:val="both"/>
      </w:pPr>
      <w:r w:rsidRPr="004B1046">
        <w:t>Критерии оценки:</w:t>
      </w:r>
    </w:p>
    <w:p w:rsidR="0074204C" w:rsidRPr="004B1046" w:rsidRDefault="0074204C" w:rsidP="0074204C">
      <w:pPr>
        <w:pStyle w:val="afc"/>
        <w:ind w:firstLine="567"/>
        <w:jc w:val="both"/>
      </w:pPr>
      <w:r w:rsidRPr="004B1046">
        <w:t>Оценки «отлично» работа заслуживает, если собран весь необходимый аналитический материал, при этом собранный материал структурирован и сгруппирован в оригинальные таблицы и схемы по различным квалификационным критериям. Предложена авторская новаторская идея. Работа оформлена четко с использованием текстовых и графических авторских решений.</w:t>
      </w:r>
    </w:p>
    <w:p w:rsidR="0074204C" w:rsidRPr="004B1046" w:rsidRDefault="0074204C" w:rsidP="0074204C">
      <w:pPr>
        <w:pStyle w:val="afc"/>
        <w:ind w:firstLine="567"/>
        <w:jc w:val="both"/>
      </w:pPr>
      <w:r w:rsidRPr="004B1046">
        <w:t xml:space="preserve">Оценки «хорошо» работа заслуживает, если собран весь необходимый аналитический материал, Собранный материал структурирован, присутствуют отдельные </w:t>
      </w:r>
      <w:proofErr w:type="spellStart"/>
      <w:r w:rsidRPr="004B1046">
        <w:t>группировочные</w:t>
      </w:r>
      <w:proofErr w:type="spellEnd"/>
      <w:r w:rsidRPr="004B1046">
        <w:t xml:space="preserve"> признаки. Предложен хорошо обоснованный проект. Работа оформлена аккуратно и материал представлен в разборчивой четкой форме.</w:t>
      </w:r>
    </w:p>
    <w:p w:rsidR="0074204C" w:rsidRPr="004B1046" w:rsidRDefault="0074204C" w:rsidP="0074204C">
      <w:pPr>
        <w:pStyle w:val="afc"/>
        <w:ind w:firstLine="567"/>
        <w:jc w:val="both"/>
      </w:pPr>
      <w:r w:rsidRPr="004B1046">
        <w:t>Оценки «удовлетворительно» работа заслуживает, если собранный аналитический материал не полностью характеризует сложившуюся рыночную конъюнктуру в исследуемой области. Фактически копируется информация из предложенных источников, отсутствует критический взгляд на проблему. Идея инвестиционного проекта выражается четко. Репрезентативность работы низкая.</w:t>
      </w:r>
    </w:p>
    <w:p w:rsidR="0074204C" w:rsidRPr="004B1046" w:rsidRDefault="0074204C" w:rsidP="0074204C">
      <w:pPr>
        <w:pStyle w:val="afc"/>
        <w:ind w:firstLine="567"/>
        <w:jc w:val="both"/>
      </w:pPr>
      <w:r w:rsidRPr="004B1046">
        <w:t>Оценка «неудовлетворительно» за работу выставляется, если собранный аналитический материал не полностью характеризует сложившуюся рыночную конъюнктуру в исследуемой области, собранные данные слабо систематизированы. Идея инвестиционного проекта выражается нечетко.  Репрезентативность работы низкая.</w:t>
      </w:r>
    </w:p>
    <w:p w:rsidR="005D4F1B" w:rsidRPr="004B1046" w:rsidRDefault="005D4F1B" w:rsidP="0074204C">
      <w:pPr>
        <w:pStyle w:val="afc"/>
        <w:ind w:firstLine="567"/>
        <w:jc w:val="both"/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04C" w:rsidRPr="004B1046" w:rsidRDefault="0074204C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A5E" w:rsidRPr="004B1046" w:rsidRDefault="00364CC8" w:rsidP="004B104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04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550A5E" w:rsidRPr="004B1046">
        <w:rPr>
          <w:rFonts w:ascii="Times New Roman" w:hAnsi="Times New Roman" w:cs="Times New Roman"/>
          <w:b/>
          <w:sz w:val="24"/>
          <w:szCs w:val="24"/>
        </w:rPr>
        <w:t>СРЕДСТВА ТЕКУЩЕГО КОНТРОЛЯ</w:t>
      </w:r>
    </w:p>
    <w:p w:rsidR="00550A5E" w:rsidRPr="004B1046" w:rsidRDefault="00550A5E" w:rsidP="004B1046">
      <w:pPr>
        <w:tabs>
          <w:tab w:val="left" w:pos="993"/>
          <w:tab w:val="left" w:pos="2295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 w:rsidRPr="004B1046">
        <w:rPr>
          <w:rFonts w:ascii="Times New Roman" w:hAnsi="Times New Roman" w:cs="Times New Roman"/>
          <w:b/>
          <w:sz w:val="24"/>
          <w:szCs w:val="24"/>
        </w:rPr>
        <w:t>Темы группо</w:t>
      </w:r>
      <w:r w:rsidR="00364CC8" w:rsidRPr="004B1046">
        <w:rPr>
          <w:rFonts w:ascii="Times New Roman" w:hAnsi="Times New Roman" w:cs="Times New Roman"/>
          <w:b/>
          <w:sz w:val="24"/>
          <w:szCs w:val="24"/>
        </w:rPr>
        <w:t>вых и</w:t>
      </w:r>
      <w:r w:rsidRPr="004B1046">
        <w:rPr>
          <w:rFonts w:ascii="Times New Roman" w:hAnsi="Times New Roman" w:cs="Times New Roman"/>
          <w:b/>
          <w:sz w:val="24"/>
          <w:szCs w:val="24"/>
        </w:rPr>
        <w:t xml:space="preserve"> индивидуальных творческих</w:t>
      </w:r>
      <w:r w:rsidR="004B1046" w:rsidRPr="004B10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1046">
        <w:rPr>
          <w:rFonts w:ascii="Times New Roman" w:hAnsi="Times New Roman" w:cs="Times New Roman"/>
          <w:b/>
          <w:sz w:val="24"/>
          <w:szCs w:val="24"/>
        </w:rPr>
        <w:t>заданий</w:t>
      </w:r>
    </w:p>
    <w:p w:rsidR="00550A5E" w:rsidRPr="004B1046" w:rsidRDefault="00490BDD" w:rsidP="004B1046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1046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Тема 1:</w:t>
      </w:r>
      <w:r w:rsidR="00550A5E" w:rsidRPr="004B1046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 xml:space="preserve"> </w:t>
      </w:r>
      <w:r w:rsidRPr="004B1046">
        <w:rPr>
          <w:rStyle w:val="apple-style-span"/>
          <w:rFonts w:ascii="Times New Roman" w:eastAsiaTheme="majorEastAsia" w:hAnsi="Times New Roman" w:cs="Times New Roman"/>
          <w:b/>
          <w:color w:val="000000"/>
          <w:sz w:val="24"/>
          <w:szCs w:val="24"/>
        </w:rPr>
        <w:t>«</w:t>
      </w:r>
      <w:r w:rsidR="00550A5E" w:rsidRPr="004B1046">
        <w:rPr>
          <w:rFonts w:ascii="Times New Roman" w:hAnsi="Times New Roman" w:cs="Times New Roman"/>
          <w:b/>
          <w:bCs/>
          <w:i/>
          <w:sz w:val="24"/>
          <w:szCs w:val="24"/>
        </w:rPr>
        <w:t>Философия античности</w:t>
      </w:r>
      <w:r w:rsidRPr="004B1046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:rsidR="00550A5E" w:rsidRPr="004B1046" w:rsidRDefault="00550A5E" w:rsidP="004B1046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1046">
        <w:rPr>
          <w:rFonts w:ascii="Times New Roman" w:hAnsi="Times New Roman" w:cs="Times New Roman"/>
          <w:b/>
          <w:i/>
          <w:sz w:val="24"/>
          <w:szCs w:val="24"/>
        </w:rPr>
        <w:t>Вопросы для дискуссий:</w:t>
      </w:r>
    </w:p>
    <w:p w:rsidR="00550A5E" w:rsidRPr="004B1046" w:rsidRDefault="00550A5E" w:rsidP="004B1046">
      <w:pPr>
        <w:widowControl w:val="0"/>
        <w:numPr>
          <w:ilvl w:val="0"/>
          <w:numId w:val="12"/>
        </w:numPr>
        <w:shd w:val="clear" w:color="auto" w:fill="FFFFFF"/>
        <w:tabs>
          <w:tab w:val="left" w:pos="365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z w:val="24"/>
          <w:szCs w:val="24"/>
        </w:rPr>
        <w:t>Дать определение понятиям: «философия», «основные вопросы философии», «античность», «</w:t>
      </w:r>
      <w:proofErr w:type="spellStart"/>
      <w:r w:rsidRPr="004B1046">
        <w:rPr>
          <w:rFonts w:ascii="Times New Roman" w:hAnsi="Times New Roman" w:cs="Times New Roman"/>
          <w:color w:val="000000"/>
          <w:sz w:val="24"/>
          <w:szCs w:val="24"/>
        </w:rPr>
        <w:t>софия</w:t>
      </w:r>
      <w:proofErr w:type="spellEnd"/>
      <w:r w:rsidRPr="004B1046">
        <w:rPr>
          <w:rFonts w:ascii="Times New Roman" w:hAnsi="Times New Roman" w:cs="Times New Roman"/>
          <w:color w:val="000000"/>
          <w:sz w:val="24"/>
          <w:szCs w:val="24"/>
        </w:rPr>
        <w:t>», «натурфилософия», «диалектика», «идеализм», «материализм»</w:t>
      </w:r>
    </w:p>
    <w:p w:rsidR="00550A5E" w:rsidRPr="004B1046" w:rsidRDefault="00550A5E" w:rsidP="004B1046">
      <w:pPr>
        <w:widowControl w:val="0"/>
        <w:numPr>
          <w:ilvl w:val="0"/>
          <w:numId w:val="13"/>
        </w:numPr>
        <w:shd w:val="clear" w:color="auto" w:fill="FFFFFF"/>
        <w:tabs>
          <w:tab w:val="left" w:pos="365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z w:val="24"/>
          <w:szCs w:val="24"/>
        </w:rPr>
        <w:t>Определить   и   охарактеризовать   основанные философские направления и философов античности.</w:t>
      </w:r>
    </w:p>
    <w:p w:rsidR="00550A5E" w:rsidRPr="004B1046" w:rsidRDefault="00550A5E" w:rsidP="004B1046">
      <w:pPr>
        <w:widowControl w:val="0"/>
        <w:numPr>
          <w:ilvl w:val="0"/>
          <w:numId w:val="13"/>
        </w:numPr>
        <w:shd w:val="clear" w:color="auto" w:fill="FFFFFF"/>
        <w:tabs>
          <w:tab w:val="left" w:pos="365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z w:val="24"/>
          <w:szCs w:val="24"/>
        </w:rPr>
        <w:t>Проанализировать значение античной философии для современного мира</w:t>
      </w:r>
    </w:p>
    <w:p w:rsidR="005D4F1B" w:rsidRPr="004B1046" w:rsidRDefault="005D4F1B" w:rsidP="004B1046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046" w:rsidRPr="004B1046" w:rsidRDefault="00783553" w:rsidP="004B1046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1046">
        <w:rPr>
          <w:rFonts w:ascii="Times New Roman" w:hAnsi="Times New Roman" w:cs="Times New Roman"/>
          <w:b/>
          <w:sz w:val="24"/>
          <w:szCs w:val="24"/>
        </w:rPr>
        <w:t>Тема 2</w:t>
      </w:r>
      <w:r w:rsidR="00490BDD" w:rsidRPr="004B1046">
        <w:rPr>
          <w:rFonts w:ascii="Times New Roman" w:hAnsi="Times New Roman" w:cs="Times New Roman"/>
          <w:b/>
          <w:sz w:val="24"/>
          <w:szCs w:val="24"/>
        </w:rPr>
        <w:t>:</w:t>
      </w:r>
      <w:r w:rsidRPr="004B10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BDD" w:rsidRPr="004B104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4B1046">
        <w:rPr>
          <w:rFonts w:ascii="Times New Roman" w:hAnsi="Times New Roman" w:cs="Times New Roman"/>
          <w:b/>
          <w:bCs/>
          <w:i/>
          <w:sz w:val="24"/>
          <w:szCs w:val="24"/>
        </w:rPr>
        <w:t>Философия Средних веков</w:t>
      </w:r>
      <w:r w:rsidRPr="004B104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783553" w:rsidRPr="004B1046" w:rsidRDefault="00783553" w:rsidP="004B1046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104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Задания студентам:</w:t>
      </w:r>
    </w:p>
    <w:p w:rsidR="00783553" w:rsidRPr="004B1046" w:rsidRDefault="00783553" w:rsidP="004B1046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left" w:pos="365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21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z w:val="24"/>
          <w:szCs w:val="24"/>
        </w:rPr>
        <w:t>Дать определение понятиям: «теология», «патристика», «догматизм», «схоластика», «номинализм», «реализм», «трансцендентальное», «теософия»</w:t>
      </w:r>
    </w:p>
    <w:p w:rsidR="00783553" w:rsidRPr="004B1046" w:rsidRDefault="00783553" w:rsidP="004B1046">
      <w:pPr>
        <w:widowControl w:val="0"/>
        <w:numPr>
          <w:ilvl w:val="0"/>
          <w:numId w:val="15"/>
        </w:numPr>
        <w:shd w:val="clear" w:color="auto" w:fill="FFFFFF"/>
        <w:tabs>
          <w:tab w:val="clear" w:pos="360"/>
          <w:tab w:val="left" w:pos="365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12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z w:val="24"/>
          <w:szCs w:val="24"/>
        </w:rPr>
        <w:t>Определить   и   охарактеризовать   основанные философские направления и философов средневековья.</w:t>
      </w:r>
    </w:p>
    <w:p w:rsidR="004B1046" w:rsidRPr="004B1046" w:rsidRDefault="00783553" w:rsidP="004B1046">
      <w:pPr>
        <w:widowControl w:val="0"/>
        <w:numPr>
          <w:ilvl w:val="0"/>
          <w:numId w:val="15"/>
        </w:numPr>
        <w:suppressLineNumbers/>
        <w:shd w:val="clear" w:color="auto" w:fill="FFFFFF"/>
        <w:tabs>
          <w:tab w:val="clear" w:pos="360"/>
          <w:tab w:val="left" w:pos="365"/>
          <w:tab w:val="left" w:pos="993"/>
          <w:tab w:val="left" w:pos="1800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z w:val="24"/>
          <w:szCs w:val="24"/>
        </w:rPr>
        <w:t>Проанализировать значение средневековой философии для современного мира</w:t>
      </w:r>
      <w:r w:rsidR="004B1046" w:rsidRPr="004B104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B1046" w:rsidRPr="004B1046" w:rsidRDefault="004B1046" w:rsidP="004B1046">
      <w:pPr>
        <w:widowControl w:val="0"/>
        <w:suppressLineNumbers/>
        <w:shd w:val="clear" w:color="auto" w:fill="FFFFFF"/>
        <w:tabs>
          <w:tab w:val="left" w:pos="365"/>
          <w:tab w:val="left" w:pos="993"/>
          <w:tab w:val="left" w:pos="180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B1046" w:rsidRPr="004B1046" w:rsidRDefault="00783553" w:rsidP="004B1046">
      <w:pPr>
        <w:widowControl w:val="0"/>
        <w:suppressLineNumbers/>
        <w:shd w:val="clear" w:color="auto" w:fill="FFFFFF"/>
        <w:tabs>
          <w:tab w:val="left" w:pos="365"/>
          <w:tab w:val="left" w:pos="993"/>
          <w:tab w:val="left" w:pos="180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B1046">
        <w:rPr>
          <w:rFonts w:ascii="Times New Roman" w:hAnsi="Times New Roman" w:cs="Times New Roman"/>
          <w:b/>
          <w:sz w:val="24"/>
          <w:szCs w:val="24"/>
        </w:rPr>
        <w:t>Тема</w:t>
      </w:r>
      <w:r w:rsidR="00490BDD" w:rsidRPr="004B1046">
        <w:rPr>
          <w:rFonts w:ascii="Times New Roman" w:hAnsi="Times New Roman" w:cs="Times New Roman"/>
          <w:b/>
          <w:sz w:val="24"/>
          <w:szCs w:val="24"/>
        </w:rPr>
        <w:t xml:space="preserve"> 3:</w:t>
      </w:r>
      <w:r w:rsidRPr="004B10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0BDD" w:rsidRPr="004B104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4B1046">
        <w:rPr>
          <w:rFonts w:ascii="Times New Roman" w:hAnsi="Times New Roman" w:cs="Times New Roman"/>
          <w:b/>
          <w:i/>
          <w:sz w:val="24"/>
          <w:szCs w:val="24"/>
        </w:rPr>
        <w:t>Философия Нового времени</w:t>
      </w:r>
      <w:r w:rsidR="00490BDD" w:rsidRPr="004B104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490BDD" w:rsidRPr="004B1046" w:rsidRDefault="00490BDD" w:rsidP="004B1046">
      <w:pPr>
        <w:widowControl w:val="0"/>
        <w:suppressLineNumbers/>
        <w:shd w:val="clear" w:color="auto" w:fill="FFFFFF"/>
        <w:tabs>
          <w:tab w:val="left" w:pos="365"/>
          <w:tab w:val="left" w:pos="993"/>
          <w:tab w:val="left" w:pos="180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104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Задания студентам:</w:t>
      </w:r>
    </w:p>
    <w:p w:rsidR="00490BDD" w:rsidRPr="004B1046" w:rsidRDefault="00780867" w:rsidP="004B1046">
      <w:pPr>
        <w:widowControl w:val="0"/>
        <w:numPr>
          <w:ilvl w:val="0"/>
          <w:numId w:val="16"/>
        </w:numPr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pacing w:val="-10"/>
          <w:sz w:val="24"/>
          <w:szCs w:val="24"/>
        </w:rPr>
        <w:t>Найти самостоятельно</w:t>
      </w:r>
      <w:r w:rsidR="00490BDD" w:rsidRPr="004B104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B1046">
        <w:rPr>
          <w:rFonts w:ascii="Times New Roman" w:hAnsi="Times New Roman" w:cs="Times New Roman"/>
          <w:color w:val="000000"/>
          <w:spacing w:val="-10"/>
          <w:sz w:val="24"/>
          <w:szCs w:val="24"/>
        </w:rPr>
        <w:t>(с</w:t>
      </w:r>
      <w:r w:rsidR="00490BDD" w:rsidRPr="004B104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помощью преподавателя, учебников, словарей) информацию по </w:t>
      </w:r>
      <w:r w:rsidRPr="004B1046">
        <w:rPr>
          <w:rFonts w:ascii="Times New Roman" w:hAnsi="Times New Roman" w:cs="Times New Roman"/>
          <w:color w:val="000000"/>
          <w:spacing w:val="-10"/>
          <w:sz w:val="24"/>
          <w:szCs w:val="24"/>
        </w:rPr>
        <w:t>философам Нового</w:t>
      </w:r>
      <w:r w:rsidR="00490BDD" w:rsidRPr="004B1046">
        <w:rPr>
          <w:rFonts w:ascii="Times New Roman" w:hAnsi="Times New Roman" w:cs="Times New Roman"/>
          <w:color w:val="000000"/>
          <w:spacing w:val="-10"/>
          <w:sz w:val="24"/>
          <w:szCs w:val="24"/>
        </w:rPr>
        <w:t xml:space="preserve"> времени</w:t>
      </w:r>
    </w:p>
    <w:p w:rsidR="00490BDD" w:rsidRPr="004B1046" w:rsidRDefault="00490BDD" w:rsidP="004B1046">
      <w:pPr>
        <w:widowControl w:val="0"/>
        <w:numPr>
          <w:ilvl w:val="0"/>
          <w:numId w:val="16"/>
        </w:numPr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pacing w:val="-10"/>
          <w:sz w:val="24"/>
          <w:szCs w:val="24"/>
        </w:rPr>
        <w:t>Заполнить сравнительно-обобщающую таблицу: «Философия Нового времени».</w:t>
      </w:r>
    </w:p>
    <w:p w:rsidR="00490BDD" w:rsidRPr="004B1046" w:rsidRDefault="00490BDD" w:rsidP="004B1046">
      <w:pPr>
        <w:widowControl w:val="0"/>
        <w:numPr>
          <w:ilvl w:val="0"/>
          <w:numId w:val="16"/>
        </w:numPr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Проанализировать и сделать выводы о роли  философии Нового времени  в жизни современного человечества.</w:t>
      </w:r>
    </w:p>
    <w:p w:rsidR="00490BDD" w:rsidRPr="004B1046" w:rsidRDefault="00490BDD" w:rsidP="004B1046">
      <w:pPr>
        <w:pStyle w:val="a9"/>
        <w:suppressLineNumbers/>
        <w:tabs>
          <w:tab w:val="left" w:pos="993"/>
          <w:tab w:val="left" w:pos="1800"/>
        </w:tabs>
        <w:spacing w:after="0" w:line="276" w:lineRule="auto"/>
        <w:ind w:left="0" w:firstLine="567"/>
        <w:jc w:val="both"/>
        <w:rPr>
          <w:b/>
        </w:rPr>
      </w:pPr>
    </w:p>
    <w:p w:rsidR="00490BDD" w:rsidRPr="004B1046" w:rsidRDefault="00490BDD" w:rsidP="004B1046">
      <w:pPr>
        <w:shd w:val="clear" w:color="auto" w:fill="FFFFFF"/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</w:pPr>
      <w:r w:rsidRPr="004B1046">
        <w:rPr>
          <w:rFonts w:ascii="Times New Roman" w:hAnsi="Times New Roman" w:cs="Times New Roman"/>
          <w:b/>
          <w:sz w:val="24"/>
          <w:szCs w:val="24"/>
        </w:rPr>
        <w:t>Тема 4: «</w:t>
      </w:r>
      <w:r w:rsidRPr="004B1046">
        <w:rPr>
          <w:rFonts w:ascii="Times New Roman" w:hAnsi="Times New Roman" w:cs="Times New Roman"/>
          <w:b/>
          <w:bCs/>
          <w:sz w:val="24"/>
          <w:szCs w:val="24"/>
        </w:rPr>
        <w:t>Философская характеристика человека</w:t>
      </w:r>
      <w:r w:rsidRPr="004B1046">
        <w:rPr>
          <w:rFonts w:ascii="Times New Roman" w:hAnsi="Times New Roman" w:cs="Times New Roman"/>
          <w:b/>
          <w:sz w:val="24"/>
          <w:szCs w:val="24"/>
        </w:rPr>
        <w:t>»</w:t>
      </w:r>
      <w:r w:rsidRPr="004B104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</w:p>
    <w:p w:rsidR="00490BDD" w:rsidRPr="004B1046" w:rsidRDefault="00490BDD" w:rsidP="004B1046">
      <w:pPr>
        <w:shd w:val="clear" w:color="auto" w:fill="FFFFFF"/>
        <w:tabs>
          <w:tab w:val="left" w:pos="993"/>
        </w:tabs>
        <w:spacing w:before="28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104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Задания студентам:</w:t>
      </w:r>
    </w:p>
    <w:p w:rsidR="00490BDD" w:rsidRPr="004B1046" w:rsidRDefault="00490BDD" w:rsidP="004B1046">
      <w:pPr>
        <w:widowControl w:val="0"/>
        <w:numPr>
          <w:ilvl w:val="0"/>
          <w:numId w:val="17"/>
        </w:numPr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pacing w:val="1"/>
          <w:sz w:val="24"/>
          <w:szCs w:val="24"/>
        </w:rPr>
        <w:t>Дать развёрнутую философскую характеристику человеческой личности (на примере себя, своего друга, преподавателя и т.д.)</w:t>
      </w:r>
    </w:p>
    <w:p w:rsidR="00490BDD" w:rsidRPr="004B1046" w:rsidRDefault="00490BDD" w:rsidP="004B1046">
      <w:pPr>
        <w:widowControl w:val="0"/>
        <w:numPr>
          <w:ilvl w:val="0"/>
          <w:numId w:val="17"/>
        </w:numPr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pacing w:val="1"/>
          <w:sz w:val="24"/>
          <w:szCs w:val="24"/>
        </w:rPr>
        <w:t>Проанализировать и сделать выводы о собственной роли  в жизни России и человечества в целом.</w:t>
      </w:r>
    </w:p>
    <w:p w:rsidR="00490BDD" w:rsidRPr="004B1046" w:rsidRDefault="00490BDD" w:rsidP="004B1046">
      <w:pPr>
        <w:widowControl w:val="0"/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490BDD" w:rsidRPr="004B1046" w:rsidRDefault="00490BDD" w:rsidP="004B1046">
      <w:pPr>
        <w:widowControl w:val="0"/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490BDD" w:rsidRPr="004B1046" w:rsidRDefault="00490BDD" w:rsidP="004B1046">
      <w:pPr>
        <w:widowControl w:val="0"/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B1046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Тема 5:</w:t>
      </w:r>
      <w:r w:rsidRPr="004B10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104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4B1046">
        <w:rPr>
          <w:rFonts w:ascii="Times New Roman" w:hAnsi="Times New Roman" w:cs="Times New Roman"/>
          <w:b/>
          <w:bCs/>
          <w:i/>
          <w:sz w:val="24"/>
          <w:szCs w:val="24"/>
        </w:rPr>
        <w:t>Методы и формы научного познания».</w:t>
      </w:r>
    </w:p>
    <w:p w:rsidR="00490BDD" w:rsidRPr="004B1046" w:rsidRDefault="00490BDD" w:rsidP="004B1046">
      <w:pPr>
        <w:shd w:val="clear" w:color="auto" w:fill="FFFFFF"/>
        <w:tabs>
          <w:tab w:val="left" w:pos="993"/>
        </w:tabs>
        <w:spacing w:before="28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1046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Задания студентам:</w:t>
      </w:r>
    </w:p>
    <w:p w:rsidR="00490BDD" w:rsidRPr="004B1046" w:rsidRDefault="00490BDD" w:rsidP="004B1046">
      <w:pPr>
        <w:widowControl w:val="0"/>
        <w:numPr>
          <w:ilvl w:val="0"/>
          <w:numId w:val="18"/>
        </w:numPr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pacing w:val="1"/>
          <w:sz w:val="24"/>
          <w:szCs w:val="24"/>
        </w:rPr>
        <w:t>Сделать анализ одного из методов научного познания, например: сравнение и сопоставление</w:t>
      </w:r>
    </w:p>
    <w:p w:rsidR="00490BDD" w:rsidRPr="004B1046" w:rsidRDefault="00490BDD" w:rsidP="004B1046">
      <w:pPr>
        <w:widowControl w:val="0"/>
        <w:numPr>
          <w:ilvl w:val="0"/>
          <w:numId w:val="18"/>
        </w:numPr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Дать </w:t>
      </w:r>
      <w:r w:rsidR="00780867" w:rsidRPr="004B1046">
        <w:rPr>
          <w:rFonts w:ascii="Times New Roman" w:hAnsi="Times New Roman" w:cs="Times New Roman"/>
          <w:color w:val="000000"/>
          <w:spacing w:val="1"/>
          <w:sz w:val="24"/>
          <w:szCs w:val="24"/>
        </w:rPr>
        <w:t>характеристику источникам научного</w:t>
      </w:r>
      <w:r w:rsidRPr="004B104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знания (научная литература, опыт, эксперимент, исследование и </w:t>
      </w:r>
      <w:r w:rsidR="00780867" w:rsidRPr="004B1046">
        <w:rPr>
          <w:rFonts w:ascii="Times New Roman" w:hAnsi="Times New Roman" w:cs="Times New Roman"/>
          <w:color w:val="000000"/>
          <w:spacing w:val="1"/>
          <w:sz w:val="24"/>
          <w:szCs w:val="24"/>
        </w:rPr>
        <w:t>др.)</w:t>
      </w:r>
    </w:p>
    <w:p w:rsidR="00490BDD" w:rsidRPr="004B1046" w:rsidRDefault="00490BDD" w:rsidP="004B1046">
      <w:pPr>
        <w:widowControl w:val="0"/>
        <w:numPr>
          <w:ilvl w:val="0"/>
          <w:numId w:val="18"/>
        </w:numPr>
        <w:shd w:val="clear" w:color="auto" w:fill="FFFFFF"/>
        <w:tabs>
          <w:tab w:val="left" w:pos="394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4B1046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Сделать выводы о роли науки для человечества и мира в целом.</w:t>
      </w:r>
    </w:p>
    <w:p w:rsidR="00490BDD" w:rsidRPr="004B1046" w:rsidRDefault="00490BDD" w:rsidP="00490BDD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4B104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</w:p>
    <w:p w:rsidR="00364CC8" w:rsidRPr="004B1046" w:rsidRDefault="00364CC8" w:rsidP="00364CC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CC8" w:rsidRPr="004B1046" w:rsidRDefault="00364CC8" w:rsidP="004B1046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lastRenderedPageBreak/>
        <w:t>ТЕСТЫ:</w:t>
      </w:r>
    </w:p>
    <w:p w:rsidR="00FA0883" w:rsidRPr="004B1046" w:rsidRDefault="00FA0883" w:rsidP="00FA08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Тема 1.2.Философия Античного мира и Средних веков</w:t>
      </w:r>
    </w:p>
    <w:p w:rsidR="00FA0883" w:rsidRPr="004B1046" w:rsidRDefault="00FA0883" w:rsidP="00FA0883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Вариант 1.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>1.</w:t>
      </w:r>
      <w:r w:rsidRPr="004B1046">
        <w:rPr>
          <w:rFonts w:ascii="Times New Roman" w:hAnsi="Times New Roman" w:cs="Times New Roman"/>
          <w:b/>
          <w:sz w:val="28"/>
          <w:szCs w:val="28"/>
          <w:lang w:eastAsia="ar-SA"/>
        </w:rPr>
        <w:t>Рационально оформленная система взглядов человека на мир, на себя и на свое место в мире есть</w:t>
      </w:r>
      <w:r w:rsidRPr="004B1046">
        <w:rPr>
          <w:rFonts w:ascii="Times New Roman" w:hAnsi="Times New Roman" w:cs="Times New Roman"/>
          <w:sz w:val="28"/>
          <w:szCs w:val="28"/>
          <w:lang w:eastAsia="ar-SA"/>
        </w:rPr>
        <w:t>...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left="720"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>1.мифология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left="720"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>2.философия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left="720"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>3.искусство</w:t>
      </w:r>
    </w:p>
    <w:p w:rsidR="00FA0883" w:rsidRPr="004B1046" w:rsidRDefault="004B1046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left="360"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     </w:t>
      </w:r>
      <w:r w:rsidR="00FA0883" w:rsidRPr="004B1046">
        <w:rPr>
          <w:rFonts w:ascii="Times New Roman" w:hAnsi="Times New Roman" w:cs="Times New Roman"/>
          <w:sz w:val="28"/>
          <w:szCs w:val="28"/>
          <w:lang w:eastAsia="ar-SA"/>
        </w:rPr>
        <w:t>4.религия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ar-SA"/>
        </w:rPr>
        <w:t>2.Философия выступает как…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 xml:space="preserve">     1.абсолютная истина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 xml:space="preserve">     2.знание о мире в целом и отношении человека к этому миру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left="360"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>3.комплекс принципов познания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 xml:space="preserve">     4.всеобщий метод познавательной деятельности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 xml:space="preserve">     5.частная наука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ar-SA"/>
        </w:rPr>
        <w:t>3.Установите соответствие между именем мыслителя и тем, что он считал первоначалом мира: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 xml:space="preserve">    1.Фалес                                       а. воздух    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 xml:space="preserve">    2.Анаксимандр                          б.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ar-SA"/>
        </w:rPr>
        <w:t>апейрон</w:t>
      </w:r>
      <w:proofErr w:type="spellEnd"/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 xml:space="preserve">    3.Анаксимен                               в. огонь      </w:t>
      </w:r>
    </w:p>
    <w:p w:rsidR="00FA0883" w:rsidRPr="004B1046" w:rsidRDefault="00FA0883" w:rsidP="00FA0883">
      <w:pPr>
        <w:widowControl w:val="0"/>
        <w:tabs>
          <w:tab w:val="left" w:pos="720"/>
          <w:tab w:val="left" w:pos="10200"/>
        </w:tabs>
        <w:suppressAutoHyphens/>
        <w:spacing w:after="0" w:line="240" w:lineRule="auto"/>
        <w:ind w:right="-15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B1046">
        <w:rPr>
          <w:rFonts w:ascii="Times New Roman" w:hAnsi="Times New Roman" w:cs="Times New Roman"/>
          <w:sz w:val="28"/>
          <w:szCs w:val="28"/>
          <w:lang w:eastAsia="ar-SA"/>
        </w:rPr>
        <w:t xml:space="preserve">    4.Гераклит                                  г.вода 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Как самостоятельное духовно-культурное образование, философия возникла: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1.в Древнем Риме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2.в Древнем Китае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3.в Древней Индии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4.в Древней Греции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5. Предметом философии является…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A50B94" w:rsidRPr="004B1046">
        <w:rPr>
          <w:rFonts w:ascii="Times New Roman" w:hAnsi="Times New Roman" w:cs="Times New Roman"/>
          <w:sz w:val="28"/>
          <w:szCs w:val="28"/>
          <w:lang w:eastAsia="ru-RU"/>
        </w:rPr>
        <w:t>1. О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тношение человека к миру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A50B94" w:rsidRPr="004B1046">
        <w:rPr>
          <w:rFonts w:ascii="Times New Roman" w:hAnsi="Times New Roman" w:cs="Times New Roman"/>
          <w:sz w:val="28"/>
          <w:szCs w:val="28"/>
          <w:lang w:eastAsia="ru-RU"/>
        </w:rPr>
        <w:t>2. М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ир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A50B94" w:rsidRPr="004B1046">
        <w:rPr>
          <w:rFonts w:ascii="Times New Roman" w:hAnsi="Times New Roman" w:cs="Times New Roman"/>
          <w:sz w:val="28"/>
          <w:szCs w:val="28"/>
          <w:lang w:eastAsia="ru-RU"/>
        </w:rPr>
        <w:t>3. О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бщество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4. </w:t>
      </w:r>
      <w:r w:rsidR="00780867" w:rsidRPr="004B1046">
        <w:rPr>
          <w:rFonts w:ascii="Times New Roman" w:hAnsi="Times New Roman" w:cs="Times New Roman"/>
          <w:sz w:val="28"/>
          <w:szCs w:val="28"/>
          <w:lang w:eastAsia="ru-RU"/>
        </w:rPr>
        <w:t>Абсолют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6. Согласно легенде первым, кто отказался называть себя мудрецом, но лишь любомудром, т.е. философом, был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…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 Фалес  2. Гераклит    3. Платон    4. Пифагор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7. Предметом философии не являются вопросы …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1. частного, конкретного характера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2. общего понимания природы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3.общего понимания  человека</w:t>
      </w:r>
    </w:p>
    <w:p w:rsidR="00FA0883" w:rsidRPr="004B1046" w:rsidRDefault="00FA0883" w:rsidP="00FA08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4. общего понимания познания</w:t>
      </w:r>
    </w:p>
    <w:p w:rsidR="00A50B94" w:rsidRPr="004B1046" w:rsidRDefault="00A50B94" w:rsidP="00FA088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50B94" w:rsidRPr="004B1046" w:rsidRDefault="00A50B94" w:rsidP="00FA088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0883" w:rsidRPr="004B1046" w:rsidRDefault="00FA0883" w:rsidP="00FA088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8.Философы Милетской школы:</w:t>
      </w:r>
    </w:p>
    <w:p w:rsidR="00FA0883" w:rsidRPr="004B1046" w:rsidRDefault="00FA0883" w:rsidP="00FA0883">
      <w:pPr>
        <w:tabs>
          <w:tab w:val="left" w:pos="1080"/>
          <w:tab w:val="left" w:pos="1620"/>
          <w:tab w:val="num" w:pos="192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1.Аристотель, Сократ, Зенон.</w:t>
      </w:r>
    </w:p>
    <w:p w:rsidR="00FA0883" w:rsidRPr="004B1046" w:rsidRDefault="00FA0883" w:rsidP="00FA0883">
      <w:pPr>
        <w:tabs>
          <w:tab w:val="left" w:pos="1080"/>
          <w:tab w:val="num" w:pos="1418"/>
          <w:tab w:val="left" w:pos="1620"/>
          <w:tab w:val="num" w:pos="19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2.Эпикур, Гераклит, Эмпедокл.</w:t>
      </w:r>
    </w:p>
    <w:p w:rsidR="00FA0883" w:rsidRPr="004B1046" w:rsidRDefault="00FA0883" w:rsidP="00FA0883">
      <w:pPr>
        <w:tabs>
          <w:tab w:val="left" w:pos="1080"/>
          <w:tab w:val="num" w:pos="1418"/>
          <w:tab w:val="left" w:pos="1620"/>
          <w:tab w:val="num" w:pos="19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3.Лукреций, Протагор,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Парменид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tabs>
          <w:tab w:val="left" w:pos="1080"/>
          <w:tab w:val="num" w:pos="1418"/>
          <w:tab w:val="left" w:pos="1620"/>
          <w:tab w:val="num" w:pos="19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4.Демокрит, Сократ, Зенон.</w:t>
      </w:r>
    </w:p>
    <w:p w:rsidR="00FA0883" w:rsidRPr="004B1046" w:rsidRDefault="00FA0883" w:rsidP="00FA0883">
      <w:pPr>
        <w:tabs>
          <w:tab w:val="left" w:pos="1080"/>
          <w:tab w:val="num" w:pos="1418"/>
          <w:tab w:val="left" w:pos="1620"/>
          <w:tab w:val="num" w:pos="19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5.Фалес, Анаксимандр, Анаксимен.</w:t>
      </w:r>
    </w:p>
    <w:p w:rsidR="00FA0883" w:rsidRPr="004B1046" w:rsidRDefault="00FA0883" w:rsidP="00FA088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9. «Логос»  согласно  Гераклиту: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1.Стремление к истине.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2.Мораль.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3.Всеобщий закон мироздания</w:t>
      </w: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4.Учение об относительности знаний.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5.Учение о красоте.</w:t>
      </w:r>
    </w:p>
    <w:p w:rsidR="00FA0883" w:rsidRPr="004B1046" w:rsidRDefault="00FA0883" w:rsidP="00FA088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10. «В одну и ту же воду реки нельзя войти дважды» - считал: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1.Фалес.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2.Гераклит.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3.Парменид.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4.Сократ.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5.Пифагор.</w:t>
      </w:r>
    </w:p>
    <w:p w:rsidR="00FA0883" w:rsidRPr="004B1046" w:rsidRDefault="00FA0883" w:rsidP="00FA088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11.Основоположник античной диалектики: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1.Платон.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2.Гераклит.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3.Аристотель.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4.Эпикур.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5.Фалес.</w:t>
      </w:r>
    </w:p>
    <w:p w:rsidR="00FA0883" w:rsidRPr="004B1046" w:rsidRDefault="00FA0883" w:rsidP="00FA0883">
      <w:pPr>
        <w:tabs>
          <w:tab w:val="num" w:pos="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12. Связь числа с закономерностями обосновывал древнегреческий  философ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A0883" w:rsidRPr="004B1046" w:rsidRDefault="00FA0883" w:rsidP="00FA0883">
      <w:pPr>
        <w:tabs>
          <w:tab w:val="left" w:pos="1260"/>
          <w:tab w:val="left" w:pos="1418"/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1.Платон.</w:t>
      </w:r>
    </w:p>
    <w:p w:rsidR="00FA0883" w:rsidRPr="004B1046" w:rsidRDefault="00FA0883" w:rsidP="00FA0883">
      <w:pPr>
        <w:tabs>
          <w:tab w:val="left" w:pos="1260"/>
          <w:tab w:val="left" w:pos="1418"/>
          <w:tab w:val="num" w:pos="150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2.Сократ.</w:t>
      </w:r>
    </w:p>
    <w:p w:rsidR="00FA0883" w:rsidRPr="004B1046" w:rsidRDefault="00FA0883" w:rsidP="00FA0883">
      <w:pPr>
        <w:tabs>
          <w:tab w:val="left" w:pos="1260"/>
          <w:tab w:val="left" w:pos="1418"/>
          <w:tab w:val="num" w:pos="150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3.Пифагор.</w:t>
      </w:r>
    </w:p>
    <w:p w:rsidR="00FA0883" w:rsidRPr="004B1046" w:rsidRDefault="00FA0883" w:rsidP="00FA0883">
      <w:pPr>
        <w:tabs>
          <w:tab w:val="left" w:pos="1260"/>
          <w:tab w:val="left" w:pos="1418"/>
          <w:tab w:val="num" w:pos="150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4.Анаксимен.</w:t>
      </w:r>
    </w:p>
    <w:p w:rsidR="00FA0883" w:rsidRPr="004B1046" w:rsidRDefault="00FA0883" w:rsidP="00FA0883">
      <w:pPr>
        <w:tabs>
          <w:tab w:val="left" w:pos="1080"/>
          <w:tab w:val="left" w:pos="1418"/>
          <w:tab w:val="num" w:pos="150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5.Фалес.</w:t>
      </w:r>
    </w:p>
    <w:p w:rsidR="00FA0883" w:rsidRPr="004B1046" w:rsidRDefault="00FA0883" w:rsidP="00FA0883">
      <w:pPr>
        <w:tabs>
          <w:tab w:val="num" w:pos="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13. Центральной идеей </w:t>
      </w:r>
      <w:proofErr w:type="spellStart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Парменида</w:t>
      </w:r>
      <w:proofErr w:type="spellEnd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является соотношение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1.Мышления и бытия.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2.Человека и бытия.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3.Общества и бытия.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ind w:left="708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4.Природы и бытия.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5.Ценности и бытия.</w:t>
      </w:r>
    </w:p>
    <w:p w:rsidR="00FA0883" w:rsidRPr="004B1046" w:rsidRDefault="00FA0883" w:rsidP="00FA0883">
      <w:pPr>
        <w:tabs>
          <w:tab w:val="num" w:pos="0"/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14. Понятие «атом» в переводе с греческого означает: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1.Знание, познание.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2.Возникающий.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3.Неделимый, вечный.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  <w:tab w:val="left" w:pos="2160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4.Управляемый.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  <w:tab w:val="left" w:pos="21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5.Свободно движущийся.</w:t>
      </w:r>
    </w:p>
    <w:p w:rsidR="00A50B94" w:rsidRPr="004B1046" w:rsidRDefault="00A50B94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15</w:t>
      </w:r>
      <w:r w:rsidRPr="004B1046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. Поворот к человеческой проблематике в греческой философии наметился в: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    1. Атомистике.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    2. Натурфилософии.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    3. Софистике.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     4. Кинизме.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     5. Скептицизме.</w:t>
      </w:r>
    </w:p>
    <w:p w:rsidR="00FA0883" w:rsidRPr="004B1046" w:rsidRDefault="00FA0883" w:rsidP="00FA0883">
      <w:pPr>
        <w:tabs>
          <w:tab w:val="num" w:pos="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16. Античный философ, автор тезиса «Человек – мера всех вещей»:</w:t>
      </w:r>
    </w:p>
    <w:p w:rsidR="00FA0883" w:rsidRPr="004B1046" w:rsidRDefault="00FA0883" w:rsidP="00FA0883">
      <w:pPr>
        <w:tabs>
          <w:tab w:val="num" w:pos="0"/>
          <w:tab w:val="left" w:pos="1260"/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1. Протагор.</w:t>
      </w:r>
    </w:p>
    <w:p w:rsidR="00FA0883" w:rsidRPr="004B1046" w:rsidRDefault="00FA0883" w:rsidP="00FA0883">
      <w:pPr>
        <w:tabs>
          <w:tab w:val="num" w:pos="0"/>
          <w:tab w:val="left" w:pos="1260"/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2. Платон.</w:t>
      </w:r>
    </w:p>
    <w:p w:rsidR="00FA0883" w:rsidRPr="004B1046" w:rsidRDefault="00FA0883" w:rsidP="00FA0883">
      <w:pPr>
        <w:tabs>
          <w:tab w:val="num" w:pos="0"/>
          <w:tab w:val="left" w:pos="1260"/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3. Аристотель.</w:t>
      </w:r>
    </w:p>
    <w:p w:rsidR="00FA0883" w:rsidRPr="004B1046" w:rsidRDefault="00FA0883" w:rsidP="00FA0883">
      <w:pPr>
        <w:tabs>
          <w:tab w:val="num" w:pos="0"/>
          <w:tab w:val="left" w:pos="1260"/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4.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Горгий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tabs>
          <w:tab w:val="num" w:pos="0"/>
          <w:tab w:val="left" w:pos="1260"/>
          <w:tab w:val="left" w:pos="16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5. Сократ.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17</w:t>
      </w:r>
      <w:r w:rsidRPr="004B1046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.</w:t>
      </w: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</w:t>
      </w:r>
      <w:r w:rsidRPr="004B1046">
        <w:rPr>
          <w:rFonts w:ascii="Times New Roman" w:hAnsi="Times New Roman" w:cs="Times New Roman"/>
          <w:b/>
          <w:bCs/>
          <w:sz w:val="28"/>
          <w:szCs w:val="28"/>
          <w:lang w:val="kk-KZ" w:eastAsia="ru-RU"/>
        </w:rPr>
        <w:t>Впервые в центр философии ставит проблему человека как морального существа: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1. Платон.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2. Аристотель.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3. Зенон.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4. Протагор.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Cs/>
          <w:sz w:val="28"/>
          <w:szCs w:val="28"/>
          <w:lang w:val="kk-KZ" w:eastAsia="ru-RU"/>
        </w:rPr>
        <w:t xml:space="preserve">     5. Сократ.</w:t>
      </w:r>
    </w:p>
    <w:p w:rsidR="00FA0883" w:rsidRPr="004B1046" w:rsidRDefault="00FA0883" w:rsidP="00FA0883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18. «Познай самого себя», - так утверждал…: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1.Платон.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2.Аристотель.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3.Гераклит.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4.Сократ.</w:t>
      </w:r>
    </w:p>
    <w:p w:rsidR="00FA0883" w:rsidRPr="004B1046" w:rsidRDefault="00FA0883" w:rsidP="00FA0883">
      <w:pPr>
        <w:tabs>
          <w:tab w:val="left" w:pos="1080"/>
          <w:tab w:val="left" w:pos="1260"/>
          <w:tab w:val="left" w:pos="141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5.Демокрит.</w:t>
      </w:r>
    </w:p>
    <w:p w:rsidR="00FA0883" w:rsidRPr="004B1046" w:rsidRDefault="00FA0883" w:rsidP="00FA0883">
      <w:pPr>
        <w:tabs>
          <w:tab w:val="num" w:pos="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19. Диалогический метод нахождения истины ввел:</w:t>
      </w:r>
    </w:p>
    <w:p w:rsidR="00FA0883" w:rsidRPr="004B1046" w:rsidRDefault="00FA0883" w:rsidP="00FA0883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1.Гераклит.</w:t>
      </w:r>
    </w:p>
    <w:p w:rsidR="00FA0883" w:rsidRPr="004B1046" w:rsidRDefault="00FA0883" w:rsidP="00FA0883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2.Фалес.</w:t>
      </w:r>
    </w:p>
    <w:p w:rsidR="00FA0883" w:rsidRPr="004B1046" w:rsidRDefault="00FA0883" w:rsidP="00FA0883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3.Сократ.</w:t>
      </w:r>
    </w:p>
    <w:p w:rsidR="00FA0883" w:rsidRPr="004B1046" w:rsidRDefault="00FA0883" w:rsidP="00FA0883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4.Аристотель.</w:t>
      </w:r>
    </w:p>
    <w:p w:rsidR="00FA0883" w:rsidRPr="004B1046" w:rsidRDefault="00FA0883" w:rsidP="00FA0883">
      <w:pPr>
        <w:tabs>
          <w:tab w:val="left" w:pos="10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5.Парменид.</w:t>
      </w:r>
    </w:p>
    <w:p w:rsidR="00FA0883" w:rsidRPr="004B1046" w:rsidRDefault="00FA0883" w:rsidP="00FA0883">
      <w:pPr>
        <w:tabs>
          <w:tab w:val="num" w:pos="0"/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20. Составляющие элементы диалектики Сократа:</w:t>
      </w:r>
    </w:p>
    <w:p w:rsidR="00FA0883" w:rsidRPr="004B1046" w:rsidRDefault="004B1046" w:rsidP="004B1046">
      <w:pPr>
        <w:tabs>
          <w:tab w:val="left" w:pos="90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</w:p>
    <w:p w:rsidR="00FA0883" w:rsidRPr="004B1046" w:rsidRDefault="00FA0883" w:rsidP="00FA0883">
      <w:pPr>
        <w:tabs>
          <w:tab w:val="left" w:pos="90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1.Конфликт.</w:t>
      </w:r>
    </w:p>
    <w:p w:rsidR="00FA0883" w:rsidRPr="004B1046" w:rsidRDefault="00FA0883" w:rsidP="00FA0883">
      <w:pPr>
        <w:tabs>
          <w:tab w:val="left" w:pos="90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2.Утверждение и синтез.</w:t>
      </w:r>
    </w:p>
    <w:p w:rsidR="00FA0883" w:rsidRPr="004B1046" w:rsidRDefault="00FA0883" w:rsidP="00FA0883">
      <w:pPr>
        <w:tabs>
          <w:tab w:val="left" w:pos="90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3.Отрицание и синтез.</w:t>
      </w:r>
    </w:p>
    <w:p w:rsidR="004B1046" w:rsidRDefault="00FA0883" w:rsidP="00FA0883">
      <w:pPr>
        <w:tabs>
          <w:tab w:val="left" w:pos="284"/>
          <w:tab w:val="left" w:pos="90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4.Незнание и всезнание.</w:t>
      </w:r>
    </w:p>
    <w:p w:rsidR="00FA0883" w:rsidRPr="004B1046" w:rsidRDefault="004B1046" w:rsidP="00FA0883">
      <w:pPr>
        <w:tabs>
          <w:tab w:val="left" w:pos="284"/>
          <w:tab w:val="left" w:pos="900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5.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Опровержение и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майевтика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B94" w:rsidRPr="004B1046" w:rsidRDefault="00FA0883" w:rsidP="00364CC8">
      <w:pPr>
        <w:tabs>
          <w:tab w:val="left" w:pos="284"/>
          <w:tab w:val="left" w:pos="900"/>
          <w:tab w:val="left" w:pos="1418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50B94" w:rsidRPr="004B1046" w:rsidRDefault="00A50B94" w:rsidP="00364CC8">
      <w:pPr>
        <w:tabs>
          <w:tab w:val="left" w:pos="284"/>
          <w:tab w:val="left" w:pos="900"/>
          <w:tab w:val="left" w:pos="1418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0B94" w:rsidRPr="004B1046" w:rsidRDefault="00A50B94" w:rsidP="00364CC8">
      <w:pPr>
        <w:tabs>
          <w:tab w:val="left" w:pos="284"/>
          <w:tab w:val="left" w:pos="900"/>
          <w:tab w:val="left" w:pos="1418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883" w:rsidRPr="004B1046" w:rsidRDefault="00A50B94" w:rsidP="00A50B94">
      <w:pPr>
        <w:tabs>
          <w:tab w:val="left" w:pos="284"/>
          <w:tab w:val="left" w:pos="900"/>
          <w:tab w:val="left" w:pos="1418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FA0883" w:rsidRPr="004B1046">
        <w:rPr>
          <w:rFonts w:ascii="Times New Roman" w:hAnsi="Times New Roman" w:cs="Times New Roman"/>
          <w:b/>
          <w:sz w:val="28"/>
          <w:szCs w:val="28"/>
        </w:rPr>
        <w:t>Вариант 2.</w:t>
      </w:r>
    </w:p>
    <w:p w:rsidR="00FA0883" w:rsidRPr="004B1046" w:rsidRDefault="00FA0883" w:rsidP="00364CC8">
      <w:pPr>
        <w:tabs>
          <w:tab w:val="left" w:pos="284"/>
          <w:tab w:val="left" w:pos="900"/>
          <w:tab w:val="left" w:pos="1418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B1046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Pr="004B1046">
        <w:rPr>
          <w:rFonts w:ascii="Times New Roman" w:hAnsi="Times New Roman" w:cs="Times New Roman"/>
          <w:b/>
          <w:bCs/>
          <w:sz w:val="28"/>
          <w:szCs w:val="28"/>
          <w:lang w:val="kk-KZ"/>
        </w:rPr>
        <w:t>. Мудрый, по Сократу: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1. Соблюдает традиции.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2. Владеет собой.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3. Управляет людьми.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4. Знает природу вещей.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5. Знает небесные законы.</w:t>
      </w:r>
    </w:p>
    <w:p w:rsidR="00FA0883" w:rsidRPr="004B1046" w:rsidRDefault="00FA0883" w:rsidP="00364CC8">
      <w:pPr>
        <w:widowControl w:val="0"/>
        <w:tabs>
          <w:tab w:val="num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4B1046">
        <w:rPr>
          <w:rFonts w:ascii="Times New Roman" w:hAnsi="Times New Roman" w:cs="Times New Roman"/>
          <w:b/>
          <w:color w:val="000000"/>
          <w:sz w:val="28"/>
          <w:szCs w:val="28"/>
        </w:rPr>
        <w:t>2.</w:t>
      </w:r>
      <w:r w:rsidRPr="004B10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1046">
        <w:rPr>
          <w:rFonts w:ascii="Times New Roman" w:hAnsi="Times New Roman" w:cs="Times New Roman"/>
          <w:b/>
          <w:color w:val="000000"/>
          <w:sz w:val="28"/>
          <w:szCs w:val="28"/>
        </w:rPr>
        <w:t>Идеи являются сущностью и причиною чувственно воспринимаемых вещей – так считал</w:t>
      </w:r>
      <w:r w:rsidRPr="004B1046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Сократ.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Протагор.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 Платон.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 Гераклит.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B1046">
        <w:rPr>
          <w:rFonts w:ascii="Times New Roman" w:hAnsi="Times New Roman" w:cs="Times New Roman"/>
          <w:sz w:val="28"/>
          <w:szCs w:val="28"/>
        </w:rPr>
        <w:t>Парменид</w:t>
      </w:r>
      <w:proofErr w:type="spellEnd"/>
      <w:r w:rsidRPr="004B1046">
        <w:rPr>
          <w:rFonts w:ascii="Times New Roman" w:hAnsi="Times New Roman" w:cs="Times New Roman"/>
          <w:sz w:val="28"/>
          <w:szCs w:val="28"/>
        </w:rPr>
        <w:t>.</w:t>
      </w: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3. Отношение идеи и вещи у Платона: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1.Вещь - инобытие идеи, её копия.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2.Идея – отражение вещи.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3.Идея – общее понятие вещи.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4.Идея и вещь противоположны.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5.Идея тождественна вещи.</w:t>
      </w: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4. На позиции антропологического дуализма души и тела стоял: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1.Платон.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2.Гераклит.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3.Сократ.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4.Аристотель.</w:t>
      </w:r>
    </w:p>
    <w:p w:rsidR="00FA0883" w:rsidRPr="004B1046" w:rsidRDefault="00FA0883" w:rsidP="004B1046">
      <w:pPr>
        <w:tabs>
          <w:tab w:val="left" w:pos="1080"/>
          <w:tab w:val="left" w:pos="1260"/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5.Демокрит.</w:t>
      </w: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5. Во главе государства должны стоять философы - считал</w:t>
      </w:r>
      <w:r w:rsidRPr="004B1046">
        <w:rPr>
          <w:rFonts w:ascii="Times New Roman" w:hAnsi="Times New Roman" w:cs="Times New Roman"/>
          <w:sz w:val="28"/>
          <w:szCs w:val="28"/>
        </w:rPr>
        <w:t>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1.Сократ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2.Платон.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3.Фалес.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4.Парменид.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5.Аристотель.</w:t>
      </w: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6. Трактат «Органон» написал:</w:t>
      </w:r>
    </w:p>
    <w:p w:rsidR="00FA0883" w:rsidRPr="004B1046" w:rsidRDefault="00FA0883" w:rsidP="00364CC8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1.Демокрит.</w:t>
      </w:r>
    </w:p>
    <w:p w:rsidR="00FA0883" w:rsidRPr="004B1046" w:rsidRDefault="00FA0883" w:rsidP="00364CC8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2.Фалес.</w:t>
      </w:r>
    </w:p>
    <w:p w:rsidR="00FA0883" w:rsidRPr="004B1046" w:rsidRDefault="00FA0883" w:rsidP="00364CC8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3.Сократ.</w:t>
      </w:r>
    </w:p>
    <w:p w:rsidR="00FA0883" w:rsidRPr="004B1046" w:rsidRDefault="00FA0883" w:rsidP="00364CC8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4.Аристотель.</w:t>
      </w:r>
    </w:p>
    <w:p w:rsidR="00FA0883" w:rsidRPr="004B1046" w:rsidRDefault="00FA0883" w:rsidP="00364CC8">
      <w:pPr>
        <w:tabs>
          <w:tab w:val="num" w:pos="0"/>
          <w:tab w:val="left" w:pos="1260"/>
          <w:tab w:val="num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 Платон.</w:t>
      </w:r>
    </w:p>
    <w:p w:rsidR="00FA0883" w:rsidRPr="004B1046" w:rsidRDefault="00FA0883" w:rsidP="00364CC8">
      <w:pPr>
        <w:widowControl w:val="0"/>
        <w:tabs>
          <w:tab w:val="num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B1046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B1046">
        <w:rPr>
          <w:rFonts w:ascii="Times New Roman" w:hAnsi="Times New Roman" w:cs="Times New Roman"/>
          <w:b/>
          <w:bCs/>
          <w:sz w:val="28"/>
          <w:szCs w:val="28"/>
          <w:lang w:val="kk-KZ"/>
        </w:rPr>
        <w:t>. Подлинное философствование, по Аристотелю, начинается: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lastRenderedPageBreak/>
        <w:t>1.С удивления.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Со страха.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 С научения.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 С откровения.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 Со спорта.</w:t>
      </w:r>
    </w:p>
    <w:p w:rsidR="00FA0883" w:rsidRPr="004B1046" w:rsidRDefault="00FA0883" w:rsidP="00364CC8">
      <w:pPr>
        <w:tabs>
          <w:tab w:val="num" w:pos="0"/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8. «Нет материи без формы, формы – без материи». Мысль: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1.Аристотеля.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2.Платона.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3.Протагора.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4.Зенона.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5.Анаксимандра.</w:t>
      </w:r>
    </w:p>
    <w:p w:rsidR="00E66F00" w:rsidRPr="004B1046" w:rsidRDefault="00E66F00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9. Философ, определивший человека как существо общественное, государственное, политическое: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1.Демокрит.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2.Сократ.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3.Гераклит.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4.Платон.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5.Аристотель.</w:t>
      </w: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10.Понятие Аристотеля, означающее очищение души человека посредством искусства</w:t>
      </w:r>
      <w:r w:rsidRPr="004B1046">
        <w:rPr>
          <w:rFonts w:ascii="Times New Roman" w:hAnsi="Times New Roman" w:cs="Times New Roman"/>
          <w:sz w:val="28"/>
          <w:szCs w:val="28"/>
        </w:rPr>
        <w:t>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Катехизис.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2.Гедонизм.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3.Абстракция.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4.Атараксия.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5.Катарсис.</w:t>
      </w: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11</w:t>
      </w:r>
      <w:r w:rsidRPr="004B1046">
        <w:rPr>
          <w:rFonts w:ascii="Times New Roman" w:hAnsi="Times New Roman" w:cs="Times New Roman"/>
          <w:sz w:val="28"/>
          <w:szCs w:val="28"/>
        </w:rPr>
        <w:t xml:space="preserve">. </w:t>
      </w:r>
      <w:r w:rsidRPr="004B1046">
        <w:rPr>
          <w:rFonts w:ascii="Times New Roman" w:hAnsi="Times New Roman" w:cs="Times New Roman"/>
          <w:b/>
          <w:sz w:val="28"/>
          <w:szCs w:val="28"/>
        </w:rPr>
        <w:t>В античности социальность и разумность человека выделил: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1.Гераклит.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2.Сократ.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3.Аристотель.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4.Демокрит.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5.Платон.</w:t>
      </w: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12</w:t>
      </w:r>
      <w:r w:rsidRPr="004B1046">
        <w:rPr>
          <w:rFonts w:ascii="Times New Roman" w:hAnsi="Times New Roman" w:cs="Times New Roman"/>
          <w:b/>
          <w:sz w:val="28"/>
          <w:szCs w:val="28"/>
          <w:lang w:val="kk-KZ"/>
        </w:rPr>
        <w:t>.Круговорот политических форм (три правильных и три неправильных) открыл</w:t>
      </w:r>
      <w:r w:rsidRPr="004B1046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1.Платон.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2.Ямвлих.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3.Аристотель.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4.Платон.</w:t>
      </w:r>
    </w:p>
    <w:p w:rsidR="00FA0883" w:rsidRPr="004B1046" w:rsidRDefault="00FA0883" w:rsidP="004B1046">
      <w:pPr>
        <w:tabs>
          <w:tab w:val="left" w:pos="1260"/>
          <w:tab w:val="left" w:pos="1418"/>
          <w:tab w:val="num" w:pos="1506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5.Демокрит.</w:t>
      </w:r>
    </w:p>
    <w:p w:rsidR="00E66F00" w:rsidRPr="004B1046" w:rsidRDefault="00E66F00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6F00" w:rsidRPr="004B1046" w:rsidRDefault="00E66F00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13</w:t>
      </w:r>
      <w:r w:rsidRPr="004B1046">
        <w:rPr>
          <w:rFonts w:ascii="Times New Roman" w:hAnsi="Times New Roman" w:cs="Times New Roman"/>
          <w:b/>
          <w:sz w:val="28"/>
          <w:szCs w:val="28"/>
          <w:lang w:val="kk-KZ"/>
        </w:rPr>
        <w:t>. Философская школа, имевшая название «Сад»: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1.Аристотеля.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2.Эпикура.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3.Платона.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4.Пифагора.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5.Демокрита.</w:t>
      </w:r>
    </w:p>
    <w:p w:rsidR="00FA0883" w:rsidRPr="004B1046" w:rsidRDefault="00FA0883" w:rsidP="00364CC8">
      <w:pPr>
        <w:tabs>
          <w:tab w:val="num" w:pos="0"/>
          <w:tab w:val="left" w:pos="284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14. Учение, в котором приоритетом является наслаждение:</w:t>
      </w:r>
    </w:p>
    <w:p w:rsidR="00FA0883" w:rsidRPr="004B1046" w:rsidRDefault="00FA0883" w:rsidP="00364CC8">
      <w:pPr>
        <w:pStyle w:val="af6"/>
        <w:tabs>
          <w:tab w:val="left" w:pos="1260"/>
          <w:tab w:val="left" w:pos="1418"/>
        </w:tabs>
        <w:spacing w:after="0"/>
        <w:ind w:left="296"/>
        <w:jc w:val="both"/>
        <w:rPr>
          <w:sz w:val="28"/>
          <w:szCs w:val="28"/>
        </w:rPr>
      </w:pPr>
      <w:r w:rsidRPr="004B1046">
        <w:rPr>
          <w:sz w:val="28"/>
          <w:szCs w:val="28"/>
        </w:rPr>
        <w:t>1.Эвдемонизм.</w:t>
      </w:r>
    </w:p>
    <w:p w:rsidR="00FA0883" w:rsidRPr="004B1046" w:rsidRDefault="00FA0883" w:rsidP="00364CC8">
      <w:pPr>
        <w:pStyle w:val="af6"/>
        <w:tabs>
          <w:tab w:val="left" w:pos="1260"/>
          <w:tab w:val="left" w:pos="1418"/>
        </w:tabs>
        <w:spacing w:after="0"/>
        <w:ind w:left="296"/>
        <w:jc w:val="both"/>
        <w:rPr>
          <w:sz w:val="28"/>
          <w:szCs w:val="28"/>
        </w:rPr>
      </w:pPr>
      <w:r w:rsidRPr="004B1046">
        <w:rPr>
          <w:sz w:val="28"/>
          <w:szCs w:val="28"/>
        </w:rPr>
        <w:t>2.Гедонизм.</w:t>
      </w:r>
    </w:p>
    <w:p w:rsidR="00FA0883" w:rsidRPr="004B1046" w:rsidRDefault="00FA0883" w:rsidP="00364CC8">
      <w:pPr>
        <w:pStyle w:val="af6"/>
        <w:tabs>
          <w:tab w:val="left" w:pos="1260"/>
          <w:tab w:val="left" w:pos="1418"/>
        </w:tabs>
        <w:spacing w:after="0"/>
        <w:ind w:left="296"/>
        <w:jc w:val="both"/>
        <w:rPr>
          <w:sz w:val="28"/>
          <w:szCs w:val="28"/>
        </w:rPr>
      </w:pPr>
      <w:r w:rsidRPr="004B1046">
        <w:rPr>
          <w:sz w:val="28"/>
          <w:szCs w:val="28"/>
        </w:rPr>
        <w:t>3.Гилозоизм.</w:t>
      </w:r>
    </w:p>
    <w:p w:rsidR="00FA0883" w:rsidRPr="004B1046" w:rsidRDefault="00FA0883" w:rsidP="00364CC8">
      <w:pPr>
        <w:pStyle w:val="af6"/>
        <w:tabs>
          <w:tab w:val="left" w:pos="360"/>
          <w:tab w:val="left" w:pos="1260"/>
          <w:tab w:val="left" w:pos="1418"/>
        </w:tabs>
        <w:spacing w:after="0"/>
        <w:ind w:left="296"/>
        <w:jc w:val="both"/>
        <w:rPr>
          <w:sz w:val="28"/>
          <w:szCs w:val="28"/>
        </w:rPr>
      </w:pPr>
      <w:r w:rsidRPr="004B1046">
        <w:rPr>
          <w:sz w:val="28"/>
          <w:szCs w:val="28"/>
        </w:rPr>
        <w:t>4.Атомизм.</w:t>
      </w:r>
    </w:p>
    <w:p w:rsidR="00FA0883" w:rsidRPr="004B1046" w:rsidRDefault="00FA0883" w:rsidP="00364CC8">
      <w:pPr>
        <w:pStyle w:val="af6"/>
        <w:tabs>
          <w:tab w:val="num" w:pos="0"/>
          <w:tab w:val="left" w:pos="1260"/>
          <w:tab w:val="left" w:pos="1418"/>
        </w:tabs>
        <w:spacing w:after="0"/>
        <w:jc w:val="both"/>
        <w:rPr>
          <w:sz w:val="28"/>
          <w:szCs w:val="28"/>
        </w:rPr>
      </w:pPr>
      <w:r w:rsidRPr="004B1046">
        <w:rPr>
          <w:sz w:val="28"/>
          <w:szCs w:val="28"/>
        </w:rPr>
        <w:t xml:space="preserve">    5. Пантеизм.</w:t>
      </w:r>
    </w:p>
    <w:p w:rsidR="00FA0883" w:rsidRPr="004B1046" w:rsidRDefault="00FA0883" w:rsidP="00364CC8">
      <w:pPr>
        <w:tabs>
          <w:tab w:val="num" w:pos="0"/>
          <w:tab w:val="left" w:pos="126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15. Основной этический принцип эпикурейцев</w:t>
      </w:r>
      <w:r w:rsidRPr="004B1046">
        <w:rPr>
          <w:rFonts w:ascii="Times New Roman" w:hAnsi="Times New Roman" w:cs="Times New Roman"/>
          <w:sz w:val="28"/>
          <w:szCs w:val="28"/>
        </w:rPr>
        <w:t>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1.Удовольствие.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2.Безразличие.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3.Стойкость.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4.Аскетизм.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5.Мужество.</w:t>
      </w:r>
    </w:p>
    <w:p w:rsidR="00FA0883" w:rsidRPr="004B1046" w:rsidRDefault="00FA0883" w:rsidP="00364CC8">
      <w:pPr>
        <w:tabs>
          <w:tab w:val="left" w:pos="1260"/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1</w:t>
      </w:r>
      <w:r w:rsidRPr="004B1046">
        <w:rPr>
          <w:rFonts w:ascii="Times New Roman" w:hAnsi="Times New Roman" w:cs="Times New Roman"/>
          <w:sz w:val="28"/>
          <w:szCs w:val="28"/>
        </w:rPr>
        <w:t>7</w:t>
      </w:r>
      <w:r w:rsidRPr="004B1046">
        <w:rPr>
          <w:rFonts w:ascii="Times New Roman" w:hAnsi="Times New Roman" w:cs="Times New Roman"/>
          <w:b/>
          <w:sz w:val="28"/>
          <w:szCs w:val="28"/>
        </w:rPr>
        <w:t>.Какие школы последователей Сократа развивали его идеи: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  1.киники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  2.киренаики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  3.стоики</w:t>
      </w:r>
    </w:p>
    <w:p w:rsidR="00FA0883" w:rsidRPr="004B1046" w:rsidRDefault="00FA0883" w:rsidP="00364CC8">
      <w:pPr>
        <w:tabs>
          <w:tab w:val="left" w:pos="1260"/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  4.элеаты</w:t>
      </w:r>
    </w:p>
    <w:p w:rsidR="00FA0883" w:rsidRPr="004B1046" w:rsidRDefault="00FA0883" w:rsidP="00364CC8">
      <w:pPr>
        <w:tabs>
          <w:tab w:val="left" w:pos="1260"/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18.Какие три виды наук предложены Аристотелем</w:t>
      </w:r>
      <w:r w:rsidRPr="004B1046">
        <w:rPr>
          <w:rFonts w:ascii="Times New Roman" w:hAnsi="Times New Roman" w:cs="Times New Roman"/>
          <w:sz w:val="28"/>
          <w:szCs w:val="28"/>
        </w:rPr>
        <w:t>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1.эмперические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2.теоретические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3.практические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4.эстетические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5.творческие</w:t>
      </w:r>
    </w:p>
    <w:p w:rsidR="00FA0883" w:rsidRPr="004B1046" w:rsidRDefault="00FA0883" w:rsidP="00364CC8">
      <w:pPr>
        <w:tabs>
          <w:tab w:val="left" w:pos="1260"/>
          <w:tab w:val="left" w:pos="1418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19.Какие ценности и идеи предлагает в своей философии Сенека</w:t>
      </w:r>
      <w:r w:rsidRPr="004B1046">
        <w:rPr>
          <w:rFonts w:ascii="Times New Roman" w:hAnsi="Times New Roman" w:cs="Times New Roman"/>
          <w:sz w:val="28"/>
          <w:szCs w:val="28"/>
        </w:rPr>
        <w:t>: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1.быть покорным судьбе и способным принимать ее удары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2.можно достичь внутренней свободы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3.необходимо подчинить страсти разуму</w:t>
      </w:r>
    </w:p>
    <w:p w:rsidR="00FA0883" w:rsidRPr="004B1046" w:rsidRDefault="00FA0883" w:rsidP="00364CC8">
      <w:pPr>
        <w:tabs>
          <w:tab w:val="left" w:pos="1260"/>
          <w:tab w:val="left" w:pos="1418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20.Каковы источники удовольствия по Эпикуру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1.человеческое тело 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2.занятие наукой </w:t>
      </w:r>
    </w:p>
    <w:p w:rsidR="00FA0883" w:rsidRPr="004B1046" w:rsidRDefault="00FA0883" w:rsidP="004B1046">
      <w:pPr>
        <w:tabs>
          <w:tab w:val="left" w:pos="1080"/>
          <w:tab w:val="num" w:pos="1506"/>
          <w:tab w:val="num" w:pos="2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3.лицезрение произведений искусств</w:t>
      </w:r>
    </w:p>
    <w:tbl>
      <w:tblPr>
        <w:tblpPr w:leftFromText="180" w:rightFromText="180" w:vertAnchor="text" w:horzAnchor="margin" w:tblpXSpec="center" w:tblpY="373"/>
        <w:tblW w:w="9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26"/>
        <w:gridCol w:w="1227"/>
        <w:gridCol w:w="1226"/>
        <w:gridCol w:w="1227"/>
        <w:gridCol w:w="1226"/>
        <w:gridCol w:w="1227"/>
        <w:gridCol w:w="1226"/>
        <w:gridCol w:w="1180"/>
      </w:tblGrid>
      <w:tr w:rsidR="00676AB3" w:rsidRPr="004B1046" w:rsidTr="004B1046">
        <w:trPr>
          <w:trHeight w:val="235"/>
        </w:trPr>
        <w:tc>
          <w:tcPr>
            <w:tcW w:w="2476" w:type="dxa"/>
            <w:gridSpan w:val="2"/>
          </w:tcPr>
          <w:p w:rsidR="00676AB3" w:rsidRPr="004B1046" w:rsidRDefault="00676AB3" w:rsidP="00676A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«5»</w:t>
            </w:r>
          </w:p>
        </w:tc>
        <w:tc>
          <w:tcPr>
            <w:tcW w:w="2475" w:type="dxa"/>
            <w:gridSpan w:val="2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475" w:type="dxa"/>
            <w:gridSpan w:val="2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2339" w:type="dxa"/>
            <w:gridSpan w:val="2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</w:tr>
      <w:tr w:rsidR="00676AB3" w:rsidRPr="004B1046" w:rsidTr="004B1046">
        <w:trPr>
          <w:trHeight w:val="442"/>
        </w:trPr>
        <w:tc>
          <w:tcPr>
            <w:tcW w:w="1238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237" w:type="dxa"/>
            <w:vAlign w:val="center"/>
          </w:tcPr>
          <w:p w:rsidR="00676AB3" w:rsidRPr="004B1046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237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237" w:type="dxa"/>
            <w:vAlign w:val="center"/>
          </w:tcPr>
          <w:p w:rsidR="00676AB3" w:rsidRPr="004B1046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237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237" w:type="dxa"/>
            <w:vAlign w:val="center"/>
          </w:tcPr>
          <w:p w:rsidR="00676AB3" w:rsidRPr="004B1046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237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102" w:type="dxa"/>
            <w:vAlign w:val="center"/>
          </w:tcPr>
          <w:p w:rsidR="00676AB3" w:rsidRPr="004B1046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</w:tr>
      <w:tr w:rsidR="00676AB3" w:rsidRPr="004B1046" w:rsidTr="004B1046">
        <w:trPr>
          <w:trHeight w:val="302"/>
        </w:trPr>
        <w:tc>
          <w:tcPr>
            <w:tcW w:w="1238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37" w:type="dxa"/>
          </w:tcPr>
          <w:p w:rsidR="00676AB3" w:rsidRPr="004B1046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37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</w:p>
        </w:tc>
        <w:tc>
          <w:tcPr>
            <w:tcW w:w="1237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b/>
                <w:sz w:val="20"/>
                <w:szCs w:val="20"/>
              </w:rPr>
              <w:t>80-90</w:t>
            </w:r>
          </w:p>
        </w:tc>
        <w:tc>
          <w:tcPr>
            <w:tcW w:w="1237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237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b/>
                <w:sz w:val="20"/>
                <w:szCs w:val="20"/>
              </w:rPr>
              <w:t>60-80</w:t>
            </w:r>
          </w:p>
        </w:tc>
        <w:tc>
          <w:tcPr>
            <w:tcW w:w="1237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sz w:val="20"/>
                <w:szCs w:val="20"/>
              </w:rPr>
              <w:t>0-5</w:t>
            </w:r>
          </w:p>
        </w:tc>
        <w:tc>
          <w:tcPr>
            <w:tcW w:w="1102" w:type="dxa"/>
          </w:tcPr>
          <w:p w:rsidR="00676AB3" w:rsidRPr="004B1046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1046">
              <w:rPr>
                <w:rFonts w:ascii="Times New Roman" w:hAnsi="Times New Roman" w:cs="Times New Roman"/>
                <w:b/>
                <w:sz w:val="20"/>
                <w:szCs w:val="20"/>
              </w:rPr>
              <w:t>0-50</w:t>
            </w:r>
          </w:p>
        </w:tc>
      </w:tr>
    </w:tbl>
    <w:p w:rsidR="00676AB3" w:rsidRPr="004B1046" w:rsidRDefault="00676AB3" w:rsidP="00FA0883">
      <w:pPr>
        <w:tabs>
          <w:tab w:val="left" w:pos="1260"/>
          <w:tab w:val="left" w:pos="1418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A0883" w:rsidRPr="004B1046" w:rsidRDefault="00FA0883" w:rsidP="004B1046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Тема 2.1. Учение о познании.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Вариант 1.</w:t>
      </w:r>
    </w:p>
    <w:p w:rsidR="00FA0883" w:rsidRPr="004B1046" w:rsidRDefault="00FA0883" w:rsidP="00FA088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z w:val="28"/>
          <w:szCs w:val="28"/>
        </w:rPr>
        <w:t>1. Основная проблема неопозитивизма: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left="708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 Исследование языка научного познания.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left="708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 Исследование проблем сознания.</w:t>
      </w:r>
    </w:p>
    <w:p w:rsidR="00FA0883" w:rsidRPr="004B1046" w:rsidRDefault="00FA0883" w:rsidP="00FA0883">
      <w:pPr>
        <w:tabs>
          <w:tab w:val="left" w:pos="567"/>
        </w:tabs>
        <w:spacing w:after="0" w:line="240" w:lineRule="auto"/>
        <w:ind w:left="708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 Исследование общества и природы.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left="708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 Исследование проблем личности.</w:t>
      </w:r>
    </w:p>
    <w:p w:rsidR="00FA0883" w:rsidRPr="004B1046" w:rsidRDefault="00FA0883" w:rsidP="00FA0883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 Исследование природы человека.</w:t>
      </w:r>
    </w:p>
    <w:p w:rsidR="00FA0883" w:rsidRPr="004B1046" w:rsidRDefault="00FA0883" w:rsidP="00FA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К </w:t>
      </w:r>
      <w:r w:rsidR="00E97586"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какому направлению</w:t>
      </w: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относится «критический рационализм</w:t>
      </w:r>
      <w:proofErr w:type="gramStart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»К</w:t>
      </w:r>
      <w:proofErr w:type="gramEnd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4B1046">
        <w:rPr>
          <w:rFonts w:ascii="Times New Roman" w:hAnsi="Times New Roman" w:cs="Times New Roman"/>
          <w:b/>
          <w:sz w:val="28"/>
          <w:szCs w:val="28"/>
          <w:lang w:val="kk-KZ" w:eastAsia="ru-RU"/>
        </w:rPr>
        <w:t>П</w:t>
      </w:r>
      <w:proofErr w:type="spellStart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оппера</w:t>
      </w:r>
      <w:proofErr w:type="spellEnd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A0883" w:rsidRPr="004B1046" w:rsidRDefault="00FA0883" w:rsidP="00FA0883">
      <w:pPr>
        <w:tabs>
          <w:tab w:val="num" w:pos="851"/>
          <w:tab w:val="left" w:pos="993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1.Неопрагматизм.</w:t>
      </w:r>
    </w:p>
    <w:p w:rsidR="00FA0883" w:rsidRPr="004B1046" w:rsidRDefault="00FA0883" w:rsidP="00FA0883">
      <w:pPr>
        <w:tabs>
          <w:tab w:val="num" w:pos="851"/>
          <w:tab w:val="left" w:pos="993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2.Постмодернизм.</w:t>
      </w:r>
    </w:p>
    <w:p w:rsidR="00FA0883" w:rsidRPr="004B1046" w:rsidRDefault="00FA0883" w:rsidP="00FA0883">
      <w:pPr>
        <w:tabs>
          <w:tab w:val="num" w:pos="851"/>
          <w:tab w:val="left" w:pos="993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3.Постпозитивизм.</w:t>
      </w:r>
    </w:p>
    <w:p w:rsidR="00FA0883" w:rsidRPr="004B1046" w:rsidRDefault="00FA0883" w:rsidP="00FA0883">
      <w:pPr>
        <w:tabs>
          <w:tab w:val="num" w:pos="851"/>
          <w:tab w:val="left" w:pos="993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4.Неофрейдизм.</w:t>
      </w:r>
    </w:p>
    <w:p w:rsidR="00FA0883" w:rsidRPr="004B1046" w:rsidRDefault="00FA0883" w:rsidP="00FA0883">
      <w:pPr>
        <w:tabs>
          <w:tab w:val="num" w:pos="851"/>
          <w:tab w:val="left" w:pos="993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 Постструктурализм.</w:t>
      </w:r>
    </w:p>
    <w:p w:rsidR="00FA0883" w:rsidRPr="004B1046" w:rsidRDefault="00FA0883" w:rsidP="00FA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3. Принцип, подлежащий опытной проверке на истинность:</w:t>
      </w:r>
    </w:p>
    <w:p w:rsidR="00FA0883" w:rsidRPr="004B1046" w:rsidRDefault="00FA0883" w:rsidP="00FA0883">
      <w:pPr>
        <w:tabs>
          <w:tab w:val="num" w:pos="1211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1.Математический принцип.</w:t>
      </w:r>
    </w:p>
    <w:p w:rsidR="00FA0883" w:rsidRPr="004B1046" w:rsidRDefault="00FA0883" w:rsidP="00FA0883">
      <w:pPr>
        <w:tabs>
          <w:tab w:val="num" w:pos="1211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2.Принцип верификации.</w:t>
      </w:r>
    </w:p>
    <w:p w:rsidR="00FA0883" w:rsidRPr="004B1046" w:rsidRDefault="00FA0883" w:rsidP="00FA0883">
      <w:pPr>
        <w:tabs>
          <w:tab w:val="num" w:pos="1211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3.Методологический принцип.</w:t>
      </w:r>
    </w:p>
    <w:p w:rsidR="00FA0883" w:rsidRPr="004B1046" w:rsidRDefault="00FA0883" w:rsidP="00FA0883">
      <w:pPr>
        <w:tabs>
          <w:tab w:val="num" w:pos="1211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4.Принцип фальсификации.</w:t>
      </w:r>
    </w:p>
    <w:p w:rsidR="00FA0883" w:rsidRPr="004B1046" w:rsidRDefault="00FA0883" w:rsidP="00FA0883">
      <w:pPr>
        <w:tabs>
          <w:tab w:val="num" w:pos="1211"/>
        </w:tabs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5.Мировоззренческий принцип.</w:t>
      </w:r>
    </w:p>
    <w:p w:rsidR="00FA0883" w:rsidRPr="004B1046" w:rsidRDefault="00FA0883" w:rsidP="00FA088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val="kk-KZ" w:eastAsia="ru-RU"/>
        </w:rPr>
        <w:t xml:space="preserve">4. </w:t>
      </w: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Представитель философии науки, автор концепции «научной       парадигмы»: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1. М.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Шлик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2.К. Поппер.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3.Р. Карнап.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4.Т. Кун.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5.Б. Рассел.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5 .Автор «теории компенсации»:</w:t>
      </w:r>
    </w:p>
    <w:p w:rsidR="00FA0883" w:rsidRPr="004B1046" w:rsidRDefault="00FA0883" w:rsidP="00FA0883">
      <w:pPr>
        <w:tabs>
          <w:tab w:val="num" w:pos="993"/>
        </w:tabs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1.К. Ясперс.</w:t>
      </w:r>
    </w:p>
    <w:p w:rsidR="00FA0883" w:rsidRPr="004B1046" w:rsidRDefault="00FA0883" w:rsidP="00FA0883">
      <w:pPr>
        <w:tabs>
          <w:tab w:val="num" w:pos="993"/>
        </w:tabs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2.А. Камю.</w:t>
      </w:r>
    </w:p>
    <w:p w:rsidR="00FA0883" w:rsidRPr="004B1046" w:rsidRDefault="00FA0883" w:rsidP="00FA0883">
      <w:pPr>
        <w:tabs>
          <w:tab w:val="num" w:pos="993"/>
        </w:tabs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3.З. Фрейд.</w:t>
      </w:r>
    </w:p>
    <w:p w:rsidR="00FA0883" w:rsidRPr="004B1046" w:rsidRDefault="00FA0883" w:rsidP="00FA0883">
      <w:pPr>
        <w:tabs>
          <w:tab w:val="num" w:pos="993"/>
        </w:tabs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4.А. Адлер.</w:t>
      </w:r>
    </w:p>
    <w:p w:rsidR="00FA0883" w:rsidRPr="004B1046" w:rsidRDefault="00FA0883" w:rsidP="00FA0883">
      <w:pPr>
        <w:tabs>
          <w:tab w:val="num" w:pos="993"/>
        </w:tabs>
        <w:spacing w:after="0" w:line="240" w:lineRule="auto"/>
        <w:ind w:left="709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5.Э.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Фромм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tabs>
          <w:tab w:val="num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6.Архетип, согласно К. Юнгу, является: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Бессознательным.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2.Сверхличностным бессознательным.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3.Мировым бессознательным.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4.Коллективным бессознательным.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5.Личностным бессознательным.</w:t>
      </w:r>
    </w:p>
    <w:p w:rsidR="00FA0883" w:rsidRPr="004B1046" w:rsidRDefault="00FA0883" w:rsidP="00FA0883">
      <w:pPr>
        <w:tabs>
          <w:tab w:val="left" w:pos="0"/>
          <w:tab w:val="left" w:pos="99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z w:val="28"/>
          <w:szCs w:val="28"/>
        </w:rPr>
        <w:t>7.Разум, будучи благословеньем человека, является одновременно и его проклятием - это постулат:</w:t>
      </w:r>
    </w:p>
    <w:p w:rsidR="00FA0883" w:rsidRPr="004B1046" w:rsidRDefault="00FA0883" w:rsidP="00FA0883">
      <w:pPr>
        <w:tabs>
          <w:tab w:val="left" w:pos="993"/>
          <w:tab w:val="left" w:pos="1418"/>
        </w:tabs>
        <w:spacing w:after="0" w:line="240" w:lineRule="auto"/>
        <w:ind w:left="1134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1. Й.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Хейзинги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tabs>
          <w:tab w:val="left" w:pos="993"/>
          <w:tab w:val="left" w:pos="1418"/>
        </w:tabs>
        <w:spacing w:after="0" w:line="240" w:lineRule="auto"/>
        <w:ind w:left="1134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 Ф. Ницше.</w:t>
      </w:r>
    </w:p>
    <w:p w:rsidR="00FA0883" w:rsidRPr="004B1046" w:rsidRDefault="00FA0883" w:rsidP="00FA0883">
      <w:pPr>
        <w:tabs>
          <w:tab w:val="left" w:pos="993"/>
          <w:tab w:val="left" w:pos="1418"/>
        </w:tabs>
        <w:spacing w:after="0" w:line="240" w:lineRule="auto"/>
        <w:ind w:left="1134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3. М"/>
        </w:smartTagPr>
        <w:r w:rsidRPr="004B1046">
          <w:rPr>
            <w:rFonts w:ascii="Times New Roman" w:hAnsi="Times New Roman" w:cs="Times New Roman"/>
            <w:sz w:val="28"/>
            <w:szCs w:val="28"/>
            <w:lang w:eastAsia="ru-RU"/>
          </w:rPr>
          <w:t>3. М</w:t>
        </w:r>
      </w:smartTag>
      <w:r w:rsidRPr="004B1046">
        <w:rPr>
          <w:rFonts w:ascii="Times New Roman" w:hAnsi="Times New Roman" w:cs="Times New Roman"/>
          <w:sz w:val="28"/>
          <w:szCs w:val="28"/>
          <w:lang w:eastAsia="ru-RU"/>
        </w:rPr>
        <w:t>. Шелера.</w:t>
      </w:r>
    </w:p>
    <w:p w:rsidR="00FA0883" w:rsidRPr="004B1046" w:rsidRDefault="00FA0883" w:rsidP="00FA0883">
      <w:pPr>
        <w:tabs>
          <w:tab w:val="left" w:pos="993"/>
          <w:tab w:val="left" w:pos="1418"/>
        </w:tabs>
        <w:spacing w:after="0" w:line="240" w:lineRule="auto"/>
        <w:ind w:left="1134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Э.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Фромма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tabs>
          <w:tab w:val="left" w:pos="993"/>
          <w:tab w:val="left" w:pos="1418"/>
        </w:tabs>
        <w:spacing w:after="0" w:line="240" w:lineRule="auto"/>
        <w:ind w:left="1134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5. Х.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Ортега-и-Гассета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tabs>
          <w:tab w:val="left" w:pos="993"/>
          <w:tab w:val="left" w:pos="1418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8. Предмет философской герменевтики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1.Логика.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2.Всеобщие законы бытия.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3.Самоорганизация.</w:t>
      </w:r>
    </w:p>
    <w:p w:rsidR="00FA0883" w:rsidRPr="004B1046" w:rsidRDefault="00FA0883" w:rsidP="00FA088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4.Техника.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5.Текст.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9. Творец метода феноменологической редукции:</w:t>
      </w:r>
    </w:p>
    <w:p w:rsidR="00FA0883" w:rsidRPr="004B1046" w:rsidRDefault="00FA0883" w:rsidP="00FA0883">
      <w:pPr>
        <w:shd w:val="clear" w:color="auto" w:fill="FFFFFF"/>
        <w:tabs>
          <w:tab w:val="num" w:pos="851"/>
          <w:tab w:val="left" w:pos="993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1.О. Конт.</w:t>
      </w:r>
    </w:p>
    <w:p w:rsidR="00FA0883" w:rsidRPr="004B1046" w:rsidRDefault="00FA0883" w:rsidP="00FA0883">
      <w:pPr>
        <w:shd w:val="clear" w:color="auto" w:fill="FFFFFF"/>
        <w:tabs>
          <w:tab w:val="num" w:pos="851"/>
          <w:tab w:val="left" w:pos="993"/>
        </w:tabs>
        <w:spacing w:before="10"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2.Г. </w:t>
      </w:r>
      <w:proofErr w:type="spellStart"/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Коген</w:t>
      </w:r>
      <w:proofErr w:type="spellEnd"/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shd w:val="clear" w:color="auto" w:fill="FFFFFF"/>
        <w:tabs>
          <w:tab w:val="num" w:pos="851"/>
          <w:tab w:val="left" w:pos="993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3.З. Фрейд.</w:t>
      </w:r>
    </w:p>
    <w:p w:rsidR="00FA0883" w:rsidRPr="004B1046" w:rsidRDefault="00FA0883" w:rsidP="00FA0883">
      <w:pPr>
        <w:shd w:val="clear" w:color="auto" w:fill="FFFFFF"/>
        <w:tabs>
          <w:tab w:val="num" w:pos="851"/>
          <w:tab w:val="left" w:pos="993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4.П. </w:t>
      </w:r>
      <w:proofErr w:type="spellStart"/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Наторп</w:t>
      </w:r>
      <w:proofErr w:type="spellEnd"/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shd w:val="clear" w:color="auto" w:fill="FFFFFF"/>
        <w:tabs>
          <w:tab w:val="num" w:pos="851"/>
          <w:tab w:val="left" w:pos="993"/>
        </w:tabs>
        <w:spacing w:before="5" w:after="0" w:line="240" w:lineRule="auto"/>
        <w:ind w:left="1134" w:firstLine="70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5.Э. </w:t>
      </w:r>
      <w:proofErr w:type="spellStart"/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Гуссерль</w:t>
      </w:r>
      <w:proofErr w:type="spellEnd"/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10. Автор выражения «Язык – это дом бытия»: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1.Будда.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2.Сартр.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3.Хайдеггер.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4.Конфуций.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 Аристотель.</w:t>
      </w:r>
    </w:p>
    <w:p w:rsidR="00FA0883" w:rsidRPr="004B1046" w:rsidRDefault="00FA0883" w:rsidP="00FA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11. Автор произведения «Бытие и время»:</w:t>
      </w:r>
    </w:p>
    <w:p w:rsidR="00FA0883" w:rsidRPr="004B1046" w:rsidRDefault="00FA0883" w:rsidP="00FA0883">
      <w:pPr>
        <w:tabs>
          <w:tab w:val="num" w:pos="709"/>
          <w:tab w:val="left" w:pos="993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1.К. Ясперс.</w:t>
      </w:r>
    </w:p>
    <w:p w:rsidR="00FA0883" w:rsidRPr="004B1046" w:rsidRDefault="00FA0883" w:rsidP="00FA0883">
      <w:pPr>
        <w:tabs>
          <w:tab w:val="num" w:pos="709"/>
          <w:tab w:val="left" w:pos="993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 Г.О. Марсель.</w:t>
      </w:r>
    </w:p>
    <w:p w:rsidR="00FA0883" w:rsidRPr="004B1046" w:rsidRDefault="00FA0883" w:rsidP="00FA0883">
      <w:pPr>
        <w:tabs>
          <w:tab w:val="num" w:pos="709"/>
          <w:tab w:val="left" w:pos="993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3.А. Камю.</w:t>
      </w:r>
    </w:p>
    <w:p w:rsidR="00FA0883" w:rsidRPr="004B1046" w:rsidRDefault="00FA0883" w:rsidP="00FA0883">
      <w:pPr>
        <w:tabs>
          <w:tab w:val="num" w:pos="709"/>
          <w:tab w:val="left" w:pos="993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4.М. Хайдеггер.</w:t>
      </w:r>
    </w:p>
    <w:p w:rsidR="00FA0883" w:rsidRPr="004B1046" w:rsidRDefault="00FA0883" w:rsidP="00FA0883">
      <w:pPr>
        <w:tabs>
          <w:tab w:val="num" w:pos="709"/>
          <w:tab w:val="left" w:pos="993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5.Ж.-П. Сартр.</w:t>
      </w:r>
    </w:p>
    <w:p w:rsidR="00FA0883" w:rsidRPr="004B1046" w:rsidRDefault="00FA0883" w:rsidP="00FA0883">
      <w:pPr>
        <w:tabs>
          <w:tab w:val="num" w:pos="709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12.Для Хайдеггера, «чувство упадка, бессмысленности и безысходности всего происходящего» - это:</w:t>
      </w:r>
    </w:p>
    <w:p w:rsidR="00FA0883" w:rsidRPr="004B1046" w:rsidRDefault="00FA0883" w:rsidP="004B1046">
      <w:pPr>
        <w:tabs>
          <w:tab w:val="num" w:pos="709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1.Экзистенциализм.</w:t>
      </w:r>
    </w:p>
    <w:p w:rsidR="00FA0883" w:rsidRPr="004B1046" w:rsidRDefault="00FA0883" w:rsidP="004B1046">
      <w:pPr>
        <w:tabs>
          <w:tab w:val="num" w:pos="709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2.Неотомизм.</w:t>
      </w:r>
    </w:p>
    <w:p w:rsidR="00FA0883" w:rsidRPr="004B1046" w:rsidRDefault="00FA0883" w:rsidP="004B1046">
      <w:pPr>
        <w:tabs>
          <w:tab w:val="num" w:pos="709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3.Прагматизм.</w:t>
      </w:r>
    </w:p>
    <w:p w:rsidR="00FA0883" w:rsidRPr="004B1046" w:rsidRDefault="00FA0883" w:rsidP="004B1046">
      <w:pPr>
        <w:tabs>
          <w:tab w:val="num" w:pos="709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4.Сайентизм.</w:t>
      </w:r>
    </w:p>
    <w:p w:rsidR="00FA0883" w:rsidRPr="004B1046" w:rsidRDefault="00FA0883" w:rsidP="004B1046">
      <w:pPr>
        <w:tabs>
          <w:tab w:val="num" w:pos="709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5.Технологический детерминизм.</w:t>
      </w:r>
    </w:p>
    <w:p w:rsidR="00FA0883" w:rsidRPr="004B1046" w:rsidRDefault="00FA0883" w:rsidP="00FA0883">
      <w:pPr>
        <w:tabs>
          <w:tab w:val="num" w:pos="709"/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13.Автор произведения «Экзистенциализм – это гуманизм»:</w:t>
      </w:r>
    </w:p>
    <w:p w:rsidR="00FA0883" w:rsidRPr="004B1046" w:rsidRDefault="00FA0883" w:rsidP="004B104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1.Ф. Ницше.</w:t>
      </w:r>
    </w:p>
    <w:p w:rsidR="00FA0883" w:rsidRPr="004B1046" w:rsidRDefault="00FA0883" w:rsidP="004B104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2.А. Камю.</w:t>
      </w:r>
    </w:p>
    <w:p w:rsidR="00FA0883" w:rsidRPr="004B1046" w:rsidRDefault="00FA0883" w:rsidP="004B104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3.Ж.-П. Сартр.</w:t>
      </w:r>
    </w:p>
    <w:p w:rsidR="00FA0883" w:rsidRPr="004B1046" w:rsidRDefault="00FA0883" w:rsidP="004B104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4.Г. Марсель.</w:t>
      </w:r>
    </w:p>
    <w:p w:rsidR="00FA0883" w:rsidRPr="004B1046" w:rsidRDefault="00FA0883" w:rsidP="004B1046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5.В.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Франкл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z w:val="28"/>
          <w:szCs w:val="28"/>
        </w:rPr>
        <w:t>14. Согласно Ж.-П. Сартру, свобода для человека - это: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left="1134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 Завоевание цивилизации.</w:t>
      </w:r>
    </w:p>
    <w:p w:rsidR="00FA0883" w:rsidRPr="004B1046" w:rsidRDefault="00FA0883" w:rsidP="00FA0883">
      <w:pPr>
        <w:tabs>
          <w:tab w:val="left" w:pos="709"/>
          <w:tab w:val="left" w:pos="993"/>
          <w:tab w:val="num" w:pos="1134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. Неизбежное тяжкое бремя.</w:t>
      </w:r>
    </w:p>
    <w:p w:rsidR="00FA0883" w:rsidRPr="004B1046" w:rsidRDefault="00FA0883" w:rsidP="00FA0883">
      <w:pPr>
        <w:tabs>
          <w:tab w:val="left" w:pos="709"/>
          <w:tab w:val="left" w:pos="993"/>
          <w:tab w:val="num" w:pos="1134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 Великое счастье.</w:t>
      </w:r>
    </w:p>
    <w:p w:rsidR="00FA0883" w:rsidRPr="004B1046" w:rsidRDefault="00FA0883" w:rsidP="00FA0883">
      <w:pPr>
        <w:tabs>
          <w:tab w:val="left" w:pos="709"/>
          <w:tab w:val="left" w:pos="993"/>
          <w:tab w:val="num" w:pos="1134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 Свобода творчества.</w:t>
      </w:r>
    </w:p>
    <w:p w:rsidR="00FA0883" w:rsidRPr="004B1046" w:rsidRDefault="00FA0883" w:rsidP="00FA0883">
      <w:pPr>
        <w:tabs>
          <w:tab w:val="left" w:pos="709"/>
          <w:tab w:val="left" w:pos="993"/>
          <w:tab w:val="num" w:pos="1134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 Недостижимая мечта.</w:t>
      </w:r>
    </w:p>
    <w:p w:rsidR="00FA0883" w:rsidRPr="004B1046" w:rsidRDefault="00FA0883" w:rsidP="00FA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15. Автор эссе «Миф о Сизифе»:</w:t>
      </w:r>
    </w:p>
    <w:p w:rsidR="00FA0883" w:rsidRPr="004B1046" w:rsidRDefault="00FA0883" w:rsidP="00FA0883">
      <w:pPr>
        <w:tabs>
          <w:tab w:val="num" w:pos="851"/>
          <w:tab w:val="left" w:pos="993"/>
          <w:tab w:val="left" w:pos="1418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1.Ж.-П. Сартр.</w:t>
      </w:r>
    </w:p>
    <w:p w:rsidR="00FA0883" w:rsidRPr="004B1046" w:rsidRDefault="00FA0883" w:rsidP="00FA0883">
      <w:pPr>
        <w:tabs>
          <w:tab w:val="num" w:pos="851"/>
          <w:tab w:val="left" w:pos="993"/>
          <w:tab w:val="left" w:pos="1418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2.Г. Марсель.</w:t>
      </w:r>
    </w:p>
    <w:p w:rsidR="00FA0883" w:rsidRPr="004B1046" w:rsidRDefault="00FA0883" w:rsidP="00FA0883">
      <w:pPr>
        <w:tabs>
          <w:tab w:val="num" w:pos="851"/>
          <w:tab w:val="left" w:pos="993"/>
          <w:tab w:val="left" w:pos="1418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3.А. Камю.</w:t>
      </w:r>
    </w:p>
    <w:p w:rsidR="00FA0883" w:rsidRPr="004B1046" w:rsidRDefault="00FA0883" w:rsidP="00FA0883">
      <w:pPr>
        <w:tabs>
          <w:tab w:val="num" w:pos="851"/>
          <w:tab w:val="left" w:pos="993"/>
          <w:tab w:val="left" w:pos="1418"/>
        </w:tabs>
        <w:spacing w:after="0" w:line="240" w:lineRule="auto"/>
        <w:ind w:left="1134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4.В.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Франкл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FA0883">
      <w:pPr>
        <w:tabs>
          <w:tab w:val="left" w:pos="993"/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5. Ф. Ницше.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z w:val="28"/>
          <w:szCs w:val="28"/>
        </w:rPr>
        <w:t>16. Характерные понятия экзистенциализма: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1046">
        <w:rPr>
          <w:rFonts w:ascii="Times New Roman" w:eastAsia="Calibri" w:hAnsi="Times New Roman" w:cs="Times New Roman"/>
          <w:sz w:val="28"/>
          <w:szCs w:val="28"/>
        </w:rPr>
        <w:t>1. Интроспекция, индукция, дедукция.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1046">
        <w:rPr>
          <w:rFonts w:ascii="Times New Roman" w:eastAsia="Calibri" w:hAnsi="Times New Roman" w:cs="Times New Roman"/>
          <w:sz w:val="28"/>
          <w:szCs w:val="28"/>
        </w:rPr>
        <w:t>2.</w:t>
      </w:r>
      <w:r w:rsidRPr="004B10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B1046">
        <w:rPr>
          <w:rFonts w:ascii="Times New Roman" w:eastAsia="Calibri" w:hAnsi="Times New Roman" w:cs="Times New Roman"/>
          <w:sz w:val="28"/>
          <w:szCs w:val="28"/>
        </w:rPr>
        <w:t>Существование, абсурд, трагизм.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1046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proofErr w:type="spellStart"/>
      <w:r w:rsidRPr="004B1046">
        <w:rPr>
          <w:rFonts w:ascii="Times New Roman" w:eastAsia="Calibri" w:hAnsi="Times New Roman" w:cs="Times New Roman"/>
          <w:sz w:val="28"/>
          <w:szCs w:val="28"/>
        </w:rPr>
        <w:t>Опредмечивание</w:t>
      </w:r>
      <w:proofErr w:type="spellEnd"/>
      <w:r w:rsidRPr="004B104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4B1046">
        <w:rPr>
          <w:rFonts w:ascii="Times New Roman" w:eastAsia="Calibri" w:hAnsi="Times New Roman" w:cs="Times New Roman"/>
          <w:sz w:val="28"/>
          <w:szCs w:val="28"/>
        </w:rPr>
        <w:t>распредмечивание</w:t>
      </w:r>
      <w:proofErr w:type="spellEnd"/>
      <w:r w:rsidRPr="004B10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1046">
        <w:rPr>
          <w:rFonts w:ascii="Times New Roman" w:eastAsia="Calibri" w:hAnsi="Times New Roman" w:cs="Times New Roman"/>
          <w:sz w:val="28"/>
          <w:szCs w:val="28"/>
        </w:rPr>
        <w:t>4. Всеединство, соборность, духовность.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1046">
        <w:rPr>
          <w:rFonts w:ascii="Times New Roman" w:eastAsia="Calibri" w:hAnsi="Times New Roman" w:cs="Times New Roman"/>
          <w:sz w:val="28"/>
          <w:szCs w:val="28"/>
        </w:rPr>
        <w:t>5. Масса, скорость, плотность.</w:t>
      </w:r>
    </w:p>
    <w:p w:rsidR="00FA0883" w:rsidRPr="004B1046" w:rsidRDefault="00FA0883" w:rsidP="00FA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17. «Тревога», «заброшенность», «отчаяние» - термины:</w:t>
      </w:r>
    </w:p>
    <w:p w:rsidR="00FA0883" w:rsidRPr="004B1046" w:rsidRDefault="00FA0883" w:rsidP="00676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1.Аналитической философии.</w:t>
      </w:r>
    </w:p>
    <w:p w:rsidR="00FA0883" w:rsidRPr="004B1046" w:rsidRDefault="00FA0883" w:rsidP="00676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2.Феноменологии.</w:t>
      </w:r>
    </w:p>
    <w:p w:rsidR="00FA0883" w:rsidRPr="004B1046" w:rsidRDefault="00FA0883" w:rsidP="00676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3.Постмодернизма.</w:t>
      </w:r>
    </w:p>
    <w:p w:rsidR="00FA0883" w:rsidRPr="004B1046" w:rsidRDefault="00FA0883" w:rsidP="00676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4.Структурализма.</w:t>
      </w:r>
    </w:p>
    <w:p w:rsidR="00FA0883" w:rsidRPr="004B1046" w:rsidRDefault="00FA0883" w:rsidP="00676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5.Экзистенциализма.</w:t>
      </w:r>
    </w:p>
    <w:p w:rsidR="00E97586" w:rsidRPr="004B1046" w:rsidRDefault="00E97586" w:rsidP="00FA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0883" w:rsidRPr="004B1046" w:rsidRDefault="00FA0883" w:rsidP="00FA088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18. </w:t>
      </w:r>
      <w:r w:rsidRPr="004B104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Учение о «пограничной ситуации» обозначено в философии</w:t>
      </w:r>
      <w:r w:rsidRPr="004B1046">
        <w:rPr>
          <w:rFonts w:ascii="Times New Roman" w:hAnsi="Times New Roman" w:cs="Times New Roman"/>
          <w:b/>
          <w:color w:val="000000"/>
          <w:sz w:val="28"/>
          <w:szCs w:val="28"/>
          <w:lang w:val="kk-KZ" w:eastAsia="ru-RU"/>
        </w:rPr>
        <w:t>:</w:t>
      </w:r>
    </w:p>
    <w:p w:rsidR="00FA0883" w:rsidRPr="004B1046" w:rsidRDefault="00FA0883" w:rsidP="00676AB3">
      <w:pPr>
        <w:tabs>
          <w:tab w:val="num" w:pos="993"/>
          <w:tab w:val="num" w:pos="1418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1.Иррационализма.</w:t>
      </w:r>
    </w:p>
    <w:p w:rsidR="00FA0883" w:rsidRPr="004B1046" w:rsidRDefault="00FA0883" w:rsidP="00676AB3">
      <w:pPr>
        <w:shd w:val="clear" w:color="auto" w:fill="FFFFFF"/>
        <w:tabs>
          <w:tab w:val="num" w:pos="993"/>
          <w:tab w:val="num" w:pos="1418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B1046">
        <w:rPr>
          <w:rFonts w:ascii="Times New Roman" w:eastAsia="Calibri" w:hAnsi="Times New Roman" w:cs="Times New Roman"/>
          <w:color w:val="000000"/>
          <w:sz w:val="28"/>
          <w:szCs w:val="28"/>
        </w:rPr>
        <w:t>2.Идеализма.</w:t>
      </w:r>
    </w:p>
    <w:p w:rsidR="00FA0883" w:rsidRPr="004B1046" w:rsidRDefault="00FA0883" w:rsidP="00676AB3">
      <w:pPr>
        <w:shd w:val="clear" w:color="auto" w:fill="FFFFFF"/>
        <w:tabs>
          <w:tab w:val="num" w:pos="993"/>
          <w:tab w:val="num" w:pos="1418"/>
        </w:tabs>
        <w:spacing w:before="5"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3.Атеизма.</w:t>
      </w:r>
    </w:p>
    <w:p w:rsidR="00FA0883" w:rsidRPr="004B1046" w:rsidRDefault="00FA0883" w:rsidP="00676AB3">
      <w:pPr>
        <w:shd w:val="clear" w:color="auto" w:fill="FFFFFF"/>
        <w:tabs>
          <w:tab w:val="num" w:pos="993"/>
          <w:tab w:val="num" w:pos="1418"/>
        </w:tabs>
        <w:spacing w:before="5"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4.Экзистенциализма.</w:t>
      </w:r>
    </w:p>
    <w:p w:rsidR="00FA0883" w:rsidRPr="004B1046" w:rsidRDefault="00FA0883" w:rsidP="00676AB3">
      <w:pPr>
        <w:shd w:val="clear" w:color="auto" w:fill="FFFFFF"/>
        <w:tabs>
          <w:tab w:val="num" w:pos="993"/>
          <w:tab w:val="num" w:pos="1418"/>
        </w:tabs>
        <w:spacing w:before="5"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5.Материализма.</w:t>
      </w:r>
    </w:p>
    <w:p w:rsidR="00FA0883" w:rsidRPr="004B1046" w:rsidRDefault="00FA0883" w:rsidP="00FA0883">
      <w:pPr>
        <w:tabs>
          <w:tab w:val="left" w:pos="993"/>
          <w:tab w:val="num" w:pos="1418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19.Мыслитель-гуманист XX в., обосновавший концепцию «благоговения» перед жизнью:</w:t>
      </w:r>
    </w:p>
    <w:p w:rsidR="00FA0883" w:rsidRPr="004B1046" w:rsidRDefault="00FA0883" w:rsidP="00676AB3">
      <w:pPr>
        <w:tabs>
          <w:tab w:val="left" w:pos="567"/>
          <w:tab w:val="left" w:pos="1418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Швейцер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676AB3">
      <w:pPr>
        <w:tabs>
          <w:tab w:val="left" w:pos="567"/>
          <w:tab w:val="left" w:pos="1418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Печчеи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883" w:rsidRPr="004B1046" w:rsidRDefault="00FA0883" w:rsidP="00676AB3">
      <w:pPr>
        <w:tabs>
          <w:tab w:val="left" w:pos="567"/>
          <w:tab w:val="left" w:pos="1418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 Ганди.</w:t>
      </w:r>
    </w:p>
    <w:p w:rsidR="00FA0883" w:rsidRPr="004B1046" w:rsidRDefault="00FA0883" w:rsidP="00676AB3">
      <w:pPr>
        <w:tabs>
          <w:tab w:val="left" w:pos="567"/>
          <w:tab w:val="left" w:pos="1418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 Хайдеггер.</w:t>
      </w:r>
    </w:p>
    <w:p w:rsidR="00FA0883" w:rsidRPr="004B1046" w:rsidRDefault="00FA0883" w:rsidP="00676AB3">
      <w:pPr>
        <w:tabs>
          <w:tab w:val="left" w:pos="567"/>
          <w:tab w:val="left" w:pos="1418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 Ясперс.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20. Радиальная составляющая мира по Тейяру де Шардену: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1.Физическая энергия.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2.Психическая энергия.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3.Энергия ядра атома.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4.Гравитация.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5.Магнетизм.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ind w:left="1134" w:firstLine="709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0883" w:rsidRPr="004B1046" w:rsidRDefault="00676AB3" w:rsidP="00676AB3">
      <w:pPr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FA0883"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Вариант 2.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1. О. Шпенглер пришёл к выводу, что цивилизация:</w:t>
      </w:r>
    </w:p>
    <w:p w:rsidR="00FA0883" w:rsidRPr="004B1046" w:rsidRDefault="00FA0883" w:rsidP="00676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1.Синоним культуры.</w:t>
      </w:r>
    </w:p>
    <w:p w:rsidR="00FA0883" w:rsidRPr="004B1046" w:rsidRDefault="00FA0883" w:rsidP="00676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2.Деградация, упадок культуры.</w:t>
      </w:r>
    </w:p>
    <w:p w:rsidR="00FA0883" w:rsidRPr="004B1046" w:rsidRDefault="00FA0883" w:rsidP="00676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3.Становление новых элементов культуры.</w:t>
      </w:r>
    </w:p>
    <w:p w:rsidR="00FA0883" w:rsidRPr="004B1046" w:rsidRDefault="00FA0883" w:rsidP="00676AB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4.Высший уровень культуры.</w:t>
      </w:r>
    </w:p>
    <w:p w:rsidR="00FA0883" w:rsidRPr="004B1046" w:rsidRDefault="00FA0883" w:rsidP="00676AB3">
      <w:pPr>
        <w:tabs>
          <w:tab w:val="left" w:pos="993"/>
          <w:tab w:val="num" w:pos="1134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 Вообще не сравнивал её с культурой.</w:t>
      </w:r>
    </w:p>
    <w:p w:rsidR="00FA0883" w:rsidRPr="004B1046" w:rsidRDefault="00FA0883" w:rsidP="00FA08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2. Автором какой философско-исторической концепции является Тойнби:</w:t>
      </w:r>
    </w:p>
    <w:p w:rsidR="00FA0883" w:rsidRPr="004B1046" w:rsidRDefault="00FA0883" w:rsidP="00676AB3">
      <w:pPr>
        <w:tabs>
          <w:tab w:val="num" w:pos="172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 «Осевого времени».</w:t>
      </w:r>
    </w:p>
    <w:p w:rsidR="00FA0883" w:rsidRPr="004B1046" w:rsidRDefault="00FA0883" w:rsidP="00676AB3">
      <w:pPr>
        <w:tabs>
          <w:tab w:val="num" w:pos="172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 «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Пассионарного</w:t>
      </w:r>
      <w:proofErr w:type="spellEnd"/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толчка» как условия появления этноса.</w:t>
      </w:r>
    </w:p>
    <w:p w:rsidR="00FA0883" w:rsidRPr="004B1046" w:rsidRDefault="00FA0883" w:rsidP="00676AB3">
      <w:pPr>
        <w:tabs>
          <w:tab w:val="num" w:pos="172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 Развития цивилизаций через Вызовы и Ответы.</w:t>
      </w:r>
    </w:p>
    <w:p w:rsidR="00FA0883" w:rsidRPr="004B1046" w:rsidRDefault="00FA0883" w:rsidP="00676AB3">
      <w:pPr>
        <w:tabs>
          <w:tab w:val="num" w:pos="172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 Всемирной истории как единого духовного процесса.</w:t>
      </w:r>
    </w:p>
    <w:p w:rsidR="00FA0883" w:rsidRPr="004B1046" w:rsidRDefault="00FA0883" w:rsidP="00676AB3">
      <w:pPr>
        <w:tabs>
          <w:tab w:val="num" w:pos="172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 Истории как практической деятельности человека.</w:t>
      </w:r>
    </w:p>
    <w:p w:rsidR="00FA0883" w:rsidRPr="004B1046" w:rsidRDefault="00FA0883" w:rsidP="00FA088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3. По К. Ясперсу является универсальным условием человеческого бытия: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1.Бытие.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2.Трансценденция.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3.Сознание.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4.Экзистенция человека.</w:t>
      </w:r>
    </w:p>
    <w:p w:rsidR="00FA0883" w:rsidRPr="004B1046" w:rsidRDefault="00FA0883" w:rsidP="00676AB3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5.Коммуникация.</w:t>
      </w:r>
    </w:p>
    <w:p w:rsidR="00E97586" w:rsidRPr="004B1046" w:rsidRDefault="00E97586" w:rsidP="00FA088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97586" w:rsidRPr="004B1046" w:rsidRDefault="00E97586" w:rsidP="00FA088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97586" w:rsidRPr="004B1046" w:rsidRDefault="00E97586" w:rsidP="00FA088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0883" w:rsidRPr="004B1046" w:rsidRDefault="00FA0883" w:rsidP="00FA0883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4.Современная философия наиболее тесно связана с…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 наукой</w:t>
      </w:r>
    </w:p>
    <w:p w:rsidR="00FA0883" w:rsidRPr="004B1046" w:rsidRDefault="00676AB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FA0883" w:rsidRPr="004B1046">
        <w:rPr>
          <w:rFonts w:ascii="Times New Roman" w:hAnsi="Times New Roman" w:cs="Times New Roman"/>
          <w:sz w:val="28"/>
          <w:szCs w:val="28"/>
          <w:lang w:eastAsia="ru-RU"/>
        </w:rPr>
        <w:t>2.религией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3.искусством</w:t>
      </w:r>
    </w:p>
    <w:p w:rsidR="00FA0883" w:rsidRPr="004B1046" w:rsidRDefault="00676AB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FA0883" w:rsidRPr="004B1046">
        <w:rPr>
          <w:rFonts w:ascii="Times New Roman" w:hAnsi="Times New Roman" w:cs="Times New Roman"/>
          <w:sz w:val="28"/>
          <w:szCs w:val="28"/>
          <w:lang w:eastAsia="ru-RU"/>
        </w:rPr>
        <w:t>4.идеологией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5. «Воля к власти, влечение всего живого к самоутверждению есть основа жизни», – утверждал...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1.Ф. Ницше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2.А. Шопенгауэр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3.О. Конт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4.К. Маркс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6.Характерной чертой философии постмодернизма является...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1.исследование предельных основ бытия</w:t>
      </w:r>
    </w:p>
    <w:p w:rsidR="00FA0883" w:rsidRPr="004B1046" w:rsidRDefault="00676AB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FA0883" w:rsidRPr="004B1046">
        <w:rPr>
          <w:rFonts w:ascii="Times New Roman" w:hAnsi="Times New Roman" w:cs="Times New Roman"/>
          <w:sz w:val="28"/>
          <w:szCs w:val="28"/>
          <w:lang w:eastAsia="ru-RU"/>
        </w:rPr>
        <w:t>2. рационализм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3.исторический оптимизм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4.Замена объективной реальности знаково-символическими картинами </w:t>
      </w:r>
      <w:r w:rsidR="00676AB3"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мира</w:t>
      </w:r>
    </w:p>
    <w:p w:rsidR="00FA0883" w:rsidRPr="004B1046" w:rsidRDefault="00FA0883" w:rsidP="00FA0883">
      <w:pPr>
        <w:tabs>
          <w:tab w:val="left" w:pos="540"/>
        </w:tabs>
        <w:spacing w:after="0" w:line="12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7. «Философия должна спуститься с «небес на землю» и решать практические, жизненные проблемы человека», – считают представители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1.позитивизма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2.феноменологии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3.персонализма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4.прагматизма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8.Герменевтикой называет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1.искусство понимания чужой индивидуальности, выраженной в тексте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2.толкование Священного Писания</w:t>
      </w:r>
    </w:p>
    <w:p w:rsidR="00FA0883" w:rsidRPr="004B1046" w:rsidRDefault="00676AB3" w:rsidP="00FA088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FA0883" w:rsidRPr="004B1046">
        <w:rPr>
          <w:rFonts w:ascii="Times New Roman" w:hAnsi="Times New Roman" w:cs="Times New Roman"/>
          <w:sz w:val="28"/>
          <w:szCs w:val="28"/>
          <w:lang w:eastAsia="ru-RU"/>
        </w:rPr>
        <w:t>3.способ художественного осмысления мира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4.теория языка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9.Направление современной западной философии, обосновывающее понимание как метод познания, называется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1.герменевтикой</w:t>
      </w:r>
    </w:p>
    <w:p w:rsidR="00FA0883" w:rsidRPr="004B1046" w:rsidRDefault="00676AB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FA0883" w:rsidRPr="004B1046">
        <w:rPr>
          <w:rFonts w:ascii="Times New Roman" w:hAnsi="Times New Roman" w:cs="Times New Roman"/>
          <w:sz w:val="28"/>
          <w:szCs w:val="28"/>
          <w:lang w:eastAsia="ru-RU"/>
        </w:rPr>
        <w:t>2.номинализмом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3.персонализмом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4.структурализмом</w:t>
      </w:r>
    </w:p>
    <w:p w:rsidR="00FA0883" w:rsidRPr="004B1046" w:rsidRDefault="00FA0883" w:rsidP="00FA0883">
      <w:pPr>
        <w:tabs>
          <w:tab w:val="left" w:pos="540"/>
        </w:tabs>
        <w:spacing w:after="0" w:line="12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left="180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10.Одним из направлений философии, возникших в XX веке, является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1.трансцендентальный идеализм</w:t>
      </w:r>
    </w:p>
    <w:p w:rsidR="00FA0883" w:rsidRPr="004B1046" w:rsidRDefault="00676AB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FA0883" w:rsidRPr="004B1046">
        <w:rPr>
          <w:rFonts w:ascii="Times New Roman" w:hAnsi="Times New Roman" w:cs="Times New Roman"/>
          <w:sz w:val="28"/>
          <w:szCs w:val="28"/>
          <w:lang w:eastAsia="ru-RU"/>
        </w:rPr>
        <w:t>2.антропологический материализм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3.структурализм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4.номинализм</w:t>
      </w:r>
    </w:p>
    <w:p w:rsidR="00E97586" w:rsidRPr="004B1046" w:rsidRDefault="00E97586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11.Представителем философии жизни является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1.А. Камю</w:t>
      </w:r>
    </w:p>
    <w:p w:rsidR="00FA0883" w:rsidRPr="004B1046" w:rsidRDefault="00676AB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FA0883" w:rsidRPr="004B1046">
        <w:rPr>
          <w:rFonts w:ascii="Times New Roman" w:hAnsi="Times New Roman" w:cs="Times New Roman"/>
          <w:sz w:val="28"/>
          <w:szCs w:val="28"/>
          <w:lang w:eastAsia="ru-RU"/>
        </w:rPr>
        <w:t>2.З. Фрейд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3.Ф. Ницше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4.Э. </w:t>
      </w:r>
      <w:proofErr w:type="spellStart"/>
      <w:r w:rsidRPr="004B1046">
        <w:rPr>
          <w:rFonts w:ascii="Times New Roman" w:hAnsi="Times New Roman" w:cs="Times New Roman"/>
          <w:sz w:val="28"/>
          <w:szCs w:val="28"/>
          <w:lang w:eastAsia="ru-RU"/>
        </w:rPr>
        <w:t>Фромм</w:t>
      </w:r>
      <w:proofErr w:type="spellEnd"/>
    </w:p>
    <w:p w:rsidR="00FA0883" w:rsidRPr="004B1046" w:rsidRDefault="00FA0883" w:rsidP="00FA0883">
      <w:pPr>
        <w:tabs>
          <w:tab w:val="left" w:pos="540"/>
        </w:tabs>
        <w:spacing w:after="0" w:line="12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12.Э. </w:t>
      </w:r>
      <w:proofErr w:type="spellStart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Гуссерль</w:t>
      </w:r>
      <w:proofErr w:type="spellEnd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является создателем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1.психоанализа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2.персонализма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3.феноменологии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4.герменевтики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13. «Неверное использование языка порождает </w:t>
      </w:r>
      <w:proofErr w:type="spellStart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псевдопроблемы</w:t>
      </w:r>
      <w:proofErr w:type="spellEnd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, в том числе философские», – считают представители</w:t>
      </w:r>
    </w:p>
    <w:p w:rsidR="00FA0883" w:rsidRPr="004B1046" w:rsidRDefault="00676AB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FA0883" w:rsidRPr="004B1046">
        <w:rPr>
          <w:rFonts w:ascii="Times New Roman" w:hAnsi="Times New Roman" w:cs="Times New Roman"/>
          <w:sz w:val="28"/>
          <w:szCs w:val="28"/>
          <w:lang w:eastAsia="ru-RU"/>
        </w:rPr>
        <w:t>1.неопозитивизма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2.неофрейдизма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3.марксизма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4.экзистенциализма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14.Назовите главное понятие, описывающее сущность человека, по Сартру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1.любовь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2.страх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3.свобода в форме выбора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4.отчаяние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15.В чем сущность открытия З. Фрейда?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1.впервые понял структуру бессознательного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2.впервые понял структуру сознательного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3.выработал новое видение психической реальности (психики)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16.Какие три типа господства выделял М. Вебер: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1.харизматический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2.аристократический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3.традиционный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4.легитимный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17</w:t>
      </w:r>
      <w:r w:rsidRPr="004B104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Что является движущей силой развития истории у Т.де Шардена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1.научное сознание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2.целеустремленное сознание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3.модернизация христианского учения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18.Что является «атомом» социальных отношений у   </w:t>
      </w:r>
      <w:proofErr w:type="spellStart"/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постструктуралистов</w:t>
      </w:r>
      <w:proofErr w:type="spellEnd"/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1.потребности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2.интересы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3.желания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19.Что, по мнению П. Сорокина, спасет западную цивилизацию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1.дальнейшее развитие науки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2.дальнейшее развитие экономики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3.новая религиозная идея</w:t>
      </w:r>
    </w:p>
    <w:p w:rsidR="00FA0883" w:rsidRPr="004B1046" w:rsidRDefault="00FA0883" w:rsidP="00676AB3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b/>
          <w:sz w:val="28"/>
          <w:szCs w:val="28"/>
          <w:lang w:eastAsia="ru-RU"/>
        </w:rPr>
        <w:t>20.Чем должна заниматься научная философия у неопозитивистов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1.исследованием законов природы</w:t>
      </w:r>
    </w:p>
    <w:p w:rsidR="00FA0883" w:rsidRPr="004B1046" w:rsidRDefault="00FA0883" w:rsidP="00FA0883">
      <w:pPr>
        <w:tabs>
          <w:tab w:val="left" w:pos="54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4B1046">
        <w:rPr>
          <w:rFonts w:ascii="Times New Roman" w:hAnsi="Times New Roman" w:cs="Times New Roman"/>
          <w:sz w:val="28"/>
          <w:szCs w:val="28"/>
          <w:lang w:eastAsia="ru-RU"/>
        </w:rPr>
        <w:t>2.исследованием законов общества</w:t>
      </w:r>
    </w:p>
    <w:tbl>
      <w:tblPr>
        <w:tblpPr w:leftFromText="180" w:rightFromText="180" w:vertAnchor="text" w:horzAnchor="margin" w:tblpXSpec="center" w:tblpY="373"/>
        <w:tblW w:w="9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94"/>
        <w:gridCol w:w="1195"/>
        <w:gridCol w:w="1194"/>
        <w:gridCol w:w="1195"/>
        <w:gridCol w:w="1194"/>
        <w:gridCol w:w="1195"/>
        <w:gridCol w:w="1194"/>
        <w:gridCol w:w="983"/>
      </w:tblGrid>
      <w:tr w:rsidR="00676AB3" w:rsidRPr="00B1112D" w:rsidTr="00B1112D">
        <w:trPr>
          <w:trHeight w:val="220"/>
        </w:trPr>
        <w:tc>
          <w:tcPr>
            <w:tcW w:w="2389" w:type="dxa"/>
            <w:gridSpan w:val="2"/>
          </w:tcPr>
          <w:p w:rsidR="00676AB3" w:rsidRPr="00B1112D" w:rsidRDefault="00364CC8" w:rsidP="00676A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76AB3" w:rsidRPr="00B1112D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2389" w:type="dxa"/>
            <w:gridSpan w:val="2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2389" w:type="dxa"/>
            <w:gridSpan w:val="2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2177" w:type="dxa"/>
            <w:gridSpan w:val="2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</w:tr>
      <w:tr w:rsidR="00676AB3" w:rsidRPr="00B1112D" w:rsidTr="00B1112D">
        <w:trPr>
          <w:trHeight w:val="415"/>
        </w:trPr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194" w:type="dxa"/>
            <w:vAlign w:val="center"/>
          </w:tcPr>
          <w:p w:rsidR="00676AB3" w:rsidRPr="00B1112D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194" w:type="dxa"/>
            <w:vAlign w:val="center"/>
          </w:tcPr>
          <w:p w:rsidR="00676AB3" w:rsidRPr="00B1112D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1194" w:type="dxa"/>
            <w:vAlign w:val="center"/>
          </w:tcPr>
          <w:p w:rsidR="00676AB3" w:rsidRPr="00B1112D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количество баллов</w:t>
            </w:r>
          </w:p>
        </w:tc>
        <w:tc>
          <w:tcPr>
            <w:tcW w:w="982" w:type="dxa"/>
            <w:vAlign w:val="center"/>
          </w:tcPr>
          <w:p w:rsidR="00676AB3" w:rsidRPr="00B1112D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количество %</w:t>
            </w:r>
          </w:p>
        </w:tc>
      </w:tr>
      <w:tr w:rsidR="00676AB3" w:rsidRPr="00B1112D" w:rsidTr="00B1112D">
        <w:trPr>
          <w:trHeight w:val="283"/>
        </w:trPr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94" w:type="dxa"/>
          </w:tcPr>
          <w:p w:rsidR="00676AB3" w:rsidRPr="00B1112D" w:rsidRDefault="00676AB3" w:rsidP="00676AB3">
            <w:pPr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8-9</w:t>
            </w:r>
          </w:p>
        </w:tc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b/>
                <w:sz w:val="20"/>
                <w:szCs w:val="20"/>
              </w:rPr>
              <w:t>80-90</w:t>
            </w:r>
          </w:p>
        </w:tc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6-8</w:t>
            </w:r>
          </w:p>
        </w:tc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b/>
                <w:sz w:val="20"/>
                <w:szCs w:val="20"/>
              </w:rPr>
              <w:t>60-80</w:t>
            </w:r>
          </w:p>
        </w:tc>
        <w:tc>
          <w:tcPr>
            <w:tcW w:w="1194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sz w:val="20"/>
                <w:szCs w:val="20"/>
              </w:rPr>
              <w:t>0-5</w:t>
            </w:r>
          </w:p>
        </w:tc>
        <w:tc>
          <w:tcPr>
            <w:tcW w:w="982" w:type="dxa"/>
          </w:tcPr>
          <w:p w:rsidR="00676AB3" w:rsidRPr="00B1112D" w:rsidRDefault="00676AB3" w:rsidP="00676A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1112D">
              <w:rPr>
                <w:rFonts w:ascii="Times New Roman" w:hAnsi="Times New Roman" w:cs="Times New Roman"/>
                <w:b/>
                <w:sz w:val="20"/>
                <w:szCs w:val="20"/>
              </w:rPr>
              <w:t>0-50</w:t>
            </w:r>
          </w:p>
        </w:tc>
      </w:tr>
    </w:tbl>
    <w:p w:rsidR="00676AB3" w:rsidRPr="004B1046" w:rsidRDefault="00676AB3" w:rsidP="00FA088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CC8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CC8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4CC8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lastRenderedPageBreak/>
        <w:t>2. РЕЗУЛЬТАТЫ ОБУЧЕНИЯ, ФОРМЫ И МЕТОДЫ КОНТРОЛЯ И  ОЦЕНКИ РЕЗУЛЬТАТОВ ОБУЧЕНИЯ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Таблица1- Результаты обучения, формы и методы контроля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5"/>
      </w:tblGrid>
      <w:tr w:rsidR="005D4F1B" w:rsidRPr="004B1046" w:rsidTr="00E73181">
        <w:tc>
          <w:tcPr>
            <w:tcW w:w="4785" w:type="dxa"/>
          </w:tcPr>
          <w:p w:rsidR="005D4F1B" w:rsidRPr="004B1046" w:rsidRDefault="005D4F1B" w:rsidP="00B1112D">
            <w:pPr>
              <w:pStyle w:val="afc"/>
            </w:pPr>
            <w:r w:rsidRPr="004B1046">
              <w:t>Результаты обучения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>(освоенные умения, усвоенные</w:t>
            </w:r>
            <w:r w:rsidR="00B1112D">
              <w:t xml:space="preserve"> </w:t>
            </w:r>
            <w:r w:rsidRPr="004B1046">
              <w:t>знания)</w:t>
            </w:r>
          </w:p>
        </w:tc>
        <w:tc>
          <w:tcPr>
            <w:tcW w:w="4786" w:type="dxa"/>
          </w:tcPr>
          <w:p w:rsidR="005D4F1B" w:rsidRPr="004B1046" w:rsidRDefault="005D4F1B" w:rsidP="00B1112D">
            <w:pPr>
              <w:pStyle w:val="afc"/>
            </w:pPr>
            <w:r w:rsidRPr="004B1046">
              <w:t>Формы  и  методы  контроля  и оценки результатов обучения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b/>
                <w:sz w:val="24"/>
                <w:szCs w:val="24"/>
              </w:rPr>
              <w:t>Усвоенные знания: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36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-  основные  категории  и  понятия философии;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Контрольная  работа,  практическое занятие, экзамен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-  роль  философии  в  жизни  человека  и общества;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Контрольная  работа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- основы философского учения о бытии;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занятие, контрольная работа, экзамен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 xml:space="preserve">- сущность процесса познания;  </w:t>
            </w:r>
          </w:p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Практическое  занятие,  контрольная работа, экзамен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 xml:space="preserve">- основы научной, философской и религиозной картин мира; </w:t>
            </w:r>
          </w:p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Практическое  занятие,  контрольная работа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-  об  условиях  формирования  личности, свободе  и  ответственности  за сохранение  жизни,  культуры, окружающей среды;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Контрольная работа, экзамен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 xml:space="preserve">- о социальных и этических проблемах, связанных  с  развитием  и использованием  достижений  науки, техники и технологий. </w:t>
            </w:r>
          </w:p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Контрольная работа, экзамен</w:t>
            </w:r>
          </w:p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b/>
                <w:sz w:val="24"/>
                <w:szCs w:val="24"/>
              </w:rPr>
              <w:t>Освоенные умения: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- ориентироваться в наиболее общих  философских проблемах бытия, познания, ценностей, свободы и смысла жизни как основе формирования культуры гражданина и будущего специалиста;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Контрольная работа, экзамен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 xml:space="preserve">-  определить  значение  философии  как отрасли  духовной  культуры  для формирования  личности,  гражданской позиции и профессиональных навыков; 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Контрольная работа, экзамен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 xml:space="preserve">-  определить  соотношение  для  жизни человека  свободы  и  ответственности,  материальных и духовных ценностей; 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практическое занятие, экзамен</w:t>
            </w:r>
          </w:p>
        </w:tc>
      </w:tr>
      <w:tr w:rsidR="005D4F1B" w:rsidRPr="004B1046" w:rsidTr="00E73181">
        <w:tc>
          <w:tcPr>
            <w:tcW w:w="4785" w:type="dxa"/>
          </w:tcPr>
          <w:p w:rsidR="005D4F1B" w:rsidRPr="00B1112D" w:rsidRDefault="005D4F1B" w:rsidP="00B111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 xml:space="preserve">-  сформулировать представление об истине и смысле жизни. </w:t>
            </w:r>
          </w:p>
        </w:tc>
        <w:tc>
          <w:tcPr>
            <w:tcW w:w="4786" w:type="dxa"/>
          </w:tcPr>
          <w:p w:rsidR="005D4F1B" w:rsidRPr="00B1112D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12D">
              <w:rPr>
                <w:rFonts w:ascii="Times New Roman" w:hAnsi="Times New Roman" w:cs="Times New Roman"/>
                <w:sz w:val="24"/>
                <w:szCs w:val="24"/>
              </w:rPr>
              <w:t>Контрольная работа, практическое занятие, экзамен</w:t>
            </w:r>
          </w:p>
        </w:tc>
      </w:tr>
    </w:tbl>
    <w:p w:rsidR="005D4F1B" w:rsidRPr="004B1046" w:rsidRDefault="005D4F1B" w:rsidP="005D4F1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586" w:rsidRPr="004B1046" w:rsidRDefault="00E97586" w:rsidP="005D4F1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586" w:rsidRPr="004B1046" w:rsidRDefault="00E97586" w:rsidP="005D4F1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lastRenderedPageBreak/>
        <w:t>Таблица2- Показатели оценки результата</w:t>
      </w:r>
    </w:p>
    <w:p w:rsidR="005D4F1B" w:rsidRPr="004B1046" w:rsidRDefault="005D4F1B" w:rsidP="005D4F1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0"/>
        <w:gridCol w:w="2378"/>
        <w:gridCol w:w="2334"/>
        <w:gridCol w:w="2348"/>
      </w:tblGrid>
      <w:tr w:rsidR="005D4F1B" w:rsidRPr="004B1046" w:rsidTr="00E73181">
        <w:tc>
          <w:tcPr>
            <w:tcW w:w="2392" w:type="dxa"/>
          </w:tcPr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Формулировка</w:t>
            </w:r>
          </w:p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результата</w:t>
            </w:r>
          </w:p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 освоения</w:t>
            </w:r>
          </w:p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результата</w:t>
            </w:r>
          </w:p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</w:t>
            </w:r>
          </w:p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</w:t>
            </w:r>
          </w:p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компетенции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В результате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освоения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дисциплины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студент должен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основные категории и понятия философии;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знает и понимает основные категории и понятия философии;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анализирует сущность поняти</w:t>
            </w:r>
            <w:proofErr w:type="gramStart"/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й«</w:t>
            </w:r>
            <w:proofErr w:type="gramEnd"/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бытие», «материя», «движение», «пространство и время»; 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 самостоятельно выявляет сущность и взаимосвязь основных категорий философии;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Контрольная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работа, практическое занятие, экзамен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ОК1,  ОК2, ОК4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роль философии в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жизни  человека  и общества; 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понимает  и  может  объяснить роль  философии  в  жизни человека и общества; 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Контрольная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работа, экзамен</w:t>
            </w:r>
          </w:p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ОК3,  ОК4,  ОК 5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основы философского учения о бытии;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дает характеристику  учения о бытии;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знает суть понятия материя, основные атрибуты </w:t>
            </w:r>
            <w:r w:rsidRPr="004B10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материи и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их характеристику;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Контрольная работа,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занятие, экзамен 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ОК2, ОК3, ОК4, ОК5, ОК6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сущность  процесса познания;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Выполнение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практического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задания,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 понимает  сущность  процесса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познания  и  различные  точки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зрения  на  процесс  познания  </w:t>
            </w:r>
            <w:proofErr w:type="gramStart"/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истории философии;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 характеризует  чувственное  и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рациональное  познание  как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его основные формы;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 самостоятельно  анализирует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роль  практики  в  процессе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познания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работа,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ОК2, ОК3, ОК4,ОК5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 основы научной,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философской и религиозной картин мира;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понимает особенности научной, философской и религиозной картины мира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практического задания, контрольная работа,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ОК1, ОК2, ОК3,  ОК4,  ОК5, ОК6, ОК7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Условия формирования личности, свободе и ответственности за сохранение жизни,  культуры, окружающей среды;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знает  суть  категорий  свободы и ответственности  личности;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характеризует  условия формирования личности;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осознаёт ответственность </w:t>
            </w:r>
            <w:r w:rsidRPr="004B10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личности за сохранение жизни, культуры  и окружающей среды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Контрольная работа,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ОК2,  ОК3,  ОК4, ОК8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 социальных и этических проблемах, связанных с развитием и использованием достижений науки, техники и технологий.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понимает  суть  социальных  и этических проблем, связанных с развитием и использованием достижений науки, техники и технологий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Контрольная работа, экзамен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ОК3,ОК4,  ОК5, ОК6, ОК7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В результате освоения дисциплины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студент должен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- обладает умением  работать с информацией;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- умением принять правильное решение на основе  анализа ситуации;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обладает навыками четкого и точного изложения собственной точки зрения в устной и письменной форме, убедительного отстаивания своей точки зрения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Контрольная работа, практическое занятие, экзамен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ОК1, ОК2, ОК3,  ОК4,  ОК5, ОК6, ОК7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определить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значение философии как отрасли духовной культуры для формирования личности, гражданской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позиции и профессиональных навыков;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владеет навыками анализа основных проблем общества, пониманием  основных закономерностей  общества  и социальных процессов;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Контрольная работа, практическое занятие, экзамен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Start"/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,  ОК3,  ОК</w:t>
            </w:r>
          </w:p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4, ОК5, ОК6, ОК 7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определить соотношение для жизни человека свободы и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ответственности,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материальных и духовных ценностей;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обладает умением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анализировать категории свободы и ответственности в жизни человека, определять их соотношение, формулировать собственное мнение о соотношении материальных и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духовных  ценностях в жизни человека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Контрольная работа, 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Практическое занятие, экзамен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 xml:space="preserve">ОК3, ОК4, ОК5, </w:t>
            </w:r>
          </w:p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ОК6, ОК7</w:t>
            </w:r>
          </w:p>
        </w:tc>
      </w:tr>
      <w:tr w:rsidR="005D4F1B" w:rsidRPr="004B1046" w:rsidTr="00E73181">
        <w:tc>
          <w:tcPr>
            <w:tcW w:w="2392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формулировать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представление об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истине и смысле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жизни.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-  анализирует различные точки зрения на категории истины и смысл жизни и формулирует собственную точку зрения на данные понятия</w:t>
            </w:r>
          </w:p>
        </w:tc>
        <w:tc>
          <w:tcPr>
            <w:tcW w:w="2393" w:type="dxa"/>
          </w:tcPr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Контрольная</w:t>
            </w:r>
          </w:p>
          <w:p w:rsidR="005D4F1B" w:rsidRPr="004B1046" w:rsidRDefault="005D4F1B" w:rsidP="00B1112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работа, практическое занятие, экзамен</w:t>
            </w:r>
          </w:p>
        </w:tc>
        <w:tc>
          <w:tcPr>
            <w:tcW w:w="2393" w:type="dxa"/>
          </w:tcPr>
          <w:p w:rsidR="005D4F1B" w:rsidRPr="004B1046" w:rsidRDefault="005D4F1B" w:rsidP="005D4F1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1046">
              <w:rPr>
                <w:rFonts w:ascii="Times New Roman" w:hAnsi="Times New Roman" w:cs="Times New Roman"/>
                <w:sz w:val="28"/>
                <w:szCs w:val="28"/>
              </w:rPr>
              <w:t>ОК4, ОК5</w:t>
            </w:r>
          </w:p>
        </w:tc>
      </w:tr>
    </w:tbl>
    <w:p w:rsidR="005D4F1B" w:rsidRPr="004B1046" w:rsidRDefault="005D4F1B" w:rsidP="005D4F1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5D4F1B" w:rsidRPr="004B1046" w:rsidSect="00783553">
          <w:headerReference w:type="default" r:id="rId9"/>
          <w:type w:val="continuous"/>
          <w:pgSz w:w="11906" w:h="16838"/>
          <w:pgMar w:top="1134" w:right="851" w:bottom="1134" w:left="1701" w:header="720" w:footer="720" w:gutter="0"/>
          <w:cols w:space="708"/>
          <w:docGrid w:linePitch="360"/>
        </w:sectPr>
      </w:pPr>
    </w:p>
    <w:p w:rsidR="005D4F1B" w:rsidRPr="004B1046" w:rsidRDefault="005D4F1B" w:rsidP="00B1112D">
      <w:pPr>
        <w:shd w:val="clear" w:color="auto" w:fill="FFFFFF"/>
        <w:spacing w:after="0" w:line="360" w:lineRule="auto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lastRenderedPageBreak/>
        <w:t>3. ПЕРЕЧЕНЬ ОЦЕНОЧНЫХ СРЕДСТВ</w:t>
      </w:r>
    </w:p>
    <w:p w:rsidR="001C5DDA" w:rsidRPr="004B1046" w:rsidRDefault="005D4F1B" w:rsidP="00B1112D">
      <w:pPr>
        <w:shd w:val="clear" w:color="auto" w:fill="FFFFFF"/>
        <w:spacing w:after="0" w:line="360" w:lineRule="auto"/>
        <w:textAlignment w:val="top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Таблица3 – Оценочные средства</w:t>
      </w:r>
    </w:p>
    <w:tbl>
      <w:tblPr>
        <w:tblW w:w="9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162"/>
        <w:gridCol w:w="3969"/>
        <w:gridCol w:w="2693"/>
      </w:tblGrid>
      <w:tr w:rsidR="005D4F1B" w:rsidRPr="004B1046" w:rsidTr="00E73181">
        <w:tc>
          <w:tcPr>
            <w:tcW w:w="675" w:type="dxa"/>
          </w:tcPr>
          <w:p w:rsidR="005D4F1B" w:rsidRPr="004B1046" w:rsidRDefault="005D4F1B" w:rsidP="00B1112D">
            <w:pPr>
              <w:pStyle w:val="afc"/>
            </w:pPr>
            <w:r w:rsidRPr="004B1046">
              <w:t>№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>п/п</w:t>
            </w:r>
          </w:p>
        </w:tc>
        <w:tc>
          <w:tcPr>
            <w:tcW w:w="2162" w:type="dxa"/>
          </w:tcPr>
          <w:p w:rsidR="005D4F1B" w:rsidRPr="004B1046" w:rsidRDefault="005D4F1B" w:rsidP="00B1112D">
            <w:pPr>
              <w:pStyle w:val="afc"/>
            </w:pPr>
            <w:r w:rsidRPr="004B1046">
              <w:t>Наименование оценочного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>средства</w:t>
            </w:r>
          </w:p>
        </w:tc>
        <w:tc>
          <w:tcPr>
            <w:tcW w:w="3969" w:type="dxa"/>
          </w:tcPr>
          <w:p w:rsidR="005D4F1B" w:rsidRPr="004B1046" w:rsidRDefault="005D4F1B" w:rsidP="00B1112D">
            <w:pPr>
              <w:pStyle w:val="afc"/>
            </w:pPr>
            <w:r w:rsidRPr="004B1046">
              <w:t>Краткая характеристика оценочного средства</w:t>
            </w:r>
          </w:p>
          <w:p w:rsidR="005D4F1B" w:rsidRPr="004B1046" w:rsidRDefault="005D4F1B" w:rsidP="00B1112D">
            <w:pPr>
              <w:pStyle w:val="afc"/>
            </w:pPr>
          </w:p>
        </w:tc>
        <w:tc>
          <w:tcPr>
            <w:tcW w:w="2693" w:type="dxa"/>
          </w:tcPr>
          <w:p w:rsidR="005D4F1B" w:rsidRPr="004B1046" w:rsidRDefault="005D4F1B" w:rsidP="00B1112D">
            <w:pPr>
              <w:pStyle w:val="afc"/>
            </w:pPr>
            <w:r w:rsidRPr="004B1046">
              <w:t>Представление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>оценочного средства в фонде</w:t>
            </w:r>
          </w:p>
        </w:tc>
      </w:tr>
      <w:tr w:rsidR="005D4F1B" w:rsidRPr="004B1046" w:rsidTr="00E73181">
        <w:tc>
          <w:tcPr>
            <w:tcW w:w="675" w:type="dxa"/>
          </w:tcPr>
          <w:p w:rsidR="005D4F1B" w:rsidRPr="004B1046" w:rsidRDefault="005D4F1B" w:rsidP="00B1112D">
            <w:pPr>
              <w:pStyle w:val="afc"/>
            </w:pPr>
            <w:r w:rsidRPr="004B1046">
              <w:t>1</w:t>
            </w:r>
          </w:p>
        </w:tc>
        <w:tc>
          <w:tcPr>
            <w:tcW w:w="2162" w:type="dxa"/>
          </w:tcPr>
          <w:p w:rsidR="005D4F1B" w:rsidRPr="004B1046" w:rsidRDefault="005D4F1B" w:rsidP="00B1112D">
            <w:pPr>
              <w:pStyle w:val="afc"/>
            </w:pPr>
            <w:r w:rsidRPr="004B1046">
              <w:t>Экзаменационные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>материалы</w:t>
            </w:r>
          </w:p>
          <w:p w:rsidR="005D4F1B" w:rsidRPr="004B1046" w:rsidRDefault="005D4F1B" w:rsidP="00B1112D">
            <w:pPr>
              <w:pStyle w:val="afc"/>
            </w:pPr>
          </w:p>
        </w:tc>
        <w:tc>
          <w:tcPr>
            <w:tcW w:w="3969" w:type="dxa"/>
          </w:tcPr>
          <w:p w:rsidR="005D4F1B" w:rsidRPr="004B1046" w:rsidRDefault="005D4F1B" w:rsidP="00B1112D">
            <w:pPr>
              <w:pStyle w:val="afc"/>
            </w:pPr>
            <w:r w:rsidRPr="004B1046">
              <w:t xml:space="preserve">Экзаменационные вопросы </w:t>
            </w:r>
            <w:proofErr w:type="spellStart"/>
            <w:proofErr w:type="gramStart"/>
            <w:r w:rsidRPr="004B1046">
              <w:t>включа</w:t>
            </w:r>
            <w:r w:rsidR="00B1112D">
              <w:t>-</w:t>
            </w:r>
            <w:r w:rsidRPr="004B1046">
              <w:t>ют</w:t>
            </w:r>
            <w:proofErr w:type="spellEnd"/>
            <w:proofErr w:type="gramEnd"/>
            <w:r w:rsidRPr="004B1046">
              <w:t xml:space="preserve"> материал, охватывающий  все  разделы программы  учебной  </w:t>
            </w:r>
            <w:proofErr w:type="spellStart"/>
            <w:r w:rsidRPr="004B1046">
              <w:t>дис</w:t>
            </w:r>
            <w:r w:rsidR="00B1112D">
              <w:t>-</w:t>
            </w:r>
            <w:r w:rsidRPr="004B1046">
              <w:t>циплины</w:t>
            </w:r>
            <w:proofErr w:type="spellEnd"/>
            <w:r w:rsidRPr="004B1046">
              <w:t xml:space="preserve">. В процессе экзамены  подвергается проверке:  усвоение  теоретического материала  курса,  умение правильно  оперировать философскими  понятиями  и </w:t>
            </w:r>
            <w:proofErr w:type="spellStart"/>
            <w:proofErr w:type="gramStart"/>
            <w:r w:rsidRPr="004B1046">
              <w:t>тер</w:t>
            </w:r>
            <w:r w:rsidR="00B1112D">
              <w:t>-</w:t>
            </w:r>
            <w:r w:rsidRPr="004B1046">
              <w:t>минами</w:t>
            </w:r>
            <w:proofErr w:type="spellEnd"/>
            <w:proofErr w:type="gramEnd"/>
            <w:r w:rsidRPr="004B1046">
              <w:t xml:space="preserve">,  уровень  знания </w:t>
            </w:r>
            <w:proofErr w:type="spellStart"/>
            <w:r w:rsidRPr="004B1046">
              <w:t>конкрет</w:t>
            </w:r>
            <w:r w:rsidR="00B1112D">
              <w:t>-</w:t>
            </w:r>
            <w:r w:rsidRPr="004B1046">
              <w:t>ного</w:t>
            </w:r>
            <w:proofErr w:type="spellEnd"/>
            <w:r w:rsidRPr="004B1046">
              <w:t xml:space="preserve">  материала  по  основам </w:t>
            </w:r>
            <w:proofErr w:type="spellStart"/>
            <w:r w:rsidRPr="004B1046">
              <w:t>фило</w:t>
            </w:r>
            <w:r w:rsidR="00B1112D">
              <w:t>-</w:t>
            </w:r>
            <w:r w:rsidRPr="004B1046">
              <w:t>софии</w:t>
            </w:r>
            <w:proofErr w:type="spellEnd"/>
            <w:r w:rsidRPr="004B1046">
              <w:t xml:space="preserve">. </w:t>
            </w:r>
          </w:p>
        </w:tc>
        <w:tc>
          <w:tcPr>
            <w:tcW w:w="2693" w:type="dxa"/>
          </w:tcPr>
          <w:p w:rsidR="005D4F1B" w:rsidRPr="004B1046" w:rsidRDefault="005D4F1B" w:rsidP="00B1112D">
            <w:pPr>
              <w:pStyle w:val="afc"/>
            </w:pPr>
            <w:r w:rsidRPr="004B1046">
              <w:t>Перечень экзаменационных материалов (Приложение А)</w:t>
            </w:r>
          </w:p>
        </w:tc>
      </w:tr>
      <w:tr w:rsidR="005D4F1B" w:rsidRPr="004B1046" w:rsidTr="00E73181">
        <w:tc>
          <w:tcPr>
            <w:tcW w:w="675" w:type="dxa"/>
          </w:tcPr>
          <w:p w:rsidR="005D4F1B" w:rsidRPr="004B1046" w:rsidRDefault="005D4F1B" w:rsidP="00B1112D">
            <w:pPr>
              <w:pStyle w:val="afc"/>
            </w:pPr>
            <w:r w:rsidRPr="004B1046">
              <w:t>2</w:t>
            </w:r>
          </w:p>
        </w:tc>
        <w:tc>
          <w:tcPr>
            <w:tcW w:w="2162" w:type="dxa"/>
          </w:tcPr>
          <w:p w:rsidR="005D4F1B" w:rsidRPr="004B1046" w:rsidRDefault="005D4F1B" w:rsidP="00B1112D">
            <w:pPr>
              <w:pStyle w:val="afc"/>
            </w:pPr>
            <w:r w:rsidRPr="004B1046">
              <w:t>Контрольная работа</w:t>
            </w:r>
          </w:p>
          <w:p w:rsidR="005D4F1B" w:rsidRPr="004B1046" w:rsidRDefault="005D4F1B" w:rsidP="00B1112D">
            <w:pPr>
              <w:pStyle w:val="afc"/>
            </w:pPr>
          </w:p>
          <w:p w:rsidR="005D4F1B" w:rsidRPr="004B1046" w:rsidRDefault="005D4F1B" w:rsidP="00B1112D">
            <w:pPr>
              <w:pStyle w:val="afc"/>
            </w:pPr>
          </w:p>
        </w:tc>
        <w:tc>
          <w:tcPr>
            <w:tcW w:w="3969" w:type="dxa"/>
          </w:tcPr>
          <w:p w:rsidR="005D4F1B" w:rsidRPr="004B1046" w:rsidRDefault="005D4F1B" w:rsidP="00B1112D">
            <w:pPr>
              <w:pStyle w:val="afc"/>
            </w:pPr>
            <w:r w:rsidRPr="004B1046">
              <w:t xml:space="preserve">Целью  выполнения  контрольной работы  является  получение </w:t>
            </w:r>
            <w:proofErr w:type="spellStart"/>
            <w:proofErr w:type="gramStart"/>
            <w:r w:rsidRPr="004B1046">
              <w:t>сту</w:t>
            </w:r>
            <w:r w:rsidR="00B1112D">
              <w:t>-</w:t>
            </w:r>
            <w:r w:rsidRPr="004B1046">
              <w:t>дентами</w:t>
            </w:r>
            <w:proofErr w:type="spellEnd"/>
            <w:proofErr w:type="gramEnd"/>
            <w:r w:rsidRPr="004B1046">
              <w:t xml:space="preserve">  теоретических  знаний по  основам   философии,  развитие практических  навыков </w:t>
            </w:r>
            <w:proofErr w:type="spellStart"/>
            <w:r w:rsidRPr="004B1046">
              <w:t>самосто</w:t>
            </w:r>
            <w:r w:rsidR="00B1112D">
              <w:t>-</w:t>
            </w:r>
            <w:r w:rsidRPr="004B1046">
              <w:t>ятельной</w:t>
            </w:r>
            <w:proofErr w:type="spellEnd"/>
            <w:r w:rsidRPr="004B1046">
              <w:t xml:space="preserve">  работы  с литературой,  более  глубокое изучение  и  </w:t>
            </w:r>
            <w:proofErr w:type="spellStart"/>
            <w:r w:rsidRPr="004B1046">
              <w:t>выра</w:t>
            </w:r>
            <w:r w:rsidR="00B1112D">
              <w:t>-</w:t>
            </w:r>
            <w:r w:rsidRPr="004B1046">
              <w:t>ботка</w:t>
            </w:r>
            <w:proofErr w:type="spellEnd"/>
            <w:r w:rsidRPr="004B1046">
              <w:t xml:space="preserve">  интереса  к отдельным темам курса. 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 xml:space="preserve">Контрольная  работа  должна  быть результатом  самостоятельного изучения  учебной,  научной литературы и первоисточников. </w:t>
            </w:r>
          </w:p>
        </w:tc>
        <w:tc>
          <w:tcPr>
            <w:tcW w:w="2693" w:type="dxa"/>
          </w:tcPr>
          <w:p w:rsidR="005D4F1B" w:rsidRPr="004B1046" w:rsidRDefault="001C5DDA" w:rsidP="00B1112D">
            <w:pPr>
              <w:pStyle w:val="afc"/>
            </w:pPr>
            <w:r w:rsidRPr="004B1046">
              <w:t>Комплект заданий для</w:t>
            </w:r>
          </w:p>
          <w:p w:rsidR="005D4F1B" w:rsidRPr="004B1046" w:rsidRDefault="001C5DDA" w:rsidP="00B1112D">
            <w:pPr>
              <w:pStyle w:val="afc"/>
            </w:pPr>
            <w:r w:rsidRPr="004B1046">
              <w:t>контрольных работ по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 xml:space="preserve">вариантам </w:t>
            </w:r>
          </w:p>
        </w:tc>
      </w:tr>
      <w:tr w:rsidR="005D4F1B" w:rsidRPr="004B1046" w:rsidTr="00E73181">
        <w:tc>
          <w:tcPr>
            <w:tcW w:w="675" w:type="dxa"/>
          </w:tcPr>
          <w:p w:rsidR="005D4F1B" w:rsidRPr="004B1046" w:rsidRDefault="005D4F1B" w:rsidP="00B1112D">
            <w:pPr>
              <w:pStyle w:val="afc"/>
            </w:pPr>
            <w:r w:rsidRPr="004B1046">
              <w:t>3</w:t>
            </w:r>
          </w:p>
        </w:tc>
        <w:tc>
          <w:tcPr>
            <w:tcW w:w="2162" w:type="dxa"/>
          </w:tcPr>
          <w:p w:rsidR="005D4F1B" w:rsidRPr="004B1046" w:rsidRDefault="005D4F1B" w:rsidP="00B1112D">
            <w:pPr>
              <w:pStyle w:val="afc"/>
            </w:pPr>
            <w:r w:rsidRPr="004B1046">
              <w:t>Практическая работа</w:t>
            </w:r>
          </w:p>
          <w:p w:rsidR="005D4F1B" w:rsidRPr="004B1046" w:rsidRDefault="005D4F1B" w:rsidP="00B1112D">
            <w:pPr>
              <w:pStyle w:val="afc"/>
            </w:pPr>
          </w:p>
        </w:tc>
        <w:tc>
          <w:tcPr>
            <w:tcW w:w="3969" w:type="dxa"/>
          </w:tcPr>
          <w:p w:rsidR="005D4F1B" w:rsidRPr="004B1046" w:rsidRDefault="005D4F1B" w:rsidP="00B1112D">
            <w:pPr>
              <w:pStyle w:val="afc"/>
            </w:pPr>
            <w:r w:rsidRPr="004B1046">
              <w:t xml:space="preserve">Тематика практических работ составлена  в  соответствии  с рабочей  программой  по  основам философии.  Каждая  практическая работа  включает  цель, </w:t>
            </w:r>
            <w:proofErr w:type="spellStart"/>
            <w:proofErr w:type="gramStart"/>
            <w:r w:rsidRPr="004B1046">
              <w:t>методи</w:t>
            </w:r>
            <w:r w:rsidR="00B1112D">
              <w:t>-</w:t>
            </w:r>
            <w:r w:rsidRPr="004B1046">
              <w:t>ческие</w:t>
            </w:r>
            <w:proofErr w:type="spellEnd"/>
            <w:proofErr w:type="gramEnd"/>
            <w:r w:rsidRPr="004B1046">
              <w:t xml:space="preserve">  указания, формируемые  компетенции  и критерии оценки. 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 xml:space="preserve">Предлагаемые  на  практических занятиях  задания  нацелены  на формирование  учебных  умений: 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>анализировать  материал первоисточников,  сравнивать, выявляя  общие  черты  и  различия, делать  собственные  выводы, распознавать  и  правильно употреблять  философскую терминологию  в  различных контекстах,  ориентироваться  в наиболее  общих  философских проблемах  и  пояснять  изученные</w:t>
            </w:r>
          </w:p>
          <w:p w:rsidR="005D4F1B" w:rsidRPr="004B1046" w:rsidRDefault="005D4F1B" w:rsidP="00B1112D">
            <w:pPr>
              <w:pStyle w:val="afc"/>
            </w:pPr>
            <w:r w:rsidRPr="004B1046">
              <w:t xml:space="preserve">теоретические положения. </w:t>
            </w:r>
          </w:p>
        </w:tc>
        <w:tc>
          <w:tcPr>
            <w:tcW w:w="2693" w:type="dxa"/>
          </w:tcPr>
          <w:p w:rsidR="005D4F1B" w:rsidRPr="004B1046" w:rsidRDefault="005D4F1B" w:rsidP="00B1112D">
            <w:pPr>
              <w:pStyle w:val="afc"/>
            </w:pPr>
            <w:r w:rsidRPr="004B1046">
              <w:t xml:space="preserve">Перечень  практических работ </w:t>
            </w:r>
          </w:p>
        </w:tc>
      </w:tr>
    </w:tbl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процедуре экзамена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1.  Требования  к  помещению:  учебный  класс  должен  быть  оснащен  учебными местами.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2. Требования к ресурсам: комплект экзаменационных билетов.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3.Экзамен проводится в форме собеседования.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Критерии оценки экзамена</w:t>
      </w:r>
    </w:p>
    <w:p w:rsidR="005D4F1B" w:rsidRPr="004B1046" w:rsidRDefault="001C5DDA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046">
        <w:rPr>
          <w:rFonts w:ascii="Times New Roman" w:hAnsi="Times New Roman" w:cs="Times New Roman"/>
          <w:sz w:val="28"/>
          <w:szCs w:val="28"/>
        </w:rPr>
        <w:t>На оценку «отлично» оценивается ответ студента, проявившего глубокие</w:t>
      </w:r>
      <w:r w:rsidR="005D4F1B" w:rsidRPr="004B1046">
        <w:rPr>
          <w:rFonts w:ascii="Times New Roman" w:hAnsi="Times New Roman" w:cs="Times New Roman"/>
          <w:sz w:val="28"/>
          <w:szCs w:val="28"/>
        </w:rPr>
        <w:t xml:space="preserve"> и разносторонние знания предмета, что выразилось в отсутствии ошибочных утверждений и готовности полно осветить  не  только  основные  вопросы экзаменационного  билета,  но  и  дополнительные  вопросы,  если  они  возникали  по  ходу беседы с экзаменатором. </w:t>
      </w:r>
      <w:proofErr w:type="gramEnd"/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На  оценку  «хорошо»  оценивается  ответ  студента,  давшего  в  целом  полное  и верное освещение  вопросов  экзаменационного билета и  допустившего  лишь  небольшие неточности в ходе ответа на вопросы.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На  оценку  «удовлетворительно»  оценивается  ответ  студента,  допустившего  ряд неправильных  утверждений,  но  в  целом  верно  осветившего  вопросы  экзаменационного билета.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Неудовлетворительным  ответом  на  вопросы  экзаменационного  билета признается  такой  ответ,  в  котором  допущены  серьезные  ошибки  либо  пробелы  в освещении  основных  проблем  обоих  вопросов  билета,  что  заставляет  считать,  что данный студент не овладел даже основами знаний курса.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  <w:sectPr w:rsidR="005D4F1B" w:rsidRPr="004B1046" w:rsidSect="00E73181">
          <w:pgSz w:w="11906" w:h="16838"/>
          <w:pgMar w:top="1134" w:right="850" w:bottom="1134" w:left="1701" w:header="720" w:footer="720" w:gutter="0"/>
          <w:cols w:space="708"/>
          <w:docGrid w:linePitch="360"/>
        </w:sectPr>
      </w:pPr>
    </w:p>
    <w:p w:rsidR="005D4F1B" w:rsidRPr="004B1046" w:rsidRDefault="005D4F1B" w:rsidP="00B1112D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Перечень экзаменационных материалов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Экзаменационные вопросы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 Предмет философии, её функции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2.  Философия Древнего Востока (Индия)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3.  Философия Древнего Китая (Конфуций и Лао-Цзы)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4.  </w:t>
      </w:r>
      <w:r w:rsidR="001C5DDA" w:rsidRPr="004B1046">
        <w:rPr>
          <w:rFonts w:ascii="Times New Roman" w:hAnsi="Times New Roman" w:cs="Times New Roman"/>
          <w:sz w:val="28"/>
          <w:szCs w:val="28"/>
        </w:rPr>
        <w:t>Милетская школа в античной философии</w:t>
      </w:r>
      <w:r w:rsidRPr="004B1046">
        <w:rPr>
          <w:rFonts w:ascii="Times New Roman" w:hAnsi="Times New Roman" w:cs="Times New Roman"/>
          <w:sz w:val="28"/>
          <w:szCs w:val="28"/>
        </w:rPr>
        <w:t xml:space="preserve"> (</w:t>
      </w:r>
      <w:r w:rsidR="001C5DDA" w:rsidRPr="004B1046">
        <w:rPr>
          <w:rFonts w:ascii="Times New Roman" w:hAnsi="Times New Roman" w:cs="Times New Roman"/>
          <w:sz w:val="28"/>
          <w:szCs w:val="28"/>
        </w:rPr>
        <w:t>Фалес, Анаксимандр</w:t>
      </w:r>
      <w:r w:rsidRPr="004B104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Анаксимен, Пифагор)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5.  Философские взгляды Гераклита и </w:t>
      </w:r>
      <w:proofErr w:type="spellStart"/>
      <w:r w:rsidRPr="004B1046">
        <w:rPr>
          <w:rFonts w:ascii="Times New Roman" w:hAnsi="Times New Roman" w:cs="Times New Roman"/>
          <w:sz w:val="28"/>
          <w:szCs w:val="28"/>
        </w:rPr>
        <w:t>Демокрита</w:t>
      </w:r>
      <w:proofErr w:type="spellEnd"/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6.  Философские взгляды Сократа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7.  Философские взгляды Платона и Аристотеля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8.  Особенности  средневековой  философии.  Христианская  догматика.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Учение  Августина Блаженного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9.  Религиозно-философские взгляды Фомы Аквинского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10.  Особенности философии эпохи Возрождения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11.  Предпосылки философии Нового времени. Суть учения Ф.Бэкона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12.  Суть и значение учения Р.Декарта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13.  Сенсуализм. Дж.Локк и Беркли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14.  Особенности философии эпохи </w:t>
      </w:r>
      <w:r w:rsidR="001D3DA6" w:rsidRPr="004B1046">
        <w:rPr>
          <w:rFonts w:ascii="Times New Roman" w:hAnsi="Times New Roman" w:cs="Times New Roman"/>
          <w:sz w:val="28"/>
          <w:szCs w:val="28"/>
        </w:rPr>
        <w:t>Просвещения (</w:t>
      </w:r>
      <w:r w:rsidRPr="004B1046">
        <w:rPr>
          <w:rFonts w:ascii="Times New Roman" w:hAnsi="Times New Roman" w:cs="Times New Roman"/>
          <w:sz w:val="28"/>
          <w:szCs w:val="28"/>
        </w:rPr>
        <w:t xml:space="preserve">Ф.Вольтер, Ж.Ж. Руссо)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15. Французские учёные– материалисты Д.Дидро, П.Гольбах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16.  Основатель немецкой классической философии И.Кант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17.  Немецкая классическая философия. Г.Гегель и Л.Фейербах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18.  Материалистическое понимание истори</w:t>
      </w:r>
      <w:proofErr w:type="gramStart"/>
      <w:r w:rsidRPr="004B1046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B1046">
        <w:rPr>
          <w:rFonts w:ascii="Times New Roman" w:hAnsi="Times New Roman" w:cs="Times New Roman"/>
          <w:sz w:val="28"/>
          <w:szCs w:val="28"/>
        </w:rPr>
        <w:t xml:space="preserve">К.Маркс и Ф.Энгельс)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19.  Теория психоанализа З.Фрейда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20.  Философия экзистенциализма. А.Шопенгауэр, Ф.Ницше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21.  Русская религиозная философия </w:t>
      </w:r>
      <w:proofErr w:type="spellStart"/>
      <w:r w:rsidRPr="004B1046">
        <w:rPr>
          <w:rFonts w:ascii="Times New Roman" w:hAnsi="Times New Roman" w:cs="Times New Roman"/>
          <w:sz w:val="28"/>
          <w:szCs w:val="28"/>
        </w:rPr>
        <w:t>к.XIX</w:t>
      </w:r>
      <w:proofErr w:type="spellEnd"/>
      <w:r w:rsidRPr="004B1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B1046">
        <w:rPr>
          <w:rFonts w:ascii="Times New Roman" w:hAnsi="Times New Roman" w:cs="Times New Roman"/>
          <w:sz w:val="28"/>
          <w:szCs w:val="28"/>
        </w:rPr>
        <w:t>н.XX</w:t>
      </w:r>
      <w:proofErr w:type="spellEnd"/>
      <w:r w:rsidRPr="004B1046">
        <w:rPr>
          <w:rFonts w:ascii="Times New Roman" w:hAnsi="Times New Roman" w:cs="Times New Roman"/>
          <w:sz w:val="28"/>
          <w:szCs w:val="28"/>
        </w:rPr>
        <w:t xml:space="preserve"> веков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22.  Категория бытия в философии, её специфика и формы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23.  Материя, её свойства, формы существования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24.  Диалектика как учение о развитии. Законы диалектики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lastRenderedPageBreak/>
        <w:t>25. Проблема сознание в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26.  Теория познания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27.  Проблема истины в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28.  Концепция человека в истории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29.  Проблема личности в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30.  Сущность  исторического  процесса,  его  этапы,  источники  и  движущие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силы. Роль личности в истории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31.  Революционная  и  эволюционная  формы  исторического  прогресса.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Критерии социального прогресса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32.  Периодизация  исторического  процесса.  </w:t>
      </w:r>
      <w:r w:rsidR="001D3DA6" w:rsidRPr="004B1046">
        <w:rPr>
          <w:rFonts w:ascii="Times New Roman" w:hAnsi="Times New Roman" w:cs="Times New Roman"/>
          <w:sz w:val="28"/>
          <w:szCs w:val="28"/>
        </w:rPr>
        <w:t>Формационный подход к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истории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33.  Цивилизационный подход к истории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34.  Глобальные  проблемы  современности,  их  классификация  и характеристика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DA6" w:rsidRPr="004B1046" w:rsidRDefault="001D3DA6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7C0A2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lastRenderedPageBreak/>
        <w:t>Экзаменационные билеты</w:t>
      </w:r>
    </w:p>
    <w:p w:rsidR="005D4F1B" w:rsidRPr="004B1046" w:rsidRDefault="005D4F1B" w:rsidP="007C0A2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3DA6" w:rsidRPr="004B1046" w:rsidRDefault="001D3DA6" w:rsidP="00AF33F0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1D3DA6" w:rsidRPr="004B1046" w:rsidRDefault="001D3DA6" w:rsidP="00AF33F0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 xml:space="preserve">«КОЛЛЕДЖ СОВРЕМЕННОГО ОБРАЗОВАНИЯ </w:t>
      </w:r>
      <w:r w:rsidR="00AF33F0" w:rsidRPr="004B1046">
        <w:rPr>
          <w:rFonts w:ascii="Times New Roman" w:hAnsi="Times New Roman" w:cs="Times New Roman"/>
          <w:b/>
          <w:caps/>
          <w:sz w:val="28"/>
          <w:szCs w:val="28"/>
        </w:rPr>
        <w:t xml:space="preserve">                                       </w:t>
      </w:r>
      <w:r w:rsidRPr="004B1046">
        <w:rPr>
          <w:rFonts w:ascii="Times New Roman" w:hAnsi="Times New Roman" w:cs="Times New Roman"/>
          <w:b/>
          <w:caps/>
          <w:sz w:val="28"/>
          <w:szCs w:val="28"/>
        </w:rPr>
        <w:t>ИМЕНИ</w:t>
      </w:r>
      <w:r w:rsidR="007C0A2A" w:rsidRPr="004B1046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4B1046">
        <w:rPr>
          <w:rFonts w:ascii="Times New Roman" w:hAnsi="Times New Roman" w:cs="Times New Roman"/>
          <w:b/>
          <w:caps/>
          <w:sz w:val="28"/>
          <w:szCs w:val="28"/>
        </w:rPr>
        <w:t>САИДА АФАНДИ»</w:t>
      </w:r>
    </w:p>
    <w:p w:rsidR="007C0A2A" w:rsidRPr="004B1046" w:rsidRDefault="007C0A2A" w:rsidP="007C0A2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7C0A2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</w:t>
      </w:r>
    </w:p>
    <w:p w:rsidR="005D4F1B" w:rsidRPr="004B1046" w:rsidRDefault="005D4F1B" w:rsidP="007C0A2A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 Предмет философии, её функции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2. Материалистическое понимание истории (К.Маркс и Ф.Энгельс)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B96B19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3F0" w:rsidRPr="004B1046" w:rsidRDefault="00AF33F0" w:rsidP="00AF33F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33F0" w:rsidRPr="004B1046" w:rsidRDefault="00AF33F0" w:rsidP="00AF33F0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AF33F0" w:rsidRPr="004B1046" w:rsidRDefault="00AF33F0" w:rsidP="00AF33F0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F33F0" w:rsidRPr="004B1046" w:rsidRDefault="00AF33F0" w:rsidP="00AF33F0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№2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1.  Философия Древнего Востока(Индия)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Теория психоанализа З.Фрейда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</w:t>
      </w:r>
      <w:r w:rsidR="002B303F" w:rsidRPr="004B1046">
        <w:rPr>
          <w:rFonts w:ascii="Times New Roman" w:hAnsi="Times New Roman" w:cs="Times New Roman"/>
          <w:sz w:val="28"/>
          <w:szCs w:val="28"/>
        </w:rPr>
        <w:t xml:space="preserve">аватель_____________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303F" w:rsidRPr="004B1046" w:rsidRDefault="002B303F" w:rsidP="002B303F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2B303F" w:rsidRPr="004B1046" w:rsidRDefault="002B303F" w:rsidP="002B303F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2B303F" w:rsidRPr="004B1046" w:rsidRDefault="002B303F" w:rsidP="002B303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№3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 Философия Древнего Кита</w:t>
      </w:r>
      <w:proofErr w:type="gramStart"/>
      <w:r w:rsidRPr="004B1046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4B1046">
        <w:rPr>
          <w:rFonts w:ascii="Times New Roman" w:hAnsi="Times New Roman" w:cs="Times New Roman"/>
          <w:sz w:val="28"/>
          <w:szCs w:val="28"/>
        </w:rPr>
        <w:t xml:space="preserve">Конфуций и Лао-Цзы)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2. Философия экзистенциализма. А.Шопенгауэр, Ф.Ницше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AD0D89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D89" w:rsidRPr="004B1046" w:rsidRDefault="00AD0D89" w:rsidP="00AD0D89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AD0D89" w:rsidRPr="004B1046" w:rsidRDefault="00AD0D89" w:rsidP="00AD0D89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D0D89" w:rsidRPr="004B1046" w:rsidRDefault="00AD0D89" w:rsidP="00AD0D8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№4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AD0D89" w:rsidP="005D4F1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1046">
        <w:rPr>
          <w:rFonts w:ascii="Times New Roman" w:hAnsi="Times New Roman" w:cs="Times New Roman"/>
          <w:sz w:val="28"/>
          <w:szCs w:val="28"/>
        </w:rPr>
        <w:t>Милетская школа в античной философии (</w:t>
      </w:r>
      <w:r w:rsidR="005D4F1B" w:rsidRPr="004B1046">
        <w:rPr>
          <w:rFonts w:ascii="Times New Roman" w:hAnsi="Times New Roman" w:cs="Times New Roman"/>
          <w:sz w:val="28"/>
          <w:szCs w:val="28"/>
        </w:rPr>
        <w:t xml:space="preserve">Фалес,  </w:t>
      </w:r>
      <w:proofErr w:type="spellStart"/>
      <w:r w:rsidR="005D4F1B" w:rsidRPr="004B1046">
        <w:rPr>
          <w:rFonts w:ascii="Times New Roman" w:hAnsi="Times New Roman" w:cs="Times New Roman"/>
          <w:sz w:val="28"/>
          <w:szCs w:val="28"/>
        </w:rPr>
        <w:t>Анаксемандр</w:t>
      </w:r>
      <w:proofErr w:type="spellEnd"/>
      <w:r w:rsidR="005D4F1B" w:rsidRPr="004B1046">
        <w:rPr>
          <w:rFonts w:ascii="Times New Roman" w:hAnsi="Times New Roman" w:cs="Times New Roman"/>
          <w:sz w:val="28"/>
          <w:szCs w:val="28"/>
        </w:rPr>
        <w:t>, Анаксимен, Пифагор</w:t>
      </w:r>
      <w:proofErr w:type="gramEnd"/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2. Русская религиозная философия </w:t>
      </w:r>
      <w:proofErr w:type="spellStart"/>
      <w:r w:rsidRPr="004B1046">
        <w:rPr>
          <w:rFonts w:ascii="Times New Roman" w:hAnsi="Times New Roman" w:cs="Times New Roman"/>
          <w:sz w:val="28"/>
          <w:szCs w:val="28"/>
        </w:rPr>
        <w:t>к.XIX</w:t>
      </w:r>
      <w:proofErr w:type="spellEnd"/>
      <w:r w:rsidRPr="004B104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B1046">
        <w:rPr>
          <w:rFonts w:ascii="Times New Roman" w:hAnsi="Times New Roman" w:cs="Times New Roman"/>
          <w:sz w:val="28"/>
          <w:szCs w:val="28"/>
        </w:rPr>
        <w:t>н.XX</w:t>
      </w:r>
      <w:proofErr w:type="spellEnd"/>
      <w:r w:rsidRPr="004B1046">
        <w:rPr>
          <w:rFonts w:ascii="Times New Roman" w:hAnsi="Times New Roman" w:cs="Times New Roman"/>
          <w:sz w:val="28"/>
          <w:szCs w:val="28"/>
        </w:rPr>
        <w:t xml:space="preserve"> веков.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</w:t>
      </w:r>
      <w:r w:rsidR="00AD0D89" w:rsidRPr="004B1046">
        <w:rPr>
          <w:rFonts w:ascii="Times New Roman" w:hAnsi="Times New Roman" w:cs="Times New Roman"/>
          <w:sz w:val="28"/>
          <w:szCs w:val="28"/>
        </w:rPr>
        <w:t>аватель_____________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D89" w:rsidRPr="004B1046" w:rsidRDefault="00AD0D89" w:rsidP="00AD0D89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AD0D89" w:rsidRPr="004B1046" w:rsidRDefault="00AD0D89" w:rsidP="00AD0D89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D0D89" w:rsidRPr="004B1046" w:rsidRDefault="00AD0D89" w:rsidP="00AD0D8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№5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1.  Философские взгляды Гераклита и </w:t>
      </w:r>
      <w:proofErr w:type="spellStart"/>
      <w:r w:rsidRPr="004B1046">
        <w:rPr>
          <w:rFonts w:ascii="Times New Roman" w:hAnsi="Times New Roman" w:cs="Times New Roman"/>
          <w:sz w:val="28"/>
          <w:szCs w:val="28"/>
        </w:rPr>
        <w:t>Демокрита</w:t>
      </w:r>
      <w:proofErr w:type="spellEnd"/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Категория бытия в философии, её специфика и формы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AD0D89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D89" w:rsidRPr="004B1046" w:rsidRDefault="00AD0D89" w:rsidP="00AD0D89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AD0D89" w:rsidRPr="004B1046" w:rsidRDefault="00AD0D89" w:rsidP="00AD0D89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D0D89" w:rsidRPr="004B1046" w:rsidRDefault="00AD0D89" w:rsidP="00AD0D8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№6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 Философские взгляды Сократа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Материя, её свойства, формы существования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</w:t>
      </w:r>
      <w:r w:rsidR="00AD0D89" w:rsidRPr="004B1046">
        <w:rPr>
          <w:rFonts w:ascii="Times New Roman" w:hAnsi="Times New Roman" w:cs="Times New Roman"/>
          <w:sz w:val="28"/>
          <w:szCs w:val="28"/>
        </w:rPr>
        <w:t>аватель_____________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D89" w:rsidRPr="004B1046" w:rsidRDefault="00AD0D89" w:rsidP="00AD0D89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AD0D89" w:rsidRPr="004B1046" w:rsidRDefault="00AD0D89" w:rsidP="00AD0D89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D0D89" w:rsidRPr="004B1046" w:rsidRDefault="00AD0D89" w:rsidP="00AD0D89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№7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Философские взгляды Платона и Аристотеля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Диалектика как учение о развитии. Законы диалектики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Преподав</w:t>
      </w:r>
      <w:r w:rsidR="00AD0D89" w:rsidRPr="004B1046">
        <w:rPr>
          <w:rFonts w:ascii="Times New Roman" w:hAnsi="Times New Roman" w:cs="Times New Roman"/>
          <w:sz w:val="28"/>
          <w:szCs w:val="28"/>
        </w:rPr>
        <w:t xml:space="preserve">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0D89" w:rsidRPr="004B1046" w:rsidRDefault="00AD0D89" w:rsidP="00AD0D89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AD0D89" w:rsidRPr="004B1046" w:rsidRDefault="00AD0D89" w:rsidP="00AD0D89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5D4F1B" w:rsidRPr="004B1046" w:rsidRDefault="00AD0D89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№8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 Особенности  средневековой  философии.  Христианская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догматика. Учение  Августина Блаженного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2.Проблема сознание в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A77401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A77401" w:rsidRPr="004B1046" w:rsidRDefault="00A77401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401" w:rsidRPr="004B1046" w:rsidRDefault="00A77401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7401" w:rsidRPr="004B1046" w:rsidRDefault="00A77401" w:rsidP="00A77401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A77401" w:rsidRPr="004B1046" w:rsidRDefault="00A77401" w:rsidP="00A77401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77401" w:rsidRPr="004B1046" w:rsidRDefault="00A77401" w:rsidP="00A774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 9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Религиозно-философские взгляды Фомы Аквинского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Теория познания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A77401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401" w:rsidRPr="004B1046" w:rsidRDefault="00A77401" w:rsidP="00A77401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A77401" w:rsidRPr="004B1046" w:rsidRDefault="00A77401" w:rsidP="00A77401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77401" w:rsidRPr="004B1046" w:rsidRDefault="00A77401" w:rsidP="00A774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№10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Особенности философии эпохи Возрождения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Проблема истины в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</w:t>
      </w:r>
      <w:r w:rsidR="00A77401" w:rsidRPr="004B1046">
        <w:rPr>
          <w:rFonts w:ascii="Times New Roman" w:hAnsi="Times New Roman" w:cs="Times New Roman"/>
          <w:sz w:val="28"/>
          <w:szCs w:val="28"/>
        </w:rPr>
        <w:t>аватель_____________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401" w:rsidRPr="004B1046" w:rsidRDefault="00A77401" w:rsidP="00A77401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A77401" w:rsidRPr="004B1046" w:rsidRDefault="00A77401" w:rsidP="00A77401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77401" w:rsidRPr="004B1046" w:rsidRDefault="00A77401" w:rsidP="00A774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№11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Предпосылки философии Нового времени. Суть учения Ф.Бэкона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Концепция человека в истории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A77401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7401" w:rsidRPr="004B1046" w:rsidRDefault="00A77401" w:rsidP="00A77401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A77401" w:rsidRPr="004B1046" w:rsidRDefault="00A77401" w:rsidP="00A77401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77401" w:rsidRPr="004B1046" w:rsidRDefault="00A77401" w:rsidP="00A774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№12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Суть и значение учения Р.Декарта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Проблема личности в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A77401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A77401" w:rsidRPr="004B1046" w:rsidRDefault="00A77401" w:rsidP="00A77401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A77401" w:rsidRPr="004B1046" w:rsidRDefault="00A77401" w:rsidP="00A77401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A77401" w:rsidRPr="004B1046" w:rsidRDefault="00A77401" w:rsidP="00A7740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№13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Предпосылки философии Нового времени. Суть учения Ф.Бэкона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Концепция человека в истории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A77401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0258" w:rsidRPr="004B1046" w:rsidRDefault="00330258" w:rsidP="00330258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330258" w:rsidRPr="004B1046" w:rsidRDefault="00330258" w:rsidP="00330258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330258" w:rsidRPr="004B1046" w:rsidRDefault="00330258" w:rsidP="00330258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№14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Суть и значение учения Р.Декарта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Проблема личности в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Преподав</w:t>
      </w:r>
      <w:r w:rsidR="00330258" w:rsidRPr="004B1046">
        <w:rPr>
          <w:rFonts w:ascii="Times New Roman" w:hAnsi="Times New Roman" w:cs="Times New Roman"/>
          <w:sz w:val="28"/>
          <w:szCs w:val="28"/>
        </w:rPr>
        <w:t>атель_____________</w:t>
      </w:r>
    </w:p>
    <w:p w:rsidR="00330258" w:rsidRPr="004B1046" w:rsidRDefault="00330258" w:rsidP="00330258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330258" w:rsidRPr="004B1046" w:rsidRDefault="00330258" w:rsidP="00330258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5D4F1B" w:rsidRPr="004B1046" w:rsidRDefault="00330258" w:rsidP="009C67E8">
      <w:pPr>
        <w:ind w:left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№15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Сенсуализм. Дж.Локк и Беркли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 Сущность  исторического  процесса,  его  этапы,  источники  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движущие силы. Роль личности в истории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330258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67E8" w:rsidRPr="004B1046" w:rsidRDefault="009C67E8" w:rsidP="009C67E8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9C67E8" w:rsidRPr="004B1046" w:rsidRDefault="009C67E8" w:rsidP="009C67E8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5D4F1B" w:rsidRPr="004B1046" w:rsidRDefault="009C67E8" w:rsidP="009C67E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9C67E8" w:rsidRPr="004B1046" w:rsidRDefault="009C67E8" w:rsidP="009C67E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№16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1.  </w:t>
      </w:r>
      <w:proofErr w:type="gramStart"/>
      <w:r w:rsidR="009C67E8" w:rsidRPr="004B1046">
        <w:rPr>
          <w:rFonts w:ascii="Times New Roman" w:hAnsi="Times New Roman" w:cs="Times New Roman"/>
          <w:sz w:val="28"/>
          <w:szCs w:val="28"/>
        </w:rPr>
        <w:t>Особенности философии эпохи Просвещения (</w:t>
      </w:r>
      <w:r w:rsidRPr="004B1046">
        <w:rPr>
          <w:rFonts w:ascii="Times New Roman" w:hAnsi="Times New Roman" w:cs="Times New Roman"/>
          <w:sz w:val="28"/>
          <w:szCs w:val="28"/>
        </w:rPr>
        <w:t xml:space="preserve">Ф.Вольтер,  Ж.Ж. </w:t>
      </w:r>
      <w:proofErr w:type="gramEnd"/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Руссо)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 Революционная  и  эволюционная  формы  исторического  прогресса. Критерии социального прогресса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Преподавате</w:t>
      </w:r>
      <w:r w:rsidR="009C67E8" w:rsidRPr="004B1046">
        <w:rPr>
          <w:rFonts w:ascii="Times New Roman" w:hAnsi="Times New Roman" w:cs="Times New Roman"/>
          <w:sz w:val="28"/>
          <w:szCs w:val="28"/>
        </w:rPr>
        <w:t>ль_____________</w:t>
      </w:r>
    </w:p>
    <w:p w:rsidR="009C67E8" w:rsidRPr="004B1046" w:rsidRDefault="009C67E8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7E8" w:rsidRPr="004B1046" w:rsidRDefault="009C67E8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7E8" w:rsidRPr="004B1046" w:rsidRDefault="009C67E8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7E8" w:rsidRPr="004B1046" w:rsidRDefault="009C67E8" w:rsidP="009C67E8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9C67E8" w:rsidRPr="004B1046" w:rsidRDefault="009C67E8" w:rsidP="009C67E8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№17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Французские учёные– материалисты Д.Дидро, П.Гольбах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 Периодизация  исторического  процесса.  Формационный  подход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истории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9C67E8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67E8" w:rsidRPr="004B1046" w:rsidRDefault="009C67E8" w:rsidP="009C67E8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9C67E8" w:rsidRPr="004B1046" w:rsidRDefault="009C67E8" w:rsidP="009C67E8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9C67E8" w:rsidRPr="004B1046" w:rsidRDefault="009C67E8" w:rsidP="009C67E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№18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Основатель немецкой классической философии И.Кант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Цивилизационный подход к истории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</w:t>
      </w:r>
      <w:r w:rsidR="009C67E8" w:rsidRPr="004B1046">
        <w:rPr>
          <w:rFonts w:ascii="Times New Roman" w:hAnsi="Times New Roman" w:cs="Times New Roman"/>
          <w:sz w:val="28"/>
          <w:szCs w:val="28"/>
        </w:rPr>
        <w:t>аватель_____________</w:t>
      </w:r>
    </w:p>
    <w:p w:rsidR="009C67E8" w:rsidRPr="004B1046" w:rsidRDefault="009C67E8" w:rsidP="009C67E8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9C67E8" w:rsidRPr="004B1046" w:rsidRDefault="009C67E8" w:rsidP="009C67E8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9C67E8" w:rsidRPr="004B1046" w:rsidRDefault="009C67E8" w:rsidP="009C67E8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№19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Немецкая классическая философия. Г.Гегель и Л.Фейербах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 Глобальные  проблемы  современности,  их  классификация  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Характеристика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9C67E8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3E2C" w:rsidRPr="004B1046" w:rsidRDefault="00D43E2C" w:rsidP="00D43E2C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D43E2C" w:rsidRPr="004B1046" w:rsidRDefault="00D43E2C" w:rsidP="00D43E2C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D43E2C" w:rsidRPr="004B1046" w:rsidRDefault="00D43E2C" w:rsidP="00D43E2C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№20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Философские взгляды Платона и Аристотеля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Проблема истины в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</w:t>
      </w:r>
      <w:r w:rsidR="000D5075" w:rsidRPr="004B1046">
        <w:rPr>
          <w:rFonts w:ascii="Times New Roman" w:hAnsi="Times New Roman" w:cs="Times New Roman"/>
          <w:sz w:val="28"/>
          <w:szCs w:val="28"/>
        </w:rPr>
        <w:t>аватель_____________</w:t>
      </w:r>
    </w:p>
    <w:p w:rsidR="00D43E2C" w:rsidRPr="004B1046" w:rsidRDefault="00D43E2C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5075" w:rsidRPr="004B1046" w:rsidRDefault="000D5075" w:rsidP="000D5075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0D5075" w:rsidRPr="004B1046" w:rsidRDefault="000D5075" w:rsidP="000D5075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0D5075" w:rsidRPr="004B1046" w:rsidRDefault="000D5075" w:rsidP="000D50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№21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 Милетская  школа  в  античной  философи</w:t>
      </w:r>
      <w:proofErr w:type="gramStart"/>
      <w:r w:rsidRPr="004B1046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B1046">
        <w:rPr>
          <w:rFonts w:ascii="Times New Roman" w:hAnsi="Times New Roman" w:cs="Times New Roman"/>
          <w:sz w:val="28"/>
          <w:szCs w:val="28"/>
        </w:rPr>
        <w:t xml:space="preserve">Фалес,  Анаксимандр,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Анаксимен, Пифагор) </w:t>
      </w:r>
    </w:p>
    <w:p w:rsidR="005D4F1B" w:rsidRPr="004B1046" w:rsidRDefault="005D4F1B" w:rsidP="005D4F1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Немецкая классическая философия. Г.Гегель и Л.Фейербах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tabs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Преподав</w:t>
      </w:r>
      <w:r w:rsidR="000D5075" w:rsidRPr="004B1046">
        <w:rPr>
          <w:rFonts w:ascii="Times New Roman" w:hAnsi="Times New Roman" w:cs="Times New Roman"/>
          <w:sz w:val="28"/>
          <w:szCs w:val="28"/>
        </w:rPr>
        <w:t xml:space="preserve">атель_____________ </w:t>
      </w:r>
    </w:p>
    <w:p w:rsidR="005D4F1B" w:rsidRPr="004B1046" w:rsidRDefault="005D4F1B" w:rsidP="005D4F1B">
      <w:pPr>
        <w:shd w:val="clear" w:color="auto" w:fill="FFFFFF"/>
        <w:tabs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tabs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tabs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tabs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tabs>
          <w:tab w:val="center" w:pos="467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5075" w:rsidRPr="004B1046" w:rsidRDefault="000D5075" w:rsidP="000D5075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0D5075" w:rsidRPr="004B1046" w:rsidRDefault="000D5075" w:rsidP="000D5075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0D5075" w:rsidRPr="004B1046" w:rsidRDefault="000D5075" w:rsidP="000D507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№22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1. Философские взгляды Гераклита и </w:t>
      </w:r>
      <w:proofErr w:type="spellStart"/>
      <w:r w:rsidRPr="004B1046">
        <w:rPr>
          <w:rFonts w:ascii="Times New Roman" w:hAnsi="Times New Roman" w:cs="Times New Roman"/>
          <w:sz w:val="28"/>
          <w:szCs w:val="28"/>
        </w:rPr>
        <w:t>Демокрита</w:t>
      </w:r>
      <w:proofErr w:type="spellEnd"/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Проблема истины в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</w:t>
      </w:r>
      <w:r w:rsidR="000D5075" w:rsidRPr="004B1046">
        <w:rPr>
          <w:rFonts w:ascii="Times New Roman" w:hAnsi="Times New Roman" w:cs="Times New Roman"/>
          <w:sz w:val="28"/>
          <w:szCs w:val="28"/>
        </w:rPr>
        <w:t>аватель_____________</w:t>
      </w:r>
    </w:p>
    <w:p w:rsidR="000D5075" w:rsidRPr="004B1046" w:rsidRDefault="000D5075" w:rsidP="005D4F1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57EF" w:rsidRPr="004B1046" w:rsidRDefault="006657EF" w:rsidP="006657EF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6657EF" w:rsidRPr="004B1046" w:rsidRDefault="006657EF" w:rsidP="006657EF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6657EF" w:rsidRPr="004B1046" w:rsidRDefault="006657EF" w:rsidP="006657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№23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Философские взгляды Сократа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2.  Философия  И.Канта–  </w:t>
      </w:r>
      <w:proofErr w:type="gramStart"/>
      <w:r w:rsidRPr="004B1046">
        <w:rPr>
          <w:rFonts w:ascii="Times New Roman" w:hAnsi="Times New Roman" w:cs="Times New Roman"/>
          <w:sz w:val="28"/>
          <w:szCs w:val="28"/>
        </w:rPr>
        <w:t>ос</w:t>
      </w:r>
      <w:proofErr w:type="gramEnd"/>
      <w:r w:rsidRPr="004B1046">
        <w:rPr>
          <w:rFonts w:ascii="Times New Roman" w:hAnsi="Times New Roman" w:cs="Times New Roman"/>
          <w:sz w:val="28"/>
          <w:szCs w:val="28"/>
        </w:rPr>
        <w:t>нователя  немецкой  классической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6657EF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7EF" w:rsidRPr="004B1046" w:rsidRDefault="006657EF" w:rsidP="006657EF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6657EF" w:rsidRPr="004B1046" w:rsidRDefault="006657EF" w:rsidP="006657EF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6657EF" w:rsidRPr="004B1046" w:rsidRDefault="006657EF" w:rsidP="006657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№24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1.  Особенности  средневековой  философии.  Христианская  догматика.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Учение  Августина Блаженного</w:t>
      </w:r>
    </w:p>
    <w:p w:rsidR="005D4F1B" w:rsidRPr="004B1046" w:rsidRDefault="006657EF" w:rsidP="006657EF">
      <w:p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 xml:space="preserve">     3. </w:t>
      </w:r>
      <w:r w:rsidR="005D4F1B" w:rsidRPr="004B1046">
        <w:rPr>
          <w:rFonts w:ascii="Times New Roman" w:hAnsi="Times New Roman" w:cs="Times New Roman"/>
          <w:sz w:val="28"/>
          <w:szCs w:val="28"/>
        </w:rPr>
        <w:t xml:space="preserve">Теория </w:t>
      </w:r>
      <w:r w:rsidRPr="004B1046">
        <w:rPr>
          <w:rFonts w:ascii="Times New Roman" w:hAnsi="Times New Roman" w:cs="Times New Roman"/>
          <w:sz w:val="28"/>
          <w:szCs w:val="28"/>
        </w:rPr>
        <w:t>познания в</w:t>
      </w:r>
      <w:r w:rsidR="005D4F1B" w:rsidRPr="004B1046">
        <w:rPr>
          <w:rFonts w:ascii="Times New Roman" w:hAnsi="Times New Roman" w:cs="Times New Roman"/>
          <w:sz w:val="28"/>
          <w:szCs w:val="28"/>
        </w:rPr>
        <w:t xml:space="preserve"> философии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</w:t>
      </w:r>
      <w:r w:rsidR="006657EF" w:rsidRPr="004B1046">
        <w:rPr>
          <w:rFonts w:ascii="Times New Roman" w:hAnsi="Times New Roman" w:cs="Times New Roman"/>
          <w:sz w:val="28"/>
          <w:szCs w:val="28"/>
        </w:rPr>
        <w:t>даватель____________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7EF" w:rsidRPr="004B1046" w:rsidRDefault="006657EF" w:rsidP="006657EF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lastRenderedPageBreak/>
        <w:t>Частное профессиональное образовательное учреждение</w:t>
      </w:r>
    </w:p>
    <w:p w:rsidR="006657EF" w:rsidRPr="004B1046" w:rsidRDefault="006657EF" w:rsidP="006657EF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6657EF" w:rsidRPr="004B1046" w:rsidRDefault="006657EF" w:rsidP="006657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364CC8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№25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Предпосылки философии Нового времени. Суть учения Ф.Бэкона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Материя, её свойства, формы существования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Препода</w:t>
      </w:r>
      <w:r w:rsidR="006657EF" w:rsidRPr="004B1046">
        <w:rPr>
          <w:rFonts w:ascii="Times New Roman" w:hAnsi="Times New Roman" w:cs="Times New Roman"/>
          <w:sz w:val="28"/>
          <w:szCs w:val="28"/>
        </w:rPr>
        <w:t xml:space="preserve">ватель_____________ 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57EF" w:rsidRPr="004B1046" w:rsidRDefault="006657EF" w:rsidP="006657EF">
      <w:pPr>
        <w:numPr>
          <w:ilvl w:val="0"/>
          <w:numId w:val="29"/>
        </w:numPr>
        <w:suppressAutoHyphens/>
        <w:spacing w:after="0" w:line="240" w:lineRule="auto"/>
        <w:ind w:left="851" w:hanging="6"/>
        <w:jc w:val="center"/>
        <w:rPr>
          <w:rFonts w:ascii="Times New Roman" w:eastAsia="Calibri" w:hAnsi="Times New Roman" w:cs="Times New Roman"/>
          <w:b/>
          <w:spacing w:val="-3"/>
          <w:sz w:val="28"/>
          <w:szCs w:val="28"/>
        </w:rPr>
      </w:pPr>
      <w:r w:rsidRPr="004B1046">
        <w:rPr>
          <w:rFonts w:ascii="Times New Roman" w:eastAsia="Calibri" w:hAnsi="Times New Roman" w:cs="Times New Roman"/>
          <w:b/>
          <w:spacing w:val="-3"/>
          <w:sz w:val="28"/>
          <w:szCs w:val="28"/>
        </w:rPr>
        <w:t>Частное профессиональное образовательное учреждение</w:t>
      </w:r>
    </w:p>
    <w:p w:rsidR="006657EF" w:rsidRPr="004B1046" w:rsidRDefault="006657EF" w:rsidP="006657EF">
      <w:pPr>
        <w:ind w:left="85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caps/>
          <w:sz w:val="28"/>
          <w:szCs w:val="28"/>
        </w:rPr>
        <w:t>«КОЛЛЕДЖ СОВРЕМЕННОГО ОБРАЗОВАНИЯ                                        ИМЕНИ САИДА АФАНДИ»</w:t>
      </w:r>
    </w:p>
    <w:p w:rsidR="006657EF" w:rsidRPr="004B1046" w:rsidRDefault="006657EF" w:rsidP="006657E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Отделение СПО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ЭКЗАМЕНАЦИОННЫЙ БИЛЕТ №2</w:t>
      </w:r>
      <w:r w:rsidR="00364CC8" w:rsidRPr="004B1046">
        <w:rPr>
          <w:rFonts w:ascii="Times New Roman" w:hAnsi="Times New Roman" w:cs="Times New Roman"/>
          <w:b/>
          <w:sz w:val="28"/>
          <w:szCs w:val="28"/>
        </w:rPr>
        <w:t>6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046">
        <w:rPr>
          <w:rFonts w:ascii="Times New Roman" w:hAnsi="Times New Roman" w:cs="Times New Roman"/>
          <w:b/>
          <w:sz w:val="28"/>
          <w:szCs w:val="28"/>
        </w:rPr>
        <w:t>по дисциплине «Основы философии»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1. Французские учёные– материалисты Д.Дидро, П.Гольбах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2. Диалектика как учение о развитии. Законы диалектики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1046">
        <w:rPr>
          <w:rFonts w:ascii="Times New Roman" w:hAnsi="Times New Roman" w:cs="Times New Roman"/>
          <w:sz w:val="28"/>
          <w:szCs w:val="28"/>
        </w:rPr>
        <w:t>Препод</w:t>
      </w:r>
      <w:r w:rsidR="006657EF" w:rsidRPr="004B1046">
        <w:rPr>
          <w:rFonts w:ascii="Times New Roman" w:hAnsi="Times New Roman" w:cs="Times New Roman"/>
          <w:sz w:val="28"/>
          <w:szCs w:val="28"/>
        </w:rPr>
        <w:t>аватель_____________</w:t>
      </w: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F1B" w:rsidRPr="004B1046" w:rsidRDefault="005D4F1B" w:rsidP="005D4F1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D4F1B" w:rsidRPr="004B1046" w:rsidSect="00022EE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B17" w:rsidRDefault="00336B17" w:rsidP="00022EE2">
      <w:pPr>
        <w:spacing w:after="0" w:line="240" w:lineRule="auto"/>
      </w:pPr>
      <w:r>
        <w:separator/>
      </w:r>
    </w:p>
  </w:endnote>
  <w:endnote w:type="continuationSeparator" w:id="0">
    <w:p w:rsidR="00336B17" w:rsidRDefault="00336B17" w:rsidP="00022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B17" w:rsidRDefault="00336B17" w:rsidP="00022EE2">
      <w:pPr>
        <w:spacing w:after="0" w:line="240" w:lineRule="auto"/>
      </w:pPr>
      <w:r>
        <w:separator/>
      </w:r>
    </w:p>
  </w:footnote>
  <w:footnote w:type="continuationSeparator" w:id="0">
    <w:p w:rsidR="00336B17" w:rsidRDefault="00336B17" w:rsidP="00022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204C" w:rsidRPr="00B87529" w:rsidRDefault="0074204C" w:rsidP="00E7318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6E32D9"/>
    <w:multiLevelType w:val="hybridMultilevel"/>
    <w:tmpl w:val="ED36CBDC"/>
    <w:lvl w:ilvl="0" w:tplc="0419000F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316527"/>
    <w:multiLevelType w:val="singleLevel"/>
    <w:tmpl w:val="9A76096A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">
    <w:nsid w:val="125172F0"/>
    <w:multiLevelType w:val="hybridMultilevel"/>
    <w:tmpl w:val="9B2EC766"/>
    <w:lvl w:ilvl="0" w:tplc="FFFFFFFF">
      <w:start w:val="1"/>
      <w:numFmt w:val="decimal"/>
      <w:lvlText w:val="%1."/>
      <w:lvlJc w:val="left"/>
      <w:pPr>
        <w:tabs>
          <w:tab w:val="num" w:pos="1506"/>
        </w:tabs>
        <w:ind w:left="1506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2A28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911494"/>
    <w:multiLevelType w:val="hybridMultilevel"/>
    <w:tmpl w:val="48381BA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C5A509F"/>
    <w:multiLevelType w:val="hybridMultilevel"/>
    <w:tmpl w:val="44668A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CAD5FB7"/>
    <w:multiLevelType w:val="hybridMultilevel"/>
    <w:tmpl w:val="66B839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6E7ECF"/>
    <w:multiLevelType w:val="hybridMultilevel"/>
    <w:tmpl w:val="DFDC87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71559A"/>
    <w:multiLevelType w:val="singleLevel"/>
    <w:tmpl w:val="9B98A54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  <w:b w:val="0"/>
      </w:rPr>
    </w:lvl>
  </w:abstractNum>
  <w:abstractNum w:abstractNumId="9">
    <w:nsid w:val="2BA63C37"/>
    <w:multiLevelType w:val="singleLevel"/>
    <w:tmpl w:val="F21CD388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  <w:b w:val="0"/>
      </w:rPr>
    </w:lvl>
  </w:abstractNum>
  <w:abstractNum w:abstractNumId="10">
    <w:nsid w:val="303804F2"/>
    <w:multiLevelType w:val="singleLevel"/>
    <w:tmpl w:val="DBC8375E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11">
    <w:nsid w:val="387104B4"/>
    <w:multiLevelType w:val="hybridMultilevel"/>
    <w:tmpl w:val="E4F2A8D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783741"/>
    <w:multiLevelType w:val="hybridMultilevel"/>
    <w:tmpl w:val="0B5A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C1073A8"/>
    <w:multiLevelType w:val="hybridMultilevel"/>
    <w:tmpl w:val="85EC2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7D06D1"/>
    <w:multiLevelType w:val="hybridMultilevel"/>
    <w:tmpl w:val="7082C0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8A5352B"/>
    <w:multiLevelType w:val="singleLevel"/>
    <w:tmpl w:val="D92E6758"/>
    <w:lvl w:ilvl="0">
      <w:start w:val="1"/>
      <w:numFmt w:val="decimal"/>
      <w:lvlText w:val="%1)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16">
    <w:nsid w:val="496318E6"/>
    <w:multiLevelType w:val="hybridMultilevel"/>
    <w:tmpl w:val="85DA8954"/>
    <w:lvl w:ilvl="0" w:tplc="D87244C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166D55"/>
    <w:multiLevelType w:val="singleLevel"/>
    <w:tmpl w:val="9A76096A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8">
    <w:nsid w:val="551D794A"/>
    <w:multiLevelType w:val="multilevel"/>
    <w:tmpl w:val="08F8843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auto"/>
      </w:rPr>
    </w:lvl>
  </w:abstractNum>
  <w:abstractNum w:abstractNumId="19">
    <w:nsid w:val="573F418D"/>
    <w:multiLevelType w:val="hybridMultilevel"/>
    <w:tmpl w:val="07661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C34010"/>
    <w:multiLevelType w:val="hybridMultilevel"/>
    <w:tmpl w:val="120CB82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B603DAD"/>
    <w:multiLevelType w:val="hybridMultilevel"/>
    <w:tmpl w:val="BD82C40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62ED596F"/>
    <w:multiLevelType w:val="hybridMultilevel"/>
    <w:tmpl w:val="66F6635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AF6C5A"/>
    <w:multiLevelType w:val="hybridMultilevel"/>
    <w:tmpl w:val="184EEC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60811FE"/>
    <w:multiLevelType w:val="hybridMultilevel"/>
    <w:tmpl w:val="FBBC0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756188E"/>
    <w:multiLevelType w:val="hybridMultilevel"/>
    <w:tmpl w:val="63203CEE"/>
    <w:lvl w:ilvl="0" w:tplc="F9FAAA46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D441F6"/>
    <w:multiLevelType w:val="hybridMultilevel"/>
    <w:tmpl w:val="91667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8"/>
  </w:num>
  <w:num w:numId="3">
    <w:abstractNumId w:val="16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8"/>
  </w:num>
  <w:num w:numId="7">
    <w:abstractNumId w:val="10"/>
  </w:num>
  <w:num w:numId="8">
    <w:abstractNumId w:val="9"/>
  </w:num>
  <w:num w:numId="9">
    <w:abstractNumId w:val="17"/>
  </w:num>
  <w:num w:numId="10">
    <w:abstractNumId w:val="23"/>
  </w:num>
  <w:num w:numId="11">
    <w:abstractNumId w:val="21"/>
  </w:num>
  <w:num w:numId="12">
    <w:abstractNumId w:val="15"/>
  </w:num>
  <w:num w:numId="13">
    <w:abstractNumId w:val="15"/>
    <w:lvlOverride w:ilvl="0">
      <w:lvl w:ilvl="0">
        <w:start w:val="1"/>
        <w:numFmt w:val="decimal"/>
        <w:lvlText w:val="%1)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"/>
  </w:num>
  <w:num w:numId="15">
    <w:abstractNumId w:val="20"/>
  </w:num>
  <w:num w:numId="16">
    <w:abstractNumId w:val="22"/>
  </w:num>
  <w:num w:numId="17">
    <w:abstractNumId w:val="11"/>
  </w:num>
  <w:num w:numId="18">
    <w:abstractNumId w:val="7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13"/>
  </w:num>
  <w:num w:numId="24">
    <w:abstractNumId w:val="19"/>
  </w:num>
  <w:num w:numId="25">
    <w:abstractNumId w:val="24"/>
  </w:num>
  <w:num w:numId="26">
    <w:abstractNumId w:val="14"/>
  </w:num>
  <w:num w:numId="27">
    <w:abstractNumId w:val="5"/>
  </w:num>
  <w:num w:numId="28">
    <w:abstractNumId w:val="12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EE2"/>
    <w:rsid w:val="00001523"/>
    <w:rsid w:val="00014975"/>
    <w:rsid w:val="00022EE2"/>
    <w:rsid w:val="00054B84"/>
    <w:rsid w:val="000937F5"/>
    <w:rsid w:val="000D5075"/>
    <w:rsid w:val="0010771F"/>
    <w:rsid w:val="00131078"/>
    <w:rsid w:val="00141C71"/>
    <w:rsid w:val="00163AED"/>
    <w:rsid w:val="00181530"/>
    <w:rsid w:val="001A4EAA"/>
    <w:rsid w:val="001C5DDA"/>
    <w:rsid w:val="001D3DA6"/>
    <w:rsid w:val="001D461C"/>
    <w:rsid w:val="0021540F"/>
    <w:rsid w:val="0021691D"/>
    <w:rsid w:val="00223A23"/>
    <w:rsid w:val="00241B53"/>
    <w:rsid w:val="00266057"/>
    <w:rsid w:val="00271B81"/>
    <w:rsid w:val="002968C2"/>
    <w:rsid w:val="00297093"/>
    <w:rsid w:val="002B303F"/>
    <w:rsid w:val="002F2935"/>
    <w:rsid w:val="00301093"/>
    <w:rsid w:val="00330258"/>
    <w:rsid w:val="00336B17"/>
    <w:rsid w:val="00362AD8"/>
    <w:rsid w:val="00364CC8"/>
    <w:rsid w:val="003F7254"/>
    <w:rsid w:val="00404111"/>
    <w:rsid w:val="0044369B"/>
    <w:rsid w:val="00472D99"/>
    <w:rsid w:val="00490BDD"/>
    <w:rsid w:val="004B1046"/>
    <w:rsid w:val="004E78C5"/>
    <w:rsid w:val="004F4239"/>
    <w:rsid w:val="00540090"/>
    <w:rsid w:val="00550A5E"/>
    <w:rsid w:val="00584C44"/>
    <w:rsid w:val="005C2A53"/>
    <w:rsid w:val="005D4F1B"/>
    <w:rsid w:val="00611A06"/>
    <w:rsid w:val="006657EF"/>
    <w:rsid w:val="00671742"/>
    <w:rsid w:val="00676AB3"/>
    <w:rsid w:val="006A1DA9"/>
    <w:rsid w:val="006A35B6"/>
    <w:rsid w:val="0074204C"/>
    <w:rsid w:val="00745680"/>
    <w:rsid w:val="007677A7"/>
    <w:rsid w:val="00780867"/>
    <w:rsid w:val="00783553"/>
    <w:rsid w:val="007936D6"/>
    <w:rsid w:val="007B23A2"/>
    <w:rsid w:val="007C0A2A"/>
    <w:rsid w:val="007C7BB1"/>
    <w:rsid w:val="00804B67"/>
    <w:rsid w:val="00842938"/>
    <w:rsid w:val="0084369A"/>
    <w:rsid w:val="008D2C16"/>
    <w:rsid w:val="008D7E59"/>
    <w:rsid w:val="00902A08"/>
    <w:rsid w:val="00934EDC"/>
    <w:rsid w:val="009752AC"/>
    <w:rsid w:val="00977773"/>
    <w:rsid w:val="009843E9"/>
    <w:rsid w:val="009C322B"/>
    <w:rsid w:val="009C460A"/>
    <w:rsid w:val="009C67E8"/>
    <w:rsid w:val="009E25C8"/>
    <w:rsid w:val="00A04C13"/>
    <w:rsid w:val="00A3444D"/>
    <w:rsid w:val="00A50B94"/>
    <w:rsid w:val="00A6319A"/>
    <w:rsid w:val="00A77401"/>
    <w:rsid w:val="00A92658"/>
    <w:rsid w:val="00A95E0F"/>
    <w:rsid w:val="00A9671C"/>
    <w:rsid w:val="00AD0D89"/>
    <w:rsid w:val="00AD64DF"/>
    <w:rsid w:val="00AF33F0"/>
    <w:rsid w:val="00B05638"/>
    <w:rsid w:val="00B1112D"/>
    <w:rsid w:val="00B30F34"/>
    <w:rsid w:val="00B463D1"/>
    <w:rsid w:val="00B53FB2"/>
    <w:rsid w:val="00B65E21"/>
    <w:rsid w:val="00B66D38"/>
    <w:rsid w:val="00B90B0A"/>
    <w:rsid w:val="00B96B19"/>
    <w:rsid w:val="00BE6D38"/>
    <w:rsid w:val="00C06799"/>
    <w:rsid w:val="00C47E87"/>
    <w:rsid w:val="00C51F88"/>
    <w:rsid w:val="00C53652"/>
    <w:rsid w:val="00CC1040"/>
    <w:rsid w:val="00CD3689"/>
    <w:rsid w:val="00CF3E5C"/>
    <w:rsid w:val="00D030D3"/>
    <w:rsid w:val="00D21ACD"/>
    <w:rsid w:val="00D22373"/>
    <w:rsid w:val="00D43E2C"/>
    <w:rsid w:val="00D73A28"/>
    <w:rsid w:val="00D93331"/>
    <w:rsid w:val="00D94222"/>
    <w:rsid w:val="00DA5B6D"/>
    <w:rsid w:val="00DB397C"/>
    <w:rsid w:val="00DB5762"/>
    <w:rsid w:val="00DC6297"/>
    <w:rsid w:val="00DD584E"/>
    <w:rsid w:val="00DE3613"/>
    <w:rsid w:val="00DF2276"/>
    <w:rsid w:val="00E20A50"/>
    <w:rsid w:val="00E33F5D"/>
    <w:rsid w:val="00E66F00"/>
    <w:rsid w:val="00E73181"/>
    <w:rsid w:val="00E83178"/>
    <w:rsid w:val="00E92CD2"/>
    <w:rsid w:val="00E97586"/>
    <w:rsid w:val="00EA7830"/>
    <w:rsid w:val="00ED1063"/>
    <w:rsid w:val="00F075CC"/>
    <w:rsid w:val="00F16ED9"/>
    <w:rsid w:val="00F33D2C"/>
    <w:rsid w:val="00F94EA7"/>
    <w:rsid w:val="00FA0883"/>
    <w:rsid w:val="00FB20EA"/>
    <w:rsid w:val="00FD01EF"/>
    <w:rsid w:val="00FE27D0"/>
    <w:rsid w:val="00FF5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E2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2169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D4F1B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D4F1B"/>
    <w:pPr>
      <w:keepNext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22EE2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D4F1B"/>
    <w:p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5D4F1B"/>
    <w:pPr>
      <w:spacing w:before="240" w:after="60" w:line="240" w:lineRule="auto"/>
      <w:outlineLvl w:val="5"/>
    </w:pPr>
    <w:rPr>
      <w:rFonts w:cs="Times New Roman"/>
      <w:b/>
      <w:bCs/>
    </w:rPr>
  </w:style>
  <w:style w:type="paragraph" w:styleId="8">
    <w:name w:val="heading 8"/>
    <w:basedOn w:val="a"/>
    <w:next w:val="a"/>
    <w:link w:val="80"/>
    <w:qFormat/>
    <w:rsid w:val="005D4F1B"/>
    <w:pPr>
      <w:spacing w:before="240" w:after="60" w:line="240" w:lineRule="auto"/>
      <w:outlineLvl w:val="7"/>
    </w:pPr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022EE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3">
    <w:name w:val="footnote text"/>
    <w:basedOn w:val="a"/>
    <w:link w:val="a4"/>
    <w:rsid w:val="00022EE2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022EE2"/>
    <w:rPr>
      <w:rFonts w:ascii="Times New Roman" w:eastAsia="Times New Roman" w:hAnsi="Times New Roman" w:cs="Times New Roman"/>
      <w:sz w:val="20"/>
      <w:szCs w:val="20"/>
    </w:rPr>
  </w:style>
  <w:style w:type="character" w:styleId="a5">
    <w:name w:val="footnote reference"/>
    <w:rsid w:val="00022EE2"/>
    <w:rPr>
      <w:vertAlign w:val="superscript"/>
    </w:rPr>
  </w:style>
  <w:style w:type="character" w:customStyle="1" w:styleId="40">
    <w:name w:val="Заголовок 4 Знак"/>
    <w:basedOn w:val="a0"/>
    <w:link w:val="4"/>
    <w:rsid w:val="00022EE2"/>
    <w:rPr>
      <w:rFonts w:ascii="Calibri" w:eastAsia="Times New Roman" w:hAnsi="Calibri" w:cs="Times New Roman"/>
      <w:b/>
      <w:bCs/>
      <w:sz w:val="28"/>
      <w:szCs w:val="28"/>
    </w:rPr>
  </w:style>
  <w:style w:type="paragraph" w:styleId="a6">
    <w:name w:val="header"/>
    <w:basedOn w:val="a"/>
    <w:link w:val="a7"/>
    <w:rsid w:val="00022EE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022EE2"/>
    <w:rPr>
      <w:rFonts w:ascii="Calibri" w:eastAsia="Times New Roman" w:hAnsi="Calibri" w:cs="Calibri"/>
    </w:rPr>
  </w:style>
  <w:style w:type="paragraph" w:styleId="a8">
    <w:name w:val="List Paragraph"/>
    <w:basedOn w:val="a"/>
    <w:uiPriority w:val="34"/>
    <w:qFormat/>
    <w:rsid w:val="00022EE2"/>
    <w:pPr>
      <w:ind w:left="720"/>
      <w:contextualSpacing/>
    </w:pPr>
  </w:style>
  <w:style w:type="paragraph" w:styleId="a9">
    <w:name w:val="Body Text Indent"/>
    <w:basedOn w:val="a"/>
    <w:link w:val="aa"/>
    <w:rsid w:val="00D22373"/>
    <w:pPr>
      <w:spacing w:after="120" w:line="24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D2237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A04C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A04C13"/>
    <w:rPr>
      <w:b/>
      <w:bCs/>
    </w:rPr>
  </w:style>
  <w:style w:type="character" w:customStyle="1" w:styleId="apple-converted-space">
    <w:name w:val="apple-converted-space"/>
    <w:basedOn w:val="a0"/>
    <w:rsid w:val="00A04C13"/>
  </w:style>
  <w:style w:type="character" w:customStyle="1" w:styleId="nobr">
    <w:name w:val="nobr"/>
    <w:basedOn w:val="a0"/>
    <w:rsid w:val="00A9671C"/>
  </w:style>
  <w:style w:type="character" w:customStyle="1" w:styleId="apple-style-span">
    <w:name w:val="apple-style-span"/>
    <w:basedOn w:val="a0"/>
    <w:rsid w:val="0021691D"/>
  </w:style>
  <w:style w:type="paragraph" w:styleId="ad">
    <w:name w:val="Title"/>
    <w:basedOn w:val="a"/>
    <w:link w:val="ae"/>
    <w:qFormat/>
    <w:rsid w:val="0021691D"/>
    <w:pPr>
      <w:spacing w:after="0" w:line="360" w:lineRule="auto"/>
      <w:jc w:val="center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0"/>
    <w:link w:val="ad"/>
    <w:rsid w:val="0021691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69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TML">
    <w:name w:val="HTML Preformatted"/>
    <w:basedOn w:val="a"/>
    <w:link w:val="HTML0"/>
    <w:rsid w:val="00163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63AE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basedOn w:val="a0"/>
    <w:rsid w:val="00163AED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5D4F1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D4F1B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5D4F1B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5D4F1B"/>
    <w:rPr>
      <w:rFonts w:ascii="Calibri" w:eastAsia="Times New Roman" w:hAnsi="Calibri" w:cs="Times New Roman"/>
      <w:b/>
      <w:bCs/>
    </w:rPr>
  </w:style>
  <w:style w:type="character" w:customStyle="1" w:styleId="80">
    <w:name w:val="Заголовок 8 Знак"/>
    <w:basedOn w:val="a0"/>
    <w:link w:val="8"/>
    <w:rsid w:val="005D4F1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0">
    <w:name w:val="Document Map"/>
    <w:basedOn w:val="a"/>
    <w:link w:val="af1"/>
    <w:semiHidden/>
    <w:rsid w:val="005D4F1B"/>
    <w:pPr>
      <w:shd w:val="clear" w:color="auto" w:fill="000080"/>
      <w:spacing w:after="0" w:line="240" w:lineRule="auto"/>
    </w:pPr>
    <w:rPr>
      <w:rFonts w:ascii="Tahoma" w:hAnsi="Tahoma" w:cs="Times New Roman"/>
      <w:sz w:val="24"/>
      <w:szCs w:val="24"/>
      <w:lang w:eastAsia="ru-RU"/>
    </w:rPr>
  </w:style>
  <w:style w:type="character" w:customStyle="1" w:styleId="af1">
    <w:name w:val="Схема документа Знак"/>
    <w:basedOn w:val="a0"/>
    <w:link w:val="af0"/>
    <w:semiHidden/>
    <w:rsid w:val="005D4F1B"/>
    <w:rPr>
      <w:rFonts w:ascii="Tahoma" w:eastAsia="Times New Roman" w:hAnsi="Tahoma" w:cs="Times New Roman"/>
      <w:sz w:val="24"/>
      <w:szCs w:val="24"/>
      <w:shd w:val="clear" w:color="auto" w:fill="000080"/>
      <w:lang w:eastAsia="ru-RU"/>
    </w:rPr>
  </w:style>
  <w:style w:type="paragraph" w:styleId="af2">
    <w:name w:val="footer"/>
    <w:basedOn w:val="a"/>
    <w:link w:val="af3"/>
    <w:rsid w:val="005D4F1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rsid w:val="005D4F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5D4F1B"/>
  </w:style>
  <w:style w:type="paragraph" w:styleId="21">
    <w:name w:val="Body Text Indent 2"/>
    <w:basedOn w:val="a"/>
    <w:link w:val="22"/>
    <w:rsid w:val="005D4F1B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5D4F1B"/>
    <w:rPr>
      <w:rFonts w:ascii="Times New Roman" w:eastAsia="Times New Roman" w:hAnsi="Times New Roman" w:cs="Times New Roman"/>
      <w:sz w:val="24"/>
      <w:szCs w:val="24"/>
    </w:rPr>
  </w:style>
  <w:style w:type="table" w:styleId="af5">
    <w:name w:val="Table Grid"/>
    <w:basedOn w:val="a1"/>
    <w:rsid w:val="005D4F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ody Text"/>
    <w:basedOn w:val="a"/>
    <w:link w:val="af7"/>
    <w:uiPriority w:val="99"/>
    <w:rsid w:val="005D4F1B"/>
    <w:pPr>
      <w:spacing w:after="12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uiPriority w:val="99"/>
    <w:rsid w:val="005D4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ubtitle"/>
    <w:basedOn w:val="a"/>
    <w:link w:val="af9"/>
    <w:qFormat/>
    <w:rsid w:val="005D4F1B"/>
    <w:pPr>
      <w:spacing w:after="0" w:line="240" w:lineRule="auto"/>
      <w:jc w:val="center"/>
    </w:pPr>
    <w:rPr>
      <w:rFonts w:ascii="Times New Roman" w:hAnsi="Times New Roman" w:cs="Times New Roman"/>
      <w:b/>
      <w:sz w:val="32"/>
      <w:szCs w:val="20"/>
      <w:lang w:eastAsia="ru-RU"/>
    </w:rPr>
  </w:style>
  <w:style w:type="character" w:customStyle="1" w:styleId="af9">
    <w:name w:val="Подзаголовок Знак"/>
    <w:basedOn w:val="a0"/>
    <w:link w:val="af8"/>
    <w:rsid w:val="005D4F1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1">
    <w:name w:val="Body Text Indent 3"/>
    <w:basedOn w:val="a"/>
    <w:link w:val="32"/>
    <w:rsid w:val="005D4F1B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D4F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List"/>
    <w:basedOn w:val="a"/>
    <w:rsid w:val="005D4F1B"/>
    <w:pPr>
      <w:spacing w:after="0" w:line="240" w:lineRule="auto"/>
      <w:ind w:left="283" w:hanging="283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rsid w:val="005D4F1B"/>
    <w:rPr>
      <w:rFonts w:ascii="Times New Roman" w:hAnsi="Times New Roman" w:cs="Times New Roman" w:hint="default"/>
      <w:color w:val="000000"/>
      <w:sz w:val="20"/>
      <w:szCs w:val="20"/>
    </w:rPr>
  </w:style>
  <w:style w:type="paragraph" w:styleId="23">
    <w:name w:val="Body Text 2"/>
    <w:basedOn w:val="a"/>
    <w:link w:val="24"/>
    <w:rsid w:val="005D4F1B"/>
    <w:pPr>
      <w:spacing w:after="120" w:line="48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5D4F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1">
    <w:name w:val="hl1"/>
    <w:rsid w:val="005D4F1B"/>
    <w:rPr>
      <w:color w:val="4682B4"/>
    </w:rPr>
  </w:style>
  <w:style w:type="character" w:customStyle="1" w:styleId="FontStyle49">
    <w:name w:val="Font Style49"/>
    <w:rsid w:val="005D4F1B"/>
    <w:rPr>
      <w:rFonts w:ascii="Times New Roman" w:hAnsi="Times New Roman" w:cs="Times New Roman"/>
      <w:sz w:val="26"/>
      <w:szCs w:val="26"/>
    </w:rPr>
  </w:style>
  <w:style w:type="character" w:customStyle="1" w:styleId="FontStyle33">
    <w:name w:val="Font Style33"/>
    <w:rsid w:val="005D4F1B"/>
    <w:rPr>
      <w:rFonts w:ascii="Times New Roman" w:hAnsi="Times New Roman" w:cs="Times New Roman"/>
      <w:color w:val="000000"/>
      <w:sz w:val="18"/>
      <w:szCs w:val="18"/>
    </w:rPr>
  </w:style>
  <w:style w:type="paragraph" w:customStyle="1" w:styleId="Style7">
    <w:name w:val="Style7"/>
    <w:basedOn w:val="a"/>
    <w:rsid w:val="005D4F1B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5D4F1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5D4F1B"/>
    <w:rPr>
      <w:rFonts w:ascii="Times New Roman" w:hAnsi="Times New Roman" w:cs="Times New Roman" w:hint="default"/>
      <w:b/>
      <w:bCs/>
      <w:color w:val="000000"/>
      <w:sz w:val="18"/>
      <w:szCs w:val="18"/>
    </w:rPr>
  </w:style>
  <w:style w:type="paragraph" w:customStyle="1" w:styleId="Style5">
    <w:name w:val="Style5"/>
    <w:basedOn w:val="a"/>
    <w:rsid w:val="005D4F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5">
    <w:name w:val="Обычный2"/>
    <w:rsid w:val="005D4F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8">
    <w:name w:val="Style8"/>
    <w:basedOn w:val="a"/>
    <w:rsid w:val="005D4F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5D4F1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5D4F1B"/>
    <w:pPr>
      <w:widowControl w:val="0"/>
      <w:autoSpaceDE w:val="0"/>
      <w:autoSpaceDN w:val="0"/>
      <w:adjustRightInd w:val="0"/>
      <w:spacing w:after="0" w:line="323" w:lineRule="exact"/>
      <w:ind w:firstLine="715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5D4F1B"/>
    <w:pPr>
      <w:widowControl w:val="0"/>
      <w:autoSpaceDE w:val="0"/>
      <w:autoSpaceDN w:val="0"/>
      <w:adjustRightInd w:val="0"/>
      <w:spacing w:after="0" w:line="326" w:lineRule="exact"/>
      <w:ind w:firstLine="715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5D4F1B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20">
    <w:name w:val="Font Style120"/>
    <w:rsid w:val="005D4F1B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21">
    <w:name w:val="Font Style121"/>
    <w:rsid w:val="005D4F1B"/>
    <w:rPr>
      <w:rFonts w:ascii="Times New Roman" w:hAnsi="Times New Roman" w:cs="Times New Roman"/>
      <w:color w:val="000000"/>
      <w:sz w:val="26"/>
      <w:szCs w:val="26"/>
    </w:rPr>
  </w:style>
  <w:style w:type="character" w:customStyle="1" w:styleId="afb">
    <w:name w:val="Знак Знак"/>
    <w:locked/>
    <w:rsid w:val="005D4F1B"/>
    <w:rPr>
      <w:b/>
      <w:sz w:val="32"/>
      <w:lang w:val="ru-RU" w:eastAsia="ru-RU" w:bidi="ar-SA"/>
    </w:rPr>
  </w:style>
  <w:style w:type="paragraph" w:styleId="afc">
    <w:name w:val="No Spacing"/>
    <w:link w:val="afd"/>
    <w:uiPriority w:val="1"/>
    <w:qFormat/>
    <w:rsid w:val="005D4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d">
    <w:name w:val="Без интервала Знак"/>
    <w:link w:val="afc"/>
    <w:uiPriority w:val="1"/>
    <w:rsid w:val="005D4F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List 2"/>
    <w:basedOn w:val="a"/>
    <w:uiPriority w:val="99"/>
    <w:unhideWhenUsed/>
    <w:rsid w:val="005D4F1B"/>
    <w:pPr>
      <w:spacing w:after="0" w:line="240" w:lineRule="auto"/>
      <w:ind w:left="566" w:hanging="283"/>
      <w:contextualSpacing/>
    </w:pPr>
    <w:rPr>
      <w:rFonts w:ascii="Times New Roman" w:hAnsi="Times New Roman" w:cs="Times New Roman"/>
      <w:sz w:val="24"/>
      <w:szCs w:val="24"/>
      <w:lang w:eastAsia="ru-RU"/>
    </w:rPr>
  </w:style>
  <w:style w:type="character" w:styleId="afe">
    <w:name w:val="Emphasis"/>
    <w:qFormat/>
    <w:rsid w:val="005D4F1B"/>
    <w:rPr>
      <w:i/>
      <w:iCs/>
    </w:rPr>
  </w:style>
  <w:style w:type="paragraph" w:customStyle="1" w:styleId="ConsPlusNormal">
    <w:name w:val="ConsPlusNormal"/>
    <w:rsid w:val="00E731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ff">
    <w:name w:val="Balloon Text"/>
    <w:basedOn w:val="a"/>
    <w:link w:val="aff0"/>
    <w:uiPriority w:val="99"/>
    <w:semiHidden/>
    <w:unhideWhenUsed/>
    <w:rsid w:val="004F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semiHidden/>
    <w:rsid w:val="004F42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0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D125A-8148-477F-AEAA-F3586E767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6147</Words>
  <Characters>35039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Раисат</cp:lastModifiedBy>
  <cp:revision>2</cp:revision>
  <cp:lastPrinted>2015-12-08T10:08:00Z</cp:lastPrinted>
  <dcterms:created xsi:type="dcterms:W3CDTF">2024-01-11T13:23:00Z</dcterms:created>
  <dcterms:modified xsi:type="dcterms:W3CDTF">2024-01-11T13:23:00Z</dcterms:modified>
</cp:coreProperties>
</file>