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C7" w:rsidRDefault="00CD78C7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C7" w:rsidRDefault="00CD78C7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78C7" w:rsidRDefault="00CD78C7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33069C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33069C">
        <w:rPr>
          <w:rFonts w:ascii="Times New Roman" w:hAnsi="Times New Roman" w:cs="Times New Roman"/>
          <w:sz w:val="28"/>
          <w:szCs w:val="28"/>
        </w:rPr>
        <w:t>»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>Согласован с работодателем</w:t>
      </w:r>
    </w:p>
    <w:p w:rsidR="0033069C" w:rsidRPr="0033069C" w:rsidRDefault="0033069C" w:rsidP="0033069C">
      <w:pPr>
        <w:pStyle w:val="a4"/>
        <w:numPr>
          <w:ilvl w:val="0"/>
          <w:numId w:val="2"/>
        </w:numPr>
        <w:tabs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69C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5C1E89" w:rsidRPr="0033069C" w:rsidRDefault="005C1E89" w:rsidP="00DF583A">
      <w:pPr>
        <w:pageBreakBefore/>
        <w:spacing w:after="0" w:line="240" w:lineRule="auto"/>
        <w:ind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5C1E89" w:rsidRPr="0033069C" w:rsidRDefault="005C1E89" w:rsidP="00DF583A">
      <w:pPr>
        <w:spacing w:after="0" w:line="240" w:lineRule="auto"/>
        <w:ind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5C1E89" w:rsidRPr="0033069C" w:rsidRDefault="005C1E89" w:rsidP="00926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t xml:space="preserve">по дисциплине (модулю) РУССКИЙ ЯЗЫК </w:t>
      </w:r>
      <w:r w:rsidR="002F3A79" w:rsidRPr="0033069C">
        <w:rPr>
          <w:rFonts w:ascii="Times New Roman" w:hAnsi="Times New Roman" w:cs="Times New Roman"/>
          <w:b/>
          <w:sz w:val="28"/>
          <w:szCs w:val="28"/>
        </w:rPr>
        <w:t>и КУЛЬТУРА РЕЧИ.</w:t>
      </w:r>
    </w:p>
    <w:p w:rsidR="005C1E89" w:rsidRPr="0033069C" w:rsidRDefault="005C1E89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DF583A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2885"/>
        <w:gridCol w:w="3642"/>
        <w:gridCol w:w="2610"/>
      </w:tblGrid>
      <w:tr w:rsidR="005C1E89" w:rsidRPr="0033069C">
        <w:tc>
          <w:tcPr>
            <w:tcW w:w="540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9" w:type="dxa"/>
          </w:tcPr>
          <w:p w:rsidR="005C1E89" w:rsidRPr="0033069C" w:rsidRDefault="005C1E89" w:rsidP="00330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</w:t>
            </w: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643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5C1E89" w:rsidRPr="0033069C">
        <w:trPr>
          <w:trHeight w:val="106"/>
        </w:trPr>
        <w:tc>
          <w:tcPr>
            <w:tcW w:w="540" w:type="dxa"/>
            <w:vMerge w:val="restart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DF58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106"/>
        </w:trPr>
        <w:tc>
          <w:tcPr>
            <w:tcW w:w="540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021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06"/>
        </w:trPr>
        <w:tc>
          <w:tcPr>
            <w:tcW w:w="540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021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224"/>
        </w:trPr>
        <w:tc>
          <w:tcPr>
            <w:tcW w:w="540" w:type="dxa"/>
            <w:vMerge w:val="restart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DF58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223"/>
        </w:trPr>
        <w:tc>
          <w:tcPr>
            <w:tcW w:w="540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  <w:vAlign w:val="center"/>
          </w:tcPr>
          <w:p w:rsidR="005C1E89" w:rsidRPr="0033069C" w:rsidRDefault="005C1E89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 w:val="restart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 w:val="restart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 w:val="restart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 w:val="restart"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3C6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3C6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8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5C1E89" w:rsidRPr="0033069C" w:rsidRDefault="005C1E89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224"/>
        </w:trPr>
        <w:tc>
          <w:tcPr>
            <w:tcW w:w="540" w:type="dxa"/>
            <w:vMerge w:val="restart"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929" w:type="dxa"/>
            <w:vMerge w:val="restart"/>
          </w:tcPr>
          <w:p w:rsidR="005C1E89" w:rsidRPr="0033069C" w:rsidRDefault="005C1E89" w:rsidP="009F4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3736" w:type="dxa"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643" w:type="dxa"/>
            <w:vMerge w:val="restart"/>
            <w:vAlign w:val="center"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C1E89" w:rsidRPr="0033069C">
        <w:trPr>
          <w:trHeight w:val="223"/>
        </w:trPr>
        <w:tc>
          <w:tcPr>
            <w:tcW w:w="540" w:type="dxa"/>
            <w:vMerge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  <w:vAlign w:val="center"/>
          </w:tcPr>
          <w:p w:rsidR="005C1E89" w:rsidRPr="0033069C" w:rsidRDefault="005C1E89" w:rsidP="009F4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E89" w:rsidRPr="0033069C">
        <w:trPr>
          <w:trHeight w:val="189"/>
        </w:trPr>
        <w:tc>
          <w:tcPr>
            <w:tcW w:w="540" w:type="dxa"/>
            <w:vMerge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5C1E89" w:rsidRPr="0033069C" w:rsidRDefault="005C1E89" w:rsidP="009F45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1E89" w:rsidRPr="0033069C" w:rsidRDefault="005C1E89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06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для подготовки к экзамену</w:t>
      </w:r>
    </w:p>
    <w:p w:rsidR="005C1E89" w:rsidRPr="0033069C" w:rsidRDefault="005C1E89" w:rsidP="00DF58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t>по дисциплине РУССКИЙ ЯЗЫК</w:t>
      </w:r>
      <w:r w:rsidR="002F3A79" w:rsidRPr="0033069C">
        <w:rPr>
          <w:rFonts w:ascii="Times New Roman" w:hAnsi="Times New Roman" w:cs="Times New Roman"/>
          <w:b/>
          <w:sz w:val="28"/>
          <w:szCs w:val="28"/>
        </w:rPr>
        <w:t xml:space="preserve"> и КУЛЬТУРА РЕЧИ</w:t>
      </w:r>
    </w:p>
    <w:p w:rsidR="005C1E89" w:rsidRPr="0033069C" w:rsidRDefault="005C1E89">
      <w:pPr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Язык – важнейшее средство общения.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Язык и речь. Сходства и различия.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История развития русского языка.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фонетики, фонемы, основные фонетические единицы.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Классификация звуков речи.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Фонетический разбор слова.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Обозначение мягкости согласных с помощью Ь.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Определение орфоэпии. Понятие ударение и его виды.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Функции и свойства ударения в русском языке.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Орфоэпические нормы русского языка.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«лексика и «лексикология».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Лексема. Виды лексем.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Словарное богатство русского языка.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Лексическое и грамматическое значение слова.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Лексические группы слов по значению.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Лексические группы слов по происхождению.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Лексические группы слов по употреблению.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фразеология и фразеологизм.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Отличие фразеологизмов от свободных словосочетаний.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морфемы. Основные морфемы, виды морфем.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Морфемный анализ слова.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Способы образования слов в русском языке.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Словообразовательный анализ слова.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морфологии.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Классификация частей речи.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Самостоятельные части речи.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Служебные части речи.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Род имени существительного.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Категория одушевленности у существительных.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Число имен существительных.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Падеж и склонения имени существительного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Разносклоняемые и несклоняемые существительные.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Имя прилагательное.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Разряды прилагательных по значению.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Полная и краткая форма прилагательных.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Склонение прилагательных.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Степени сравнения прилагательных.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Глагол. Неопределенная форма глагола.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Переходные и непереходные глаголы.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Возвратные глаголы.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Спряжение глаголов.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Наклонения глаголов.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Вид глаголов.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Время глагола.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Разноспрягаемые и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особоспрягаемые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глаголы.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Безличные глаголы.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Местоимение. Разряды местоимений.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Личные местоимения.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Возвратные местоимения.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Неопределенные местоимения.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Отрицательные местоимения.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Склонение местоимений.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Наречие. Понятие о наречии.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Разряды наречий по значению.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Степени сравнения наречий.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Числительное. Виды числительных.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сложных и составных числительных.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Склонение числительных.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Причастие. Виды причастий.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Действительные и страдательные причастия.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Деепричастия. Вид деепричастия.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Служебные части речи. (предлог, союз, частица).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Междометие как особая часть речи в русском языке.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синтаксиса. Основные синтаксические единицы.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предложения. Отличие предложений от словосочетаний.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Классификация предложений.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Простое предложение (по цели высказывания, интонации, по грамматической основе и наличию второстепенных членов)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Односоставные предложения.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Полные и неполные предложения.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Простое осложненное предложение.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Знаки препинания в предложениях с однородными членами.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Обособление предложений.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Обособлений обстоятельств.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Обособление приложений.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Знаки препинания в предложениях с прямой речью и при диалоге.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Сложные предложения и их виды.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Сложносочиненное предложение.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Сложноподчиненное предложение.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Однородное и неоднородное подчинения.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Виды придаточных предложений.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Бессоюзное сложное предложение.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Знаки препинания в БСП.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корней, проверяемых ударением.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непроверяемых корней.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Непроизносимые согласные в корне слова.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чередующихся корней.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>, Ё после шипящих и Ц.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неизменяемых приставок.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приставок на –З, -С.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приставок ПРЕ- И ПРИ-.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суффиксов существительных.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Правописание суффиксов прилагательных. 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суффиксов причастий.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 и НН в суффиксах прилагательных и причастий.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суффиксов наречий.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Не и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>и с различными частями речи.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производных предлогов.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Дефисное и слитное написание слов с полу – пол-.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окончаний существительных (склонение).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Правописание окончаний прилагательных (склонение).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окончаний глаголов (спряжение).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Правописание -ТСЯ и -ТЬСЯ в глаголах.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Дефисное и слитное написание частиц со словами.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Понятие стиль и его характеристики.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Основные функциональные стили русского языка.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Разговорный стиль и его лексические и морфолого-синтаксические особенности.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Научный стиль и его лексические и морфолого-синтаксические особенности.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Официально-деловой стиль и его лексические и морфолого-синтаксические особенности.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Публицистический стиль и его лексические и морфолого-синтаксические особенности.</w:t>
      </w:r>
    </w:p>
    <w:p w:rsidR="005C1E89" w:rsidRPr="0033069C" w:rsidRDefault="005C1E89" w:rsidP="00CF490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Художественный стиль и его лексические и морфолого-синтаксические особенности.</w:t>
      </w:r>
    </w:p>
    <w:p w:rsidR="005C1E89" w:rsidRPr="0033069C" w:rsidRDefault="005C1E89">
      <w:pPr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Контролируемые компетенции: -</w:t>
      </w:r>
    </w:p>
    <w:p w:rsidR="005C1E89" w:rsidRPr="0033069C" w:rsidRDefault="005C1E89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5C1E89" w:rsidRPr="0033069C" w:rsidRDefault="005C1E89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A7E54" w:rsidRPr="0033069C" w:rsidRDefault="009A7E54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1E89" w:rsidRPr="0033069C" w:rsidRDefault="005C1E89" w:rsidP="00BD4C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3069C">
        <w:rPr>
          <w:rFonts w:ascii="Times New Roman" w:hAnsi="Times New Roman" w:cs="Times New Roman"/>
          <w:sz w:val="20"/>
          <w:szCs w:val="20"/>
        </w:rPr>
        <w:tab/>
      </w:r>
    </w:p>
    <w:p w:rsidR="005C1E89" w:rsidRPr="0033069C" w:rsidRDefault="005C1E89" w:rsidP="00BD4C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69C" w:rsidRDefault="0033069C" w:rsidP="00BD4C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89" w:rsidRPr="0033069C" w:rsidRDefault="005C1E89" w:rsidP="00BD4C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ЭКЗАМЕНАЦИОННЫЕ БИЛЕТЫ</w:t>
      </w:r>
    </w:p>
    <w:p w:rsidR="005C1E89" w:rsidRPr="0033069C" w:rsidRDefault="005C1E89" w:rsidP="00BD4C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t>по дисциплине РУССКИЙ ЯЗЫК</w:t>
      </w:r>
      <w:r w:rsidR="002F3A79" w:rsidRPr="00330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7FF0" w:rsidRPr="0033069C">
        <w:rPr>
          <w:rFonts w:ascii="Times New Roman" w:hAnsi="Times New Roman" w:cs="Times New Roman"/>
          <w:b/>
          <w:sz w:val="28"/>
          <w:szCs w:val="28"/>
        </w:rPr>
        <w:t>И</w:t>
      </w:r>
      <w:r w:rsidR="002F3A79" w:rsidRPr="0033069C">
        <w:rPr>
          <w:rFonts w:ascii="Times New Roman" w:hAnsi="Times New Roman" w:cs="Times New Roman"/>
          <w:b/>
          <w:sz w:val="28"/>
          <w:szCs w:val="28"/>
        </w:rPr>
        <w:t xml:space="preserve"> КУЛЬТУРА РЕЧИ</w:t>
      </w:r>
    </w:p>
    <w:p w:rsidR="005C1E89" w:rsidRPr="0033069C" w:rsidRDefault="005C1E89" w:rsidP="00BD4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599"/>
        <w:gridCol w:w="8612"/>
      </w:tblGrid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Язык – важнейшее средство общения.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Числительное. Виды числительных.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Язык и речь. Сходства и различия.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сложных и составных числительных.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История развития русского языка.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Склонение числительных.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фонетики, фонемы, основные фонетические единицы.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Причастие. Виды причастий.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Классификация звуков речи.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Действительные и страдательные причастия.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Фонетический разбор слова.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Деепричастия. Вид деепричастия.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Обозначение мягкости согласных с помощью Ь.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Служебные части речи. (предлог, союз, частица).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Определение орфоэпии. Понятие ударение и его виды.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Междометие как особая часть речи в русском языке.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Функции и свойства ударения в русском языке.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синтаксиса. Основные синтаксические единицы.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Орфоэпические нормы русского языка.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предложения. Отличие предложений от словосочетаний.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«лексика и «лексикология».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Классификация предложений.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Лексема. Виды лексем.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Простое предложение (по цели высказывания, интонации, по грамматической основе и наличию второстепенных членов)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Словарное богатство русского языка.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Односоставные предложения.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Лексическое и грамматическое значение слова.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Полные и неполные предложения.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Лексические группы слов по значению.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Простое осложненное предложение.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Лексические группы слов по происхождению.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Знаки препинания в предложениях с однородными членами.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Лексические группы слов по употреблению.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Обособление предложений.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фразеология и фразеологизм.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Обособлений обстоятельств.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Отличие фразеологизмов от свободных словосочетаний.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Обособление приложений.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морфемы. Основные морфемы, виды морфем.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Знаки препинания в предложениях с прямой речью и при диалоге.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Морфемный анализ слова.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Сложные предложения и их виды.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Способы образования слов в русском языке.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Сложносочиненное предложение.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Словообразовательный анализ слова.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Сложноподчиненное предложение.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морфологии.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Однородное и неоднородное подчинения.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Классификация частей речи.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Виды придаточных предложений.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Самостоятельные части речи.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Бессоюзное сложное предложение.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Служебные части речи.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Знаки препинания в БСП.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Род имени существительного.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корней, проверяемых ударением.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Категория одушевленности у существительных.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непроверяемых корней.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Число имен существительных.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Непроизносимые согласные в корне слова.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Падеж и склонения имени существительного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чередующихся корней.</w:t>
            </w:r>
          </w:p>
          <w:p w:rsidR="00AE236C" w:rsidRPr="0033069C" w:rsidRDefault="00AE236C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Разносклоняемые и несклоняемые существительные.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О, Ё ПОСЛЕ ШИПЯЩИХ И Ц.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Имя прилагательное.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неизменяемых приставок.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Разряды прилагательных по значению.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приставок на –З, -С.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Полная и краткая форма прилагательных.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приставок ПРЕ- И ПРИ-.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Склонение прилагательных.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суффиксов существительных.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Степени сравнения прилагательных.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Правописание суффиксов прилагательных. 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Глагол. Неопределенная форма глагола.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суффиксов причастий.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Переходные и непереходные глаголы.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 и НН в суффиксах прилагательных и причастий.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Возвратные глаголы.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суффиксов наречий.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Спряжение глаголов.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 и Ни с различными частями речи.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Наклонения глаголов.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производных предлогов.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Вид глаголов.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Дефисное и слитное написание слов с полу – пол-.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Время глагола.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окончаний существительных (склонение).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Разноспрягаемые и </w:t>
            </w:r>
            <w:proofErr w:type="spellStart"/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особоспрягаемые</w:t>
            </w:r>
            <w:proofErr w:type="spellEnd"/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глаголы.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окончаний прилагательных (склонение).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Безличные глаголы.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окончаний глаголов (спряжение).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Местоимение. Разряды местоимений.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Правописание -ТСЯ и -ТЬСЯ в глаголах.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Личные местоимения.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Дефисное и слитное написание частиц со словами.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Возвратные местоимения.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Понятие стиль и его характеристики.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Неопределенные местоимения.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Основные функциональные стили русского языка.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Отрицательные местоимения.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Разговорный стиль и его лексические и морфолого-синтаксические особенности.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Склонение местоимений.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Научный стиль и его лексические и морфолого-синтаксические особенности.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Наречие. Понятие о наречии.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Официально-деловой стиль и его лексические и морфолого-синтаксические особенности.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Разряды наречий по значению.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Публицистический стиль и его лексические и морфолого-синтаксические особенности.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Степени сравнения наречий.</w:t>
            </w:r>
          </w:p>
        </w:tc>
      </w:tr>
      <w:tr w:rsidR="005C1E89" w:rsidRPr="0033069C" w:rsidTr="00F97009">
        <w:tc>
          <w:tcPr>
            <w:tcW w:w="599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5C1E89" w:rsidRPr="0033069C" w:rsidRDefault="005C1E89" w:rsidP="00F97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306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Художественный стиль и его лексические и морфолого-синтаксические особенности.</w:t>
            </w:r>
          </w:p>
        </w:tc>
      </w:tr>
    </w:tbl>
    <w:p w:rsidR="005C1E89" w:rsidRPr="0033069C" w:rsidRDefault="005C1E89" w:rsidP="00BD4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BD4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BD4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>
      <w:pPr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7FF0" w:rsidRPr="0033069C" w:rsidRDefault="008D7FF0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3069C" w:rsidRDefault="0033069C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C1E89" w:rsidRPr="0033069C" w:rsidRDefault="005C1E89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3069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Тестирование</w:t>
      </w:r>
    </w:p>
    <w:p w:rsidR="005C1E89" w:rsidRPr="0033069C" w:rsidRDefault="005C1E89" w:rsidP="00DF583A">
      <w:pPr>
        <w:ind w:left="-360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69C">
        <w:rPr>
          <w:rFonts w:ascii="Times New Roman" w:hAnsi="Times New Roman" w:cs="Times New Roman"/>
          <w:b/>
          <w:sz w:val="28"/>
          <w:szCs w:val="28"/>
        </w:rPr>
        <w:t>по дисциплине РУССКИЙ ЯЗЫК</w:t>
      </w:r>
      <w:r w:rsidR="002F3A79" w:rsidRPr="0033069C">
        <w:rPr>
          <w:rFonts w:ascii="Times New Roman" w:hAnsi="Times New Roman" w:cs="Times New Roman"/>
          <w:b/>
          <w:sz w:val="28"/>
          <w:szCs w:val="28"/>
        </w:rPr>
        <w:t xml:space="preserve"> и КУЛЬТУРА РЕЧИ.</w:t>
      </w:r>
    </w:p>
    <w:p w:rsidR="005C1E89" w:rsidRPr="0033069C" w:rsidRDefault="005C1E89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89" w:rsidRPr="0033069C" w:rsidRDefault="005C1E89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Контролируемые компетенции</w:t>
      </w:r>
      <w:r w:rsidRPr="0033069C">
        <w:rPr>
          <w:rFonts w:ascii="Times New Roman" w:hAnsi="Times New Roman" w:cs="Times New Roman"/>
          <w:sz w:val="24"/>
          <w:szCs w:val="24"/>
        </w:rPr>
        <w:t>: -</w:t>
      </w:r>
    </w:p>
    <w:p w:rsidR="005C1E89" w:rsidRPr="0033069C" w:rsidRDefault="005C1E89" w:rsidP="00DF583A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5C1E89" w:rsidRPr="0033069C" w:rsidRDefault="005C1E89" w:rsidP="00DF583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Критерии оценки тестирования:</w:t>
      </w:r>
      <w:r w:rsidRPr="0033069C">
        <w:rPr>
          <w:rFonts w:ascii="Times New Roman" w:hAnsi="Times New Roman" w:cs="Times New Roman"/>
          <w:sz w:val="24"/>
          <w:szCs w:val="24"/>
        </w:rPr>
        <w:t> </w:t>
      </w:r>
    </w:p>
    <w:p w:rsidR="005C1E89" w:rsidRPr="0033069C" w:rsidRDefault="005C1E89" w:rsidP="00DF5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Тестовые задания оцениваются по 5-балльной системе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3"/>
        <w:gridCol w:w="2718"/>
      </w:tblGrid>
      <w:tr w:rsidR="005C1E89" w:rsidRPr="0033069C">
        <w:tc>
          <w:tcPr>
            <w:tcW w:w="3580" w:type="pct"/>
          </w:tcPr>
          <w:p w:rsidR="005C1E89" w:rsidRPr="0033069C" w:rsidRDefault="005C1E89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</w:tc>
        <w:tc>
          <w:tcPr>
            <w:tcW w:w="1420" w:type="pct"/>
          </w:tcPr>
          <w:p w:rsidR="005C1E89" w:rsidRPr="0033069C" w:rsidRDefault="005C1E89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C1E89" w:rsidRPr="0033069C">
        <w:tc>
          <w:tcPr>
            <w:tcW w:w="3580" w:type="pct"/>
          </w:tcPr>
          <w:p w:rsidR="005C1E89" w:rsidRPr="0033069C" w:rsidRDefault="005C1E89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1420" w:type="pct"/>
          </w:tcPr>
          <w:p w:rsidR="005C1E89" w:rsidRPr="0033069C" w:rsidRDefault="005C1E89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C1E89" w:rsidRPr="0033069C">
        <w:tc>
          <w:tcPr>
            <w:tcW w:w="3580" w:type="pct"/>
          </w:tcPr>
          <w:p w:rsidR="005C1E89" w:rsidRPr="0033069C" w:rsidRDefault="005C1E89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1420" w:type="pct"/>
          </w:tcPr>
          <w:p w:rsidR="005C1E89" w:rsidRPr="0033069C" w:rsidRDefault="005C1E89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1E89" w:rsidRPr="0033069C">
        <w:tc>
          <w:tcPr>
            <w:tcW w:w="3580" w:type="pct"/>
          </w:tcPr>
          <w:p w:rsidR="005C1E89" w:rsidRPr="0033069C" w:rsidRDefault="005C1E89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1420" w:type="pct"/>
          </w:tcPr>
          <w:p w:rsidR="005C1E89" w:rsidRPr="0033069C" w:rsidRDefault="005C1E89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1E89" w:rsidRPr="0033069C">
        <w:tc>
          <w:tcPr>
            <w:tcW w:w="3580" w:type="pct"/>
          </w:tcPr>
          <w:p w:rsidR="005C1E89" w:rsidRPr="0033069C" w:rsidRDefault="005C1E89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1420" w:type="pct"/>
          </w:tcPr>
          <w:p w:rsidR="005C1E89" w:rsidRPr="0033069C" w:rsidRDefault="005C1E89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6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C1E89" w:rsidRPr="0033069C" w:rsidRDefault="005C1E89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7FF0" w:rsidRPr="0033069C" w:rsidRDefault="008D7FF0" w:rsidP="008D7F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8D7FF0" w:rsidRPr="0033069C" w:rsidRDefault="008D7FF0" w:rsidP="008D7F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69C">
        <w:rPr>
          <w:rFonts w:ascii="Times New Roman" w:hAnsi="Times New Roman" w:cs="Times New Roman"/>
          <w:b/>
          <w:sz w:val="24"/>
          <w:szCs w:val="24"/>
        </w:rPr>
        <w:t>по русскому языку и культуре речи</w:t>
      </w:r>
    </w:p>
    <w:p w:rsidR="008D7FF0" w:rsidRPr="0033069C" w:rsidRDefault="008D7FF0" w:rsidP="008D7F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ВАРИАНТ № 1.</w:t>
      </w:r>
    </w:p>
    <w:p w:rsidR="008D7FF0" w:rsidRPr="0033069C" w:rsidRDefault="008D7FF0" w:rsidP="008D7F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1.  Отметьте слово с ударением на первом слоге.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ДО-ГО-ВОР                                           В)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И-СКРА</w:t>
      </w:r>
      <w:proofErr w:type="gramEnd"/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ГНА-ЛА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 xml:space="preserve">                                                  Г) ШО-ФЕР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2.  Отметьте  словосочетания с ошибкой в определении рода существительного.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чёрный рояль                                         В) яблочное повидло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Б) покрыть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толью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                                      Г) огромный мозоль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3. Отметьте словосочетания с ошибкой в образовании формы Р.п. от существительных мн. числа.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килограмм помидоров                         В) несколько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башкиров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табор цыган                                           Г) герои басней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4.   Отметьте неправильное сочетание слов.</w:t>
      </w:r>
    </w:p>
    <w:p w:rsidR="008D7FF0" w:rsidRPr="0033069C" w:rsidRDefault="008D7FF0" w:rsidP="008D7FF0">
      <w:pPr>
        <w:tabs>
          <w:tab w:val="center" w:pos="503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принять меры</w:t>
      </w:r>
      <w:r w:rsidRPr="0033069C">
        <w:rPr>
          <w:rFonts w:ascii="Times New Roman" w:hAnsi="Times New Roman" w:cs="Times New Roman"/>
          <w:sz w:val="24"/>
          <w:szCs w:val="24"/>
        </w:rPr>
        <w:tab/>
        <w:t xml:space="preserve">              В) принять решение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предпринять меры                                Г) предпринять шаги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 xml:space="preserve">5. Отметьте предложения с ошибками в употреблении причастных и деепричастных оборотов.      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Пользуясь калькулятором, расчёт производится быстро и легко.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Проснувшись от холода, я увидел, что уже семь часов.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В комнате был камин, в котором уже давно не разжигали огонь и служивший жильцам полкой.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Затем Сергеев назначается начальником автобазы, работая в этой должности полтора года.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6.   Отметьте предложения с речевыми ошибками.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Писатель подробно описывает о жизни.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Б) Эта истина очевидна для всех.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Мыслимо ли равнодушие родителей за судьбу своих детей?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В турнире принимали участие представители многих стран: Австрия, Венгрия, Россия, Италия, Франция и др.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Д) Все десять победителей конкурса были награждены специальными призами.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7.   Отметьте предложения с речевыми ошибками.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Я согласился на это скрипя сердцем.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Уровень обслуживания населения будет поднят на более высокий уровень.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Недостатком сочинения является неполное раскрытие темы.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Я знаю родной город как свои пять пальцев.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8.   Отметьте предложения с речевыми ошибками.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Наконец его давнее стремление стать лётчиком осуществилось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Популярность этой певицы растёт с каждым днём.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Нам нужно взаимно помогать друг другу, взаимно поддерживать друг друга.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Всем хорошо известны ранние романтичные произведения Горького.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9.   Отметьте предложения с речевыми ошибками.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Незнакомая женщина сказала, что знает о готовящемся спектакле и хотела бы встретиться с исполнительницей главной роли.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Лес тянется вдоль реки и очень живописный.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Определяя творческую задачу, молодой поэт восклицает, что « хочу воспеть свободу миру!..».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Главным объектом искусства всегда остаётся человек, его духовный мир.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ВАРИАНТ № 2.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 с ударением на втором слоге.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ЗВО-НИТ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 xml:space="preserve">                                                  В) КА-ТА-ЛОГ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КУ-ХОН-НЫЙ                                          Г) АЛ-ФА-ВИТ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определении рода существительного.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жареный картофель                                 В) чёрное кофе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густой вуаль                                              Г) компетентное жюри</w:t>
      </w:r>
    </w:p>
    <w:p w:rsidR="008D7FF0" w:rsidRPr="0033069C" w:rsidRDefault="008D7FF0" w:rsidP="008D7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образовании формы Р. п. от существительных мн. числа.</w:t>
      </w:r>
      <w:r w:rsidRPr="0033069C">
        <w:rPr>
          <w:rFonts w:ascii="Times New Roman" w:hAnsi="Times New Roman" w:cs="Times New Roman"/>
          <w:sz w:val="24"/>
          <w:szCs w:val="24"/>
        </w:rPr>
        <w:tab/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нашествие варваров                                В) оружие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осетинов</w:t>
      </w:r>
      <w:proofErr w:type="spellEnd"/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пара резиновых сапогов                          Г) отряд солдат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неправильное сочетание слов.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надеть шляпу                                           В) одеть очки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надеть на палку                                        Д) одеть ребёнка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ошибками в употреблении причастных и деепричастных</w:t>
      </w:r>
      <w:r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b/>
          <w:bCs/>
          <w:sz w:val="24"/>
          <w:szCs w:val="24"/>
        </w:rPr>
        <w:t>оборотов.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Создавая ценности, человек обновляет себя.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Стоя у двери в гостиную, мне был ясно слышен весь их разговор.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Этот новый роман, опубликованный в журнале «Юность» и который рассказывает о событиях последних лет, очень понравился мне.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Г) Неожиданно пришедшая в голову свежая идея целый день не давала мне покоя.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Комедия «Горе от ума» и сегодня сохранила свою актуальность.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Море глаз устремились на знаменитого актёра.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Кротким характером девушка выдалась в отца.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В первое время по приезду в Москву он чувствовал себя плохо.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Д) Банкиры понимают о необходимости помочь развивающимся предприятиям.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Ваше предложение мне совсем не по душе.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В заключение рассказчик рассказал нам очень смешную историю.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Наша поездка на Кавказ оставила неизгладимое впечатление.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Эти стихи я очень хорошо выучил назубок.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8.   Отметьте предложения с речевыми ошибками.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Большинство летних месяцев я провёл на даче.</w:t>
      </w:r>
      <w:r w:rsidRPr="0033069C">
        <w:rPr>
          <w:rFonts w:ascii="Times New Roman" w:hAnsi="Times New Roman" w:cs="Times New Roman"/>
          <w:sz w:val="24"/>
          <w:szCs w:val="24"/>
        </w:rPr>
        <w:tab/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Эта традиция возродилась вновь в нашей стране.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Аспирант предоставил реферат диссертации в срок.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Дипломник своевременно представил руководителю свою работу.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9.   Отметьте предложения с речевыми ошибками.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Диктор сообщил телезрителям, что вновь встретится с ними только через месяц,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так как уходит в отпуск.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Татьяна говорит Онегину, что «я другому отдана; я буду век ему верна».</w:t>
      </w:r>
    </w:p>
    <w:p w:rsidR="008D7FF0" w:rsidRPr="0033069C" w:rsidRDefault="008D7FF0" w:rsidP="008D7FF0">
      <w:pPr>
        <w:tabs>
          <w:tab w:val="left" w:pos="2010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Светильник подвешен над диваном и очень красивый.</w:t>
      </w:r>
    </w:p>
    <w:p w:rsidR="008D7FF0" w:rsidRPr="0033069C" w:rsidRDefault="008D7FF0" w:rsidP="00F82EFE">
      <w:pPr>
        <w:tabs>
          <w:tab w:val="left" w:pos="993"/>
          <w:tab w:val="left" w:pos="66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Мы дети не только своего времени, но и своей страны.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ВАРИАНТ № 3.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 с ударением на третьем слоге.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ПРЕ-МИ-РО-ВАТЬ                             В) ХО-ДА-ТАЙ-СТВО-ВАТЬ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ИН-ДУСТ-РИ-Я                                  Г) ЗА-КУ-ПО-РИТЬ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определении рода существительного.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моют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шампунью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                                 В) вкусный студень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полученная бандероль                         Г) новая тюль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образовании формы Р. п. от существительных</w:t>
      </w:r>
      <w:r w:rsidR="00F82EFE" w:rsidRPr="003306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b/>
          <w:bCs/>
          <w:sz w:val="24"/>
          <w:szCs w:val="24"/>
        </w:rPr>
        <w:t>мн. числа.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десять гектар                                         В) пара ботинок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Б) жилище якутов                                      Г) забрал из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ясель</w:t>
      </w:r>
      <w:proofErr w:type="spellEnd"/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неправильное сочетание слов.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проявить способности                          В) проявить интерес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проявить образцы труда                        Г) проявить сознательность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ошибками в употреблении причастных и деепричастных</w:t>
      </w:r>
      <w:r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b/>
          <w:bCs/>
          <w:sz w:val="24"/>
          <w:szCs w:val="24"/>
        </w:rPr>
        <w:t>оборотов.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Не восстановив своего здоровья, не сможешь серьёзно заниматься спортом.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На почте упаковывали посылки, отправляющиеся беженцам.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Приехав в Париж, его пригласили в посольство.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Г) Незнакомец опустился в кресло и протянул руки к огню, пылавшему в камине и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 xml:space="preserve">который притягивал его.    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Бездна звёзд смотрели на меня в ночной тиши.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В своих заметках автор детально описывает о путешествии на Кавказ.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Думаю, что мой любимый писатель в некоторых своих произведениях недалёк к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истине.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Витя – ужасный невежда в музыке.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Д) Девочка окунула мордочку голодного котёнка в молоко.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Ему везёт: что бы он ни натворил, всё сходит с рук.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Прошло всего лишь несколько часов.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Всегда и во всём надо понимать меру.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Пологий берег реки зарос густыми зарослями.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Этот человек произвёл на меня большое воздействие.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Сегодня праздник, но у меня самое будничное настроение.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Он быстро заполнил анкету, написал свою автобиографию и сдал все документы.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За торт можно оплатить в первой кассе.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Сократ знал, что «я знаю, что я ничего не знаю».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Главный герой романа не только убил старуху-процентщицу, но и её сестру.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Франция, в особенности Париж, давно привлекает русских художников.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Паренёк поинтересовался у нас, как долго мы ещё будем заняты и сможем ли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 xml:space="preserve">ему помочь.                                                     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ВАРИАНТ № 4.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 с ударением на втором слоге.</w:t>
      </w:r>
    </w:p>
    <w:p w:rsidR="008D7FF0" w:rsidRPr="0033069C" w:rsidRDefault="008D7FF0" w:rsidP="00F82EFE">
      <w:pPr>
        <w:tabs>
          <w:tab w:val="left" w:pos="993"/>
          <w:tab w:val="center" w:pos="485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КВАР-ТАЛ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ab/>
        <w:t xml:space="preserve">                          В) КРО-ВИ (АНАЛИЗ)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Б) САН-ТИ-МЕТР                            Г)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НА-ЧАЛ</w:t>
      </w:r>
      <w:proofErr w:type="gramEnd"/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определении рода существительных.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отметить в табели                        В) блестящее монисто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чёрный кофе                                  Г) звучный контральто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образовании формы Р. п. от существительных мн. числа.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купил мандаринов                       В) не нашёл носок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досидел до сумерек                     Г) две пары туфлей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неправильную форму множественного числа.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доктора                                         В) инженера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выговоры                                       Г) катера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ошибками в употреблении причастных и деепричастных</w:t>
      </w:r>
      <w:r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b/>
          <w:bCs/>
          <w:sz w:val="24"/>
          <w:szCs w:val="24"/>
        </w:rPr>
        <w:t>оборотов.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Наклонясь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над рекой, у девушки упала в воду косынка. 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Будучи проездом в провинциальном городе, известного профессора пригласили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посетить местный университет.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В комнате был камин, в котором давно не разжигали огонь и служивший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жильцам полкой.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Проснувшись от холода, я увидел, что было уже семь часов.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Артист был удостоен высокой наградой.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Она прошла мимо, не удостоив меня даже взглядом.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Все, даже лучшая подруга, отвернулись от меня в трудную минуту.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Старики снисходительны до шалостей детей.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Д) Море глаз устремились на знаменитого актёра.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Между ними произошёл далеко не приятный разговор.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Все вздрогнули от резкого звука, а он и глазом не моргнул.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Не без труда удалось нам решить эти трудные проблемы.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Я встречался с профессором только два раза, поэтому мы с ним на короткой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ноге.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Николай выбрал самый кратчайший путь к дому.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В этом зале музея представлены изделия народных умельцев.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На будущий день началось обсуждение текущих дел.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Маяковский стоял у источников новой поэзии.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Светильник подвешен над диваном и очень красивый.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Мы дети не только своего времени, но и своей страны.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Старик не ответил, что он будет делать с кладом.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Студент спросил на экзамене, что может ли он взять дополнительное время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на подготовку.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ВАРИАНТ № 5.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 с ударением на третьем слоге.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БА-ЛО-ВАТЬ                                             В) ДРЕ-МО-ТА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КОМ-БАЙ-НЕР                                          Г) НА-МЕ-РЕ-НИЕ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словосочетание с ошибкой в определении рода существительного.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серый кенгуру                                            В) полная гостей зала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чёрная вуаль                                                Г) новенькая экю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словосочетания с ошибкой в образовании формы Р. п. от существительных</w:t>
      </w:r>
      <w:r w:rsidR="00F82EFE" w:rsidRPr="003306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b/>
          <w:bCs/>
          <w:sz w:val="24"/>
          <w:szCs w:val="24"/>
        </w:rPr>
        <w:t>мн. числа.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А) партия кадетов                                            В) падал с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плечей</w:t>
      </w:r>
      <w:proofErr w:type="spellEnd"/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килограмм помидор                                    Г) несколько ремёсел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неправильную форму мн. числа.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офицера                                                       В) колокола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корректоры                                                  Г) штемпеля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ошибками в употреблении причастных и деепричастных оборотов.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Владельцы земельных участков вносят в казну города земельный налог,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устанавливающий в соответствии с законодательством.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Офицер вернулся в избу и, позвав кучера, велел ему выезжать.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В) В зале не раз вспыхивали долго не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смолкающиеся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аплодисменты.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Однажды, выезжая со стадиона, нашу машину остановили.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Мой друг всегда полон новыми идеями.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Лектор оперировал с точными фактами.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Эта женщина – прекрасный повар.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В турнире принимали участие представители многих стран: Австрия, Венгрия,</w:t>
      </w:r>
      <w:r w:rsidR="00F82EFE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Россия, Италия, Франция и др.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Д) В лаборатории накоплен достаточный опыт по использованию новых материалов.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По вечерам отец часто рассказывал нам любопытные истории из своей жизни.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В конце Х</w:t>
      </w:r>
      <w:r w:rsidRPr="003306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3069C">
        <w:rPr>
          <w:rFonts w:ascii="Times New Roman" w:hAnsi="Times New Roman" w:cs="Times New Roman"/>
          <w:sz w:val="24"/>
          <w:szCs w:val="24"/>
        </w:rPr>
        <w:t xml:space="preserve">111 века страна была разделена на три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неравные половины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>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Я не ударил лицом в грязь и блестяще сдал экзамены.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Однажды на рыбалке случился с ним такой случай.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Наш завод производит телевизоры высокого качества.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Ранние произведения поэта понятливы и доступны каждому.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Мы опоздали на поезд по независимым от нас причинам.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Первая премьера этого балета состоялась в Риге.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069C">
        <w:rPr>
          <w:rFonts w:ascii="Times New Roman" w:hAnsi="Times New Roman" w:cs="Times New Roman"/>
          <w:b/>
          <w:bCs/>
          <w:sz w:val="24"/>
          <w:szCs w:val="24"/>
        </w:rPr>
        <w:t>Отметьте предложения с речевыми ошибками.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А) Раскольников спросил у Сони, что может ли она простить его.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Б) Катерина умоляла мужа взять её с собой, но, однако, Тихон тем не менее не</w:t>
      </w:r>
      <w:r w:rsidR="00CF4905" w:rsidRPr="0033069C">
        <w:rPr>
          <w:rFonts w:ascii="Times New Roman" w:hAnsi="Times New Roman" w:cs="Times New Roman"/>
          <w:sz w:val="24"/>
          <w:szCs w:val="24"/>
        </w:rPr>
        <w:t xml:space="preserve"> </w:t>
      </w:r>
      <w:r w:rsidRPr="0033069C">
        <w:rPr>
          <w:rFonts w:ascii="Times New Roman" w:hAnsi="Times New Roman" w:cs="Times New Roman"/>
          <w:sz w:val="24"/>
          <w:szCs w:val="24"/>
        </w:rPr>
        <w:t>выполнил её просьбу.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В) Главным объектом искусства всегда остаётся человек, его духовный мир, его идеи, стремления.</w:t>
      </w:r>
    </w:p>
    <w:p w:rsidR="008D7FF0" w:rsidRPr="0033069C" w:rsidRDefault="008D7FF0" w:rsidP="00F82E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Г) Лес тянется вдоль реки и очень живописный.</w:t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pStyle w:val="2"/>
        <w:tabs>
          <w:tab w:val="center" w:pos="4857"/>
          <w:tab w:val="right" w:pos="9355"/>
        </w:tabs>
        <w:spacing w:after="24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069C">
        <w:rPr>
          <w:rFonts w:ascii="Times New Roman" w:hAnsi="Times New Roman" w:cs="Times New Roman"/>
          <w:color w:val="auto"/>
          <w:sz w:val="24"/>
          <w:szCs w:val="24"/>
        </w:rPr>
        <w:t>ПРАВИЛЬНЫЕ ОТВЕТЫ К ТЕСТАМ ПО КУЛЬТУРЕ РЕЧИ</w:t>
      </w:r>
      <w:r w:rsidRPr="0033069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33069C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8D7FF0" w:rsidRPr="0033069C" w:rsidRDefault="008D7FF0" w:rsidP="008D7FF0">
      <w:pPr>
        <w:tabs>
          <w:tab w:val="left" w:pos="2010"/>
        </w:tabs>
        <w:spacing w:after="0" w:line="240" w:lineRule="auto"/>
        <w:ind w:left="360"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4"/>
        <w:gridCol w:w="895"/>
        <w:gridCol w:w="896"/>
        <w:gridCol w:w="896"/>
        <w:gridCol w:w="896"/>
        <w:gridCol w:w="896"/>
        <w:gridCol w:w="896"/>
        <w:gridCol w:w="896"/>
        <w:gridCol w:w="896"/>
        <w:gridCol w:w="897"/>
      </w:tblGrid>
      <w:tr w:rsidR="008D7FF0" w:rsidRPr="0033069C" w:rsidTr="008D7FF0">
        <w:tc>
          <w:tcPr>
            <w:tcW w:w="1624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33069C"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895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896" w:type="dxa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8D7FF0" w:rsidRPr="0033069C" w:rsidTr="008D7FF0">
        <w:tc>
          <w:tcPr>
            <w:tcW w:w="1624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Вариант 1.</w:t>
            </w:r>
          </w:p>
        </w:tc>
        <w:tc>
          <w:tcPr>
            <w:tcW w:w="895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896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Г</w:t>
            </w:r>
          </w:p>
        </w:tc>
        <w:tc>
          <w:tcPr>
            <w:tcW w:w="896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В, Г</w:t>
            </w:r>
          </w:p>
        </w:tc>
        <w:tc>
          <w:tcPr>
            <w:tcW w:w="896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896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В, Г</w:t>
            </w:r>
          </w:p>
        </w:tc>
        <w:tc>
          <w:tcPr>
            <w:tcW w:w="896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В, Г</w:t>
            </w:r>
          </w:p>
        </w:tc>
        <w:tc>
          <w:tcPr>
            <w:tcW w:w="896" w:type="dxa"/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В, 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</w:t>
            </w:r>
          </w:p>
        </w:tc>
      </w:tr>
      <w:tr w:rsidR="008D7FF0" w:rsidRPr="0033069C" w:rsidTr="008D7FF0">
        <w:tc>
          <w:tcPr>
            <w:tcW w:w="1624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Вариант 2.</w:t>
            </w:r>
          </w:p>
        </w:tc>
        <w:tc>
          <w:tcPr>
            <w:tcW w:w="895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Г, Д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Г</w:t>
            </w:r>
          </w:p>
        </w:tc>
        <w:tc>
          <w:tcPr>
            <w:tcW w:w="896" w:type="dxa"/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Б, В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99CCFF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</w:t>
            </w:r>
          </w:p>
        </w:tc>
      </w:tr>
      <w:tr w:rsidR="008D7FF0" w:rsidRPr="0033069C" w:rsidTr="008D7FF0">
        <w:tc>
          <w:tcPr>
            <w:tcW w:w="1624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Вариант 3.</w:t>
            </w:r>
          </w:p>
        </w:tc>
        <w:tc>
          <w:tcPr>
            <w:tcW w:w="895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Г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Г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В, Г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Б, В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В, Г</w:t>
            </w:r>
          </w:p>
        </w:tc>
        <w:tc>
          <w:tcPr>
            <w:tcW w:w="896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В, Г</w:t>
            </w:r>
          </w:p>
        </w:tc>
        <w:tc>
          <w:tcPr>
            <w:tcW w:w="897" w:type="dxa"/>
            <w:shd w:val="clear" w:color="auto" w:fill="CCCC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</w:t>
            </w:r>
          </w:p>
        </w:tc>
      </w:tr>
      <w:tr w:rsidR="008D7FF0" w:rsidRPr="0033069C" w:rsidTr="008D7FF0">
        <w:tc>
          <w:tcPr>
            <w:tcW w:w="1624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Вариант 4.</w:t>
            </w:r>
          </w:p>
        </w:tc>
        <w:tc>
          <w:tcPr>
            <w:tcW w:w="895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Г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В, Г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Б, В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Г, Д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В, Г</w:t>
            </w:r>
          </w:p>
        </w:tc>
        <w:tc>
          <w:tcPr>
            <w:tcW w:w="896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В, Г</w:t>
            </w:r>
          </w:p>
        </w:tc>
        <w:tc>
          <w:tcPr>
            <w:tcW w:w="897" w:type="dxa"/>
            <w:shd w:val="clear" w:color="auto" w:fill="CCFF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Г</w:t>
            </w:r>
          </w:p>
        </w:tc>
      </w:tr>
      <w:tr w:rsidR="008D7FF0" w:rsidRPr="0033069C" w:rsidTr="008D7FF0">
        <w:tc>
          <w:tcPr>
            <w:tcW w:w="1624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Вариант 5.</w:t>
            </w:r>
          </w:p>
        </w:tc>
        <w:tc>
          <w:tcPr>
            <w:tcW w:w="895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В, Г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В, Г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Б, Г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Г</w:t>
            </w:r>
          </w:p>
        </w:tc>
        <w:tc>
          <w:tcPr>
            <w:tcW w:w="896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Б, В, Г</w:t>
            </w:r>
          </w:p>
        </w:tc>
        <w:tc>
          <w:tcPr>
            <w:tcW w:w="897" w:type="dxa"/>
            <w:shd w:val="clear" w:color="auto" w:fill="FF99CC"/>
          </w:tcPr>
          <w:p w:rsidR="008D7FF0" w:rsidRPr="0033069C" w:rsidRDefault="008D7FF0" w:rsidP="008D7FF0">
            <w:pPr>
              <w:tabs>
                <w:tab w:val="left" w:pos="201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69C">
              <w:rPr>
                <w:rFonts w:ascii="Times New Roman" w:hAnsi="Times New Roman" w:cs="Times New Roman"/>
                <w:b/>
                <w:bCs/>
              </w:rPr>
              <w:t>А, Б, Г</w:t>
            </w:r>
          </w:p>
        </w:tc>
      </w:tr>
    </w:tbl>
    <w:p w:rsidR="008D7FF0" w:rsidRPr="0033069C" w:rsidRDefault="008D7FF0" w:rsidP="008D7FF0">
      <w:pPr>
        <w:tabs>
          <w:tab w:val="left" w:pos="2010"/>
        </w:tabs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69C">
        <w:rPr>
          <w:rFonts w:ascii="Times New Roman" w:hAnsi="Times New Roman" w:cs="Times New Roman"/>
          <w:b/>
          <w:sz w:val="24"/>
          <w:szCs w:val="24"/>
        </w:rPr>
        <w:lastRenderedPageBreak/>
        <w:t>Вариант 1</w:t>
      </w:r>
    </w:p>
    <w:p w:rsidR="008D7FF0" w:rsidRPr="0033069C" w:rsidRDefault="008D7FF0" w:rsidP="008D7FF0">
      <w:pPr>
        <w:spacing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3069C">
        <w:rPr>
          <w:rFonts w:ascii="Times New Roman" w:hAnsi="Times New Roman" w:cs="Times New Roman"/>
          <w:i/>
          <w:sz w:val="24"/>
          <w:szCs w:val="24"/>
          <w:u w:val="single"/>
        </w:rPr>
        <w:t>Инструкция для студентов</w:t>
      </w:r>
    </w:p>
    <w:p w:rsidR="008D7FF0" w:rsidRPr="0033069C" w:rsidRDefault="008D7FF0" w:rsidP="008D7FF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Тест состоит из 15 заданий, на выполнение которых отводится 1.30. В каждом задании 1-2 и более правильных ответа. Номера правильных ответов обведите кружочком.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1.Буква и пишется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непр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…ходящие (ценности)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на ц…почках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ауд…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енция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сестриц…н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пр…клонить (колена)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6) без…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дейный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 сверх…интересный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2.Согласная буква пропущена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страс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ужасн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апел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яция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безветрн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драм…а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берестян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…ой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 болезнен…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3.Не пишется слитно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(не)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избежный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(не)мигая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(не)произнесенный (вслух)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(не)жаль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(не)склонен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6) (не)подвижно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 (не)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доумевать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4.Запятая ставится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Он не ответил ни да ни нет.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В ворота гостиницы губернского города въехала довольно красивая рессорная небольшая бричка.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Радостно смотрели мы на порхающие в воздухе белые пушистые снежинки.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Соловей допел свои последние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песни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 xml:space="preserve"> да и другие певчие птицы почти все перестали петь.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Казаки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разъехались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 xml:space="preserve"> не договорившись ни о чем.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5.Двоеточие на месте пропуска ставится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В вестибюле, в коридорах, в кабинетах  всюду толпились люди.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Бричка бежит, а Егорушка видит одно и то же  небо, равнину, холмы.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Науку надо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любить  у людей нет силы более мощной и победоносной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>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Ехал в деревню  поля колосились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>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Он уверял, что их ждет суд истории  суд неизбежный и беспощадный.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6.Слово употреблено в несвойственном ему значении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Князь Андрей понимает, что нашел девушку, не успевшую еще втереться в общество.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2) В деле повышения производства мы используем новые альтернативы.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Ярким шрифтом на переднем плане картины изображена девочка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В озере отражались прибрежные деревья и кустарники, камыши и облака.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Перебраться через реку нам удалось на джонке.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7.Лексическая избыточность наблюдается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А.П. Чехов говорил, что «краткость – сестра таланта».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Всадники уже приближались ближе к деревне.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Родителям не импонирует моя манера одеваться, и мы часто дебатируем по этому поводу.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Хочется особо отметить дуэт двух тромбонов.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Он смотрел из окна на проносящуюся мимо кавалькаду скал, деревьев, кустов.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8.Нормы лексической сочетаемости нарушены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Фирма традиционно изготавливает ювелирные приборы, но может выполнить и другую продукцию.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С тихим шумом лопались почки, гудели ранние пчелы.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Эти недостатки нам надо решать вместе.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Смотрите нашу передачу по будним дням и в субботу в 19.30.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В актовом зале школы царило предпраздничное оживление.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9.Ошибки в определении рода имён существительных допущены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белый рояль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больной мозоль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новая шампунь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черный гуашь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серая моль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10.Существительным женского рода является слово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кимоно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Тбилиси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кольраби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маэстро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Миссисипи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11.Форма множественного числа именительного падежа образована правильно в существительном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бухгалтера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2)сторожа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ректоры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торты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инспекторы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12.Ошибка в образовании форм степеней сравнения допущена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Он способнее и умнее меня.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Мой брат более старше меня.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Но царевна всех милее, всех румяней и белее.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Вспоминаю самый удивительный и прекрасный из всех дней.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13.Ошибка в образовании падежных форм составных числительных допущена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1) Школьная библиотека располагает двумя тысячами четыреста восемьдесят тремя книгами.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В двух тысяч третьем году я поступила в институт.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Книга снабжена тремястами пятьюдесятью иллюстрациями.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От шестнадцати тысяч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пятиста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семидесяти отнять одиннадцать тысяч семьдесят пять.</w:t>
      </w:r>
    </w:p>
    <w:p w:rsidR="00CF4905" w:rsidRPr="0033069C" w:rsidRDefault="00CF4905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14.Согласование между подлежащим и сказуемым нарушено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Печать, в частности местная газета, уделяют много внимания вопросам культуры.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Двое учеников подошло к экзаменатору.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Пробило десять часов.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Позади щелкнули два выстрела.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Получена тысяча книг для школьной библиотеки.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15.Ударение неправильно поставлено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газопрóвод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дóговор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ходáтайствовать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каталóг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квартáл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позвóнит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новорóжденный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i/>
          <w:sz w:val="24"/>
          <w:szCs w:val="24"/>
          <w:u w:val="single"/>
        </w:rPr>
        <w:t>Инструкция для студентов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Тест состоит из 15 заданий, на выполнение которых отводится 1.30. В каждом задании может быть 1, 2 и более правильных ответа. Номера правильных ответов отметьте цифрой под соответствующим заданием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1.Буква е пишется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расст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лать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подстрел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нная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(утка)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пр…бывать (в городе)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пр…в…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легия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стел…т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6) (деревья в легком)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ине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жемчуж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2.Согласная буква пропущена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им…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итация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сур…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огат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объез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…чик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незван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(гости)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варен…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ик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6) зажарен…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(утка)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 крашен…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(масляной краской пол)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3.Не пишется раздельно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нисколько (не)радостное событие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урожай (не)собран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(не)прекращающийся ни на миг дождь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4) (не)разгаданные тайны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весьма (не)осторожный поступок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6) (не)думая о завтрашнем дне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 (не)доварить картофель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4.Запятая на месте пропуска не ставится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После вчерашнего дня он был утомлен и вял_ и говорил неохотно.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Жили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Артамоновы_ни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с кем не знакомясь.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Я навек за туманы и росы полюбил у березки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стан_и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её золотистые косы, и холщовый ее сарафан.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Только иногда мелькнёт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берёзка_или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мрачной тенью встанет перед тобой ель.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Утомленные трудными сборами и насыщенными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проводами_участники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экспедиции отсыпались и почти не выходили из кают.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5.Тире на месте пропуска ставится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Он_порча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он_чума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он_язва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здешних мест.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Добро_не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слякоть и не святость, не отпущение грехов.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Получить диплом с отличием в таком труднодоступном заведении, как Королевский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колледж,_большая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редкость.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Всё это: и почки, и мох, и стылые озёра, и горбатые скелеты лиственниц, склонившихся в последнем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поклоне,_делает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картину суровой.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Ветер подул с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гор_будет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дождь.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6.Слово употреблено в несвойственном ему значении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В музейной экспозиции представлена амуниция русских солдат: ранцы, патронные сумки и т.п.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Мизантроп, несмотря ни на что, продолжал питать любовь ко всему человечеству.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Космополит – это человек, увлекающийся всем, что связано с космосом.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Пол комнаты был устелен старинными гобеленами ручной работы.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Антураж гостиной соответствовал духу роскоши, царившему во всем доме.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7.Лексическая избыточность наблюдается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Это был первый дебют начинающего актера.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Медведя выводили во двор и подкатывали к нему пустую порожнюю бочку.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Сверх плана в истекшем квартале было сдано много сверхплановой продукции.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Избиратели выдвинули кандидатуру самого достойного человека.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Наша деятельность направлена на развитие общения и коммуникации.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8.Нормы лексической сочетаемости нарушены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кануть в историю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одержать успехи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поднять тост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оказать вред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совершить нападение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9.Ошибки в определении рода имён существительных допущены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большая мозоль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правая туфля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покрыть крышу толем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красивая тюль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белая лебедь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10.Существительным мужского рода является слово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хинди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бра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пенальти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шоссе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рантье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11.Форма множественного числа родительного падежа образована правильно в существительном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туфлей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килограмм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блюдцев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болгар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чулок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12.Ошибка в образовании форм степеней сравнения допущена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Он находчивее и сообразительнее меня.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Эта книга менее интереснее предыдущей.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На вечере она была самой красивой.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Он познакомился с самой прекраснейшей девушкой.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13.Ошибка в образовании падежных форм составных числительных допущена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Поезд прибыл с двести шестьюдесятью пятью пассажирами.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Этот переход составил около четыреста шестьдесят пяти километров.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От восьми тысяч семьсот пятьдесят трех отнимите четыре тысячи пятьсот восемьдесят семь.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Теплоход с тремястами восьмьюдесятью восьмью экскурсантами отправился в очередной рейс.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14.Нормы управления нарушены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верность к мужу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тема о счастье народа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контролировать за ходом лечения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скучать по матери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предостеречь от опасности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15.Ударение неправильно поставлено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принудúть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отчáсти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бáловать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углубúть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черпáть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катáлог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икóнопись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i/>
          <w:sz w:val="24"/>
          <w:szCs w:val="24"/>
          <w:u w:val="single"/>
        </w:rPr>
        <w:t>Инструкция для студентов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Тест состоит из 15 заданий, на выполнение которых отводится 1.30. В каждом задании может быть 1, 2 и более правильных ответа. Номера правильных ответов отметьте цифрой под номером соответствующего задания.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1.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Буква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 xml:space="preserve"> а пишется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произр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…стать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упр…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стить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вновесить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пор…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сль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к…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нсилиум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6) в…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девиль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7) б…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дминтон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2.Согласная буква пропущена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аб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ат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благос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безыскус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им…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итация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бесчу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ствие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гал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юцинация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безынтерес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ный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3.Ни пишется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Он не пролил н… слезинки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Как тут было н… восхититься замечательным уловом!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Он не мог н… услышать этот отчаянный призыв.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Сколько н… говори ему об этом, он только отмахивается.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Н… ему нужно было выполнить это поручение.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4.Второстепенный член предложения необходимо обособить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Озаренная солнцем комната была оклеена веселенькими обоями.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Звуки колоколов сливаясь в одну протяжную песнь неслись над землей.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Освещенный красноватым жерлом печки он казался бронзовым.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Печник волосатый пожилой мужик больше всего на свете полюбил водку и песни.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Ухмыляясь Кондрат Семенович присел на кровать.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5.Тире на месте пропуска ставится в предложении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Друг, достигший власти,_ потерянный друг.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Все это: жизнь, быт, служебное положение, отсутствие средств к</w:t>
      </w:r>
      <w:r w:rsidR="00CF4905" w:rsidRPr="003306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существованию_навалилось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на них, мешая жить.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В зеркале отражается тело, в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глазах_душа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>.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 4)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Сады_есть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обязательная принадлежность античных лицеев и академии начиная со времен Платона и Аристотеля.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6.Слово употреблено в несвойственном ему значении в предложении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В редакции не приняли его рукопись, сославшись на то, что она скрупулезна.</w:t>
      </w:r>
    </w:p>
    <w:p w:rsidR="008D7FF0" w:rsidRPr="0033069C" w:rsidRDefault="008D7FF0" w:rsidP="00CF4905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Здоровые амбиции и высокая оценка своих возможностей не вредят молодому человеку.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Егор писал стихи и отсылал их в издательства с маниакальным упорством.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У начальника нашего характер не сахар, однако благодаря своей одержимости он снискал уважение подчиненных.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Люди со скабрезными лицами собрались на траурной церемонии.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7.Лексическая избыточность наблюдается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Лучше всего мне удается салат из баклажанов, печеная свекла с грецкими орехами и майонезом и салат из помидоров с острым сыром и оливками.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2) Я бегом побежала к своей подруге.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Газета провела опрос среди шестисот руководителей предприятий среднего и малого бизнеса.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Для выполнения столь крупного заказа нам придется прибегнуть к помощи и сотрудничеству с другими предприятиями.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Многие участники конгресса приехали из самых отдаленных районов.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8.Нормы лексической сочетаемости нарушены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прочитать доклад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ошпарить водой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тосковать по семье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провозгласить тост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оказать вред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9.Ошибки в определении рода имён существительных допущены в словосочетании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железнодорожная рельса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французский шампунь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большой мозоль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заказной бандероль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лакированный туфель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10.Существительным среднего рода является слово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пони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кашне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рантье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желе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импресарио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11.Форма множественного числа родительного падежа образована правильно в существительном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вафель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кочерег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сапогов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носков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чулков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12.Ошибка в образовании форм степеней сравнения допущена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Он оказался в более лучшем положении.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Мы столкнулись с наисложнейшей проблемой.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Покорена высочайшая вершина мира.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С того дня Варя стала еще </w:t>
      </w:r>
      <w:proofErr w:type="gramStart"/>
      <w:r w:rsidRPr="0033069C">
        <w:rPr>
          <w:rFonts w:ascii="Times New Roman" w:hAnsi="Times New Roman" w:cs="Times New Roman"/>
          <w:sz w:val="24"/>
          <w:szCs w:val="24"/>
        </w:rPr>
        <w:t>повеселее</w:t>
      </w:r>
      <w:proofErr w:type="gramEnd"/>
      <w:r w:rsidRPr="0033069C">
        <w:rPr>
          <w:rFonts w:ascii="Times New Roman" w:hAnsi="Times New Roman" w:cs="Times New Roman"/>
          <w:sz w:val="24"/>
          <w:szCs w:val="24"/>
        </w:rPr>
        <w:t>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13.Ошибка в образовании падежных форм составных числительных допущена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Расстояние измеряется восемью тысячами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семистами</w:t>
      </w:r>
      <w:proofErr w:type="spellEnd"/>
      <w:r w:rsidRPr="0033069C">
        <w:rPr>
          <w:rFonts w:ascii="Times New Roman" w:hAnsi="Times New Roman" w:cs="Times New Roman"/>
          <w:sz w:val="24"/>
          <w:szCs w:val="24"/>
        </w:rPr>
        <w:t xml:space="preserve"> шестьюдесятью девятью километрами.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2) Сбор дошёл до двух тысяч триста семьдесят пять ливров.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Библиотека пополнилась девятьюстами семьюдесятью шестью книгами.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Теперь уже понятно, что можно было обойтись и двумя тысячи рублями.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14.Деепричастие и деепричастный оборот употреблены неправильно в предложении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1) Возвращаясь домой, шел дождь.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lastRenderedPageBreak/>
        <w:t>2) Глядя на эту ветку сирени, мне вспомнилось.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3) Создавая ценности, человек обновляет себя.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4) Когда, опомнившись, он вернулся извиниться, дверь уже была заперта.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5) Исходя из данной ситуации, трудно что-либо планировать.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>15.Ударение неправильно поставлено в слове</w:t>
      </w:r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звóнит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тóрты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хвóя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докраснá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откупóрить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диспáнсер</w:t>
      </w:r>
      <w:proofErr w:type="spellEnd"/>
    </w:p>
    <w:p w:rsidR="008D7FF0" w:rsidRPr="0033069C" w:rsidRDefault="008D7FF0" w:rsidP="008D7FF0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33069C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33069C">
        <w:rPr>
          <w:rFonts w:ascii="Times New Roman" w:hAnsi="Times New Roman" w:cs="Times New Roman"/>
          <w:sz w:val="24"/>
          <w:szCs w:val="24"/>
        </w:rPr>
        <w:t>безýдержный</w:t>
      </w:r>
      <w:proofErr w:type="spellEnd"/>
    </w:p>
    <w:p w:rsidR="005C1E89" w:rsidRPr="0033069C" w:rsidRDefault="005C1E89">
      <w:pPr>
        <w:rPr>
          <w:rFonts w:ascii="Times New Roman" w:hAnsi="Times New Roman" w:cs="Times New Roman"/>
          <w:sz w:val="24"/>
          <w:szCs w:val="24"/>
        </w:rPr>
      </w:pPr>
    </w:p>
    <w:sectPr w:rsidR="005C1E89" w:rsidRPr="0033069C" w:rsidSect="00CA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E97BA2"/>
    <w:multiLevelType w:val="hybridMultilevel"/>
    <w:tmpl w:val="8D58F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762B8"/>
    <w:multiLevelType w:val="hybridMultilevel"/>
    <w:tmpl w:val="AAE0E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C80338"/>
    <w:multiLevelType w:val="hybridMultilevel"/>
    <w:tmpl w:val="6CFA1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5C1E7A"/>
    <w:multiLevelType w:val="hybridMultilevel"/>
    <w:tmpl w:val="E578E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1C5F95"/>
    <w:multiLevelType w:val="hybridMultilevel"/>
    <w:tmpl w:val="71289F6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6B7B19"/>
    <w:multiLevelType w:val="hybridMultilevel"/>
    <w:tmpl w:val="74F8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F583A"/>
    <w:rsid w:val="00021FDD"/>
    <w:rsid w:val="0004108F"/>
    <w:rsid w:val="00061184"/>
    <w:rsid w:val="000A12E1"/>
    <w:rsid w:val="000A68F1"/>
    <w:rsid w:val="000B488D"/>
    <w:rsid w:val="00170C91"/>
    <w:rsid w:val="001B3763"/>
    <w:rsid w:val="001F3F5B"/>
    <w:rsid w:val="00272B4F"/>
    <w:rsid w:val="002C5103"/>
    <w:rsid w:val="002F3A79"/>
    <w:rsid w:val="0033069C"/>
    <w:rsid w:val="003C6CCB"/>
    <w:rsid w:val="003D24B4"/>
    <w:rsid w:val="004321A6"/>
    <w:rsid w:val="0054184A"/>
    <w:rsid w:val="00566FCC"/>
    <w:rsid w:val="005C1E89"/>
    <w:rsid w:val="005E17AA"/>
    <w:rsid w:val="006B5A41"/>
    <w:rsid w:val="007508E4"/>
    <w:rsid w:val="00794DAB"/>
    <w:rsid w:val="0079588D"/>
    <w:rsid w:val="00817A7C"/>
    <w:rsid w:val="00823E41"/>
    <w:rsid w:val="008300CA"/>
    <w:rsid w:val="00860AF1"/>
    <w:rsid w:val="008D7FF0"/>
    <w:rsid w:val="008E5658"/>
    <w:rsid w:val="0092637D"/>
    <w:rsid w:val="009A7E54"/>
    <w:rsid w:val="009F4521"/>
    <w:rsid w:val="00AA74E0"/>
    <w:rsid w:val="00AE236C"/>
    <w:rsid w:val="00B604FA"/>
    <w:rsid w:val="00B82434"/>
    <w:rsid w:val="00BD4CA1"/>
    <w:rsid w:val="00BF3BB5"/>
    <w:rsid w:val="00CA0BEB"/>
    <w:rsid w:val="00CD78C7"/>
    <w:rsid w:val="00CF4905"/>
    <w:rsid w:val="00D936D7"/>
    <w:rsid w:val="00DB3879"/>
    <w:rsid w:val="00DE6335"/>
    <w:rsid w:val="00DF583A"/>
    <w:rsid w:val="00E85C44"/>
    <w:rsid w:val="00ED6418"/>
    <w:rsid w:val="00F662E0"/>
    <w:rsid w:val="00F82EFE"/>
    <w:rsid w:val="00F97009"/>
    <w:rsid w:val="00FC44C7"/>
    <w:rsid w:val="00FE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page number" w:uiPriority="0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EB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8D7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D7F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locked/>
    <w:rsid w:val="008D7FF0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qFormat/>
    <w:locked/>
    <w:rsid w:val="008D7FF0"/>
    <w:pPr>
      <w:keepNext/>
      <w:keepLines/>
      <w:spacing w:before="200" w:after="0"/>
      <w:outlineLvl w:val="4"/>
    </w:pPr>
    <w:rPr>
      <w:rFonts w:ascii="Cambria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7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8D7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8D7FF0"/>
    <w:rPr>
      <w:rFonts w:ascii="Cambria" w:hAnsi="Cambria"/>
      <w:b/>
      <w:bCs/>
      <w:color w:val="4F81BD"/>
    </w:rPr>
  </w:style>
  <w:style w:type="character" w:customStyle="1" w:styleId="50">
    <w:name w:val="Заголовок 5 Знак"/>
    <w:basedOn w:val="a0"/>
    <w:link w:val="5"/>
    <w:rsid w:val="008D7FF0"/>
    <w:rPr>
      <w:rFonts w:ascii="Cambria" w:hAnsi="Cambria"/>
      <w:color w:val="243F60"/>
    </w:rPr>
  </w:style>
  <w:style w:type="character" w:customStyle="1" w:styleId="FontStyle155">
    <w:name w:val="Font Style155"/>
    <w:uiPriority w:val="99"/>
    <w:rsid w:val="00DF583A"/>
    <w:rPr>
      <w:rFonts w:ascii="Times New Roman" w:hAnsi="Times New Roman" w:cs="Times New Roman"/>
      <w:sz w:val="16"/>
      <w:szCs w:val="16"/>
    </w:rPr>
  </w:style>
  <w:style w:type="table" w:styleId="a3">
    <w:name w:val="Table Grid"/>
    <w:basedOn w:val="a1"/>
    <w:rsid w:val="00DF583A"/>
    <w:pPr>
      <w:jc w:val="both"/>
    </w:pPr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DF583A"/>
    <w:pPr>
      <w:spacing w:after="0" w:line="240" w:lineRule="auto"/>
      <w:ind w:firstLine="680"/>
      <w:jc w:val="both"/>
    </w:pPr>
    <w:rPr>
      <w:rFonts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321A6"/>
    <w:pPr>
      <w:ind w:left="720"/>
    </w:pPr>
  </w:style>
  <w:style w:type="paragraph" w:styleId="a5">
    <w:name w:val="Normal (Web)"/>
    <w:basedOn w:val="a"/>
    <w:rsid w:val="008D7F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21">
    <w:name w:val="List 2"/>
    <w:basedOn w:val="a"/>
    <w:rsid w:val="008D7FF0"/>
    <w:pPr>
      <w:spacing w:after="0" w:line="240" w:lineRule="auto"/>
      <w:ind w:left="566" w:hanging="283"/>
    </w:pPr>
    <w:rPr>
      <w:rFonts w:ascii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8D7FF0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8D7FF0"/>
    <w:rPr>
      <w:rFonts w:ascii="Times New Roman" w:hAnsi="Times New Roman"/>
      <w:sz w:val="24"/>
      <w:szCs w:val="24"/>
    </w:rPr>
  </w:style>
  <w:style w:type="character" w:styleId="a6">
    <w:name w:val="Strong"/>
    <w:basedOn w:val="a0"/>
    <w:qFormat/>
    <w:locked/>
    <w:rsid w:val="008D7FF0"/>
    <w:rPr>
      <w:b/>
      <w:bCs/>
    </w:rPr>
  </w:style>
  <w:style w:type="character" w:customStyle="1" w:styleId="a7">
    <w:name w:val="Текст сноски Знак"/>
    <w:basedOn w:val="a0"/>
    <w:link w:val="a8"/>
    <w:semiHidden/>
    <w:rsid w:val="008D7FF0"/>
    <w:rPr>
      <w:rFonts w:ascii="Times New Roman" w:hAnsi="Times New Roman"/>
      <w:sz w:val="20"/>
      <w:szCs w:val="20"/>
    </w:rPr>
  </w:style>
  <w:style w:type="paragraph" w:styleId="a8">
    <w:name w:val="footnote text"/>
    <w:basedOn w:val="a"/>
    <w:link w:val="a7"/>
    <w:semiHidden/>
    <w:rsid w:val="008D7FF0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9">
    <w:name w:val="Текст выноски Знак"/>
    <w:basedOn w:val="a0"/>
    <w:link w:val="aa"/>
    <w:semiHidden/>
    <w:rsid w:val="008D7FF0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semiHidden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uiPriority w:val="99"/>
    <w:rsid w:val="008D7FF0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rsid w:val="008D7FF0"/>
    <w:rPr>
      <w:rFonts w:ascii="Times New Roman" w:hAnsi="Times New Roman"/>
      <w:sz w:val="24"/>
      <w:szCs w:val="24"/>
    </w:rPr>
  </w:style>
  <w:style w:type="paragraph" w:styleId="ab">
    <w:name w:val="Body Text"/>
    <w:basedOn w:val="a"/>
    <w:link w:val="ac"/>
    <w:rsid w:val="008D7FF0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8D7FF0"/>
    <w:rPr>
      <w:rFonts w:ascii="Times New Roman" w:hAnsi="Times New Roman"/>
      <w:sz w:val="24"/>
      <w:szCs w:val="24"/>
    </w:rPr>
  </w:style>
  <w:style w:type="character" w:customStyle="1" w:styleId="ad">
    <w:name w:val="Текст примечания Знак"/>
    <w:basedOn w:val="a0"/>
    <w:link w:val="ae"/>
    <w:semiHidden/>
    <w:rsid w:val="008D7FF0"/>
    <w:rPr>
      <w:rFonts w:ascii="Times New Roman" w:hAnsi="Times New Roman"/>
      <w:sz w:val="20"/>
      <w:szCs w:val="20"/>
    </w:rPr>
  </w:style>
  <w:style w:type="paragraph" w:styleId="ae">
    <w:name w:val="annotation text"/>
    <w:basedOn w:val="a"/>
    <w:link w:val="ad"/>
    <w:semiHidden/>
    <w:rsid w:val="008D7FF0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8D7FF0"/>
    <w:rPr>
      <w:rFonts w:cs="Calibri"/>
      <w:sz w:val="20"/>
      <w:szCs w:val="20"/>
    </w:rPr>
  </w:style>
  <w:style w:type="character" w:customStyle="1" w:styleId="af">
    <w:name w:val="Тема примечания Знак"/>
    <w:basedOn w:val="ad"/>
    <w:link w:val="af0"/>
    <w:semiHidden/>
    <w:rsid w:val="008D7FF0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e"/>
    <w:next w:val="ae"/>
    <w:link w:val="af"/>
    <w:semiHidden/>
    <w:rsid w:val="008D7FF0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8D7FF0"/>
    <w:rPr>
      <w:rFonts w:cs="Calibri"/>
      <w:b/>
      <w:bCs/>
      <w:sz w:val="20"/>
      <w:szCs w:val="20"/>
    </w:rPr>
  </w:style>
  <w:style w:type="paragraph" w:customStyle="1" w:styleId="af1">
    <w:name w:val="Знак"/>
    <w:basedOn w:val="a"/>
    <w:rsid w:val="008D7FF0"/>
    <w:pPr>
      <w:spacing w:after="160" w:line="240" w:lineRule="exact"/>
    </w:pPr>
    <w:rPr>
      <w:rFonts w:ascii="Verdana" w:hAnsi="Verdana" w:cs="Times New Roman"/>
      <w:sz w:val="20"/>
      <w:szCs w:val="20"/>
    </w:rPr>
  </w:style>
  <w:style w:type="paragraph" w:styleId="af2">
    <w:name w:val="footer"/>
    <w:basedOn w:val="a"/>
    <w:link w:val="af3"/>
    <w:uiPriority w:val="99"/>
    <w:rsid w:val="008D7FF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8D7FF0"/>
    <w:rPr>
      <w:rFonts w:ascii="Times New Roman" w:hAnsi="Times New Roman"/>
      <w:sz w:val="24"/>
      <w:szCs w:val="24"/>
    </w:rPr>
  </w:style>
  <w:style w:type="character" w:styleId="af4">
    <w:name w:val="page number"/>
    <w:basedOn w:val="a0"/>
    <w:rsid w:val="008D7FF0"/>
  </w:style>
  <w:style w:type="paragraph" w:customStyle="1" w:styleId="26">
    <w:name w:val="Знак2"/>
    <w:basedOn w:val="a"/>
    <w:rsid w:val="008D7FF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rsid w:val="008D7FF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8D7FF0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D7FF0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7">
    <w:name w:val="Свой"/>
    <w:basedOn w:val="a"/>
    <w:link w:val="af8"/>
    <w:qFormat/>
    <w:rsid w:val="008D7FF0"/>
    <w:pPr>
      <w:spacing w:after="0" w:line="360" w:lineRule="auto"/>
    </w:pPr>
    <w:rPr>
      <w:rFonts w:eastAsia="Calibri" w:cs="Times New Roman"/>
      <w:sz w:val="28"/>
      <w:szCs w:val="28"/>
      <w:lang w:eastAsia="en-US"/>
    </w:rPr>
  </w:style>
  <w:style w:type="character" w:customStyle="1" w:styleId="af8">
    <w:name w:val="Свой Знак"/>
    <w:basedOn w:val="a0"/>
    <w:link w:val="af7"/>
    <w:rsid w:val="008D7FF0"/>
    <w:rPr>
      <w:rFonts w:eastAsia="Calibri"/>
      <w:sz w:val="28"/>
      <w:szCs w:val="28"/>
      <w:lang w:eastAsia="en-US"/>
    </w:rPr>
  </w:style>
  <w:style w:type="paragraph" w:customStyle="1" w:styleId="14">
    <w:name w:val="Стиль1"/>
    <w:basedOn w:val="af7"/>
    <w:link w:val="15"/>
    <w:qFormat/>
    <w:rsid w:val="008D7FF0"/>
    <w:pPr>
      <w:ind w:firstLine="708"/>
    </w:pPr>
    <w:rPr>
      <w:rFonts w:ascii="Times New Roman" w:hAnsi="Times New Roman"/>
    </w:rPr>
  </w:style>
  <w:style w:type="character" w:customStyle="1" w:styleId="15">
    <w:name w:val="Стиль1 Знак"/>
    <w:basedOn w:val="af8"/>
    <w:link w:val="14"/>
    <w:rsid w:val="008D7FF0"/>
    <w:rPr>
      <w:rFonts w:ascii="Times New Roman" w:eastAsia="Calibri" w:hAnsi="Times New Roman"/>
      <w:sz w:val="28"/>
      <w:szCs w:val="28"/>
      <w:lang w:eastAsia="en-US"/>
    </w:rPr>
  </w:style>
  <w:style w:type="paragraph" w:styleId="31">
    <w:name w:val="Body Text 3"/>
    <w:basedOn w:val="a"/>
    <w:link w:val="32"/>
    <w:unhideWhenUsed/>
    <w:rsid w:val="008D7FF0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8D7FF0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bln121">
    <w:name w:val="tbln121"/>
    <w:basedOn w:val="a0"/>
    <w:rsid w:val="008D7FF0"/>
    <w:rPr>
      <w:rFonts w:ascii="Arial" w:hAnsi="Arial" w:cs="Arial"/>
      <w:i/>
      <w:iCs/>
      <w:color w:val="000000"/>
      <w:sz w:val="18"/>
      <w:szCs w:val="18"/>
      <w:u w:val="none"/>
      <w:effect w:val="none"/>
    </w:rPr>
  </w:style>
  <w:style w:type="character" w:customStyle="1" w:styleId="trb121">
    <w:name w:val="trb121"/>
    <w:basedOn w:val="a0"/>
    <w:rsid w:val="008D7FF0"/>
    <w:rPr>
      <w:rFonts w:ascii="Arial" w:hAnsi="Arial" w:cs="Arial"/>
      <w:b/>
      <w:bCs/>
      <w:color w:val="663333"/>
      <w:sz w:val="18"/>
      <w:szCs w:val="18"/>
      <w:u w:val="none"/>
      <w:effect w:val="none"/>
    </w:rPr>
  </w:style>
  <w:style w:type="character" w:customStyle="1" w:styleId="tbb121">
    <w:name w:val="tbb121"/>
    <w:basedOn w:val="a0"/>
    <w:rsid w:val="008D7FF0"/>
    <w:rPr>
      <w:rFonts w:ascii="Arial" w:hAnsi="Arial" w:cs="Arial"/>
      <w:b/>
      <w:bCs/>
      <w:color w:val="000000"/>
      <w:sz w:val="18"/>
      <w:szCs w:val="18"/>
      <w:u w:val="none"/>
      <w:effect w:val="none"/>
    </w:rPr>
  </w:style>
  <w:style w:type="paragraph" w:customStyle="1" w:styleId="16">
    <w:name w:val="Абзац списка1"/>
    <w:basedOn w:val="a"/>
    <w:rsid w:val="008D7FF0"/>
    <w:pPr>
      <w:ind w:left="720"/>
    </w:pPr>
    <w:rPr>
      <w:rFonts w:cs="Times New Roman"/>
    </w:rPr>
  </w:style>
  <w:style w:type="paragraph" w:customStyle="1" w:styleId="FR5">
    <w:name w:val="FR5"/>
    <w:rsid w:val="008D7FF0"/>
    <w:pPr>
      <w:widowControl w:val="0"/>
      <w:autoSpaceDE w:val="0"/>
      <w:autoSpaceDN w:val="0"/>
      <w:adjustRightInd w:val="0"/>
      <w:spacing w:line="300" w:lineRule="auto"/>
      <w:ind w:left="240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Style4">
    <w:name w:val="Style4"/>
    <w:basedOn w:val="a"/>
    <w:rsid w:val="008D7FF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43">
    <w:name w:val="Font Style143"/>
    <w:basedOn w:val="a0"/>
    <w:rsid w:val="008D7FF0"/>
    <w:rPr>
      <w:rFonts w:ascii="Times New Roman" w:hAnsi="Times New Roman" w:cs="Times New Roman"/>
      <w:b/>
      <w:bCs/>
      <w:sz w:val="50"/>
      <w:szCs w:val="50"/>
    </w:rPr>
  </w:style>
  <w:style w:type="character" w:customStyle="1" w:styleId="FontStyle112">
    <w:name w:val="Font Style112"/>
    <w:basedOn w:val="a0"/>
    <w:rsid w:val="008D7FF0"/>
    <w:rPr>
      <w:rFonts w:ascii="Arial" w:hAnsi="Arial" w:cs="Arial"/>
      <w:b/>
      <w:bCs/>
      <w:i/>
      <w:iCs/>
      <w:sz w:val="32"/>
      <w:szCs w:val="32"/>
    </w:rPr>
  </w:style>
  <w:style w:type="character" w:customStyle="1" w:styleId="FontStyle113">
    <w:name w:val="Font Style113"/>
    <w:basedOn w:val="a0"/>
    <w:rsid w:val="008D7FF0"/>
    <w:rPr>
      <w:rFonts w:ascii="Times New Roman" w:hAnsi="Times New Roman" w:cs="Times New Roman"/>
      <w:b/>
      <w:bCs/>
      <w:sz w:val="38"/>
      <w:szCs w:val="38"/>
    </w:rPr>
  </w:style>
  <w:style w:type="paragraph" w:customStyle="1" w:styleId="Style8">
    <w:name w:val="Style8"/>
    <w:basedOn w:val="a"/>
    <w:rsid w:val="008D7FF0"/>
    <w:pPr>
      <w:widowControl w:val="0"/>
      <w:autoSpaceDE w:val="0"/>
      <w:autoSpaceDN w:val="0"/>
      <w:adjustRightInd w:val="0"/>
      <w:spacing w:after="0" w:line="312" w:lineRule="exact"/>
      <w:ind w:hanging="1229"/>
    </w:pPr>
    <w:rPr>
      <w:rFonts w:ascii="Arial" w:hAnsi="Arial" w:cs="Arial"/>
      <w:sz w:val="24"/>
      <w:szCs w:val="24"/>
    </w:rPr>
  </w:style>
  <w:style w:type="character" w:customStyle="1" w:styleId="FontStyle114">
    <w:name w:val="Font Style114"/>
    <w:basedOn w:val="a0"/>
    <w:rsid w:val="008D7FF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7">
    <w:name w:val="Font Style117"/>
    <w:basedOn w:val="a0"/>
    <w:rsid w:val="008D7FF0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rsid w:val="008D7FF0"/>
    <w:pPr>
      <w:widowControl w:val="0"/>
      <w:autoSpaceDE w:val="0"/>
      <w:autoSpaceDN w:val="0"/>
      <w:adjustRightInd w:val="0"/>
      <w:spacing w:after="0" w:line="322" w:lineRule="exact"/>
      <w:ind w:hanging="348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rsid w:val="008D7FF0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Arial" w:hAnsi="Arial" w:cs="Arial"/>
      <w:sz w:val="24"/>
      <w:szCs w:val="24"/>
    </w:rPr>
  </w:style>
  <w:style w:type="character" w:customStyle="1" w:styleId="exp">
    <w:name w:val="exp"/>
    <w:basedOn w:val="a0"/>
    <w:rsid w:val="008D7FF0"/>
    <w:rPr>
      <w:rFonts w:cs="Times New Roman"/>
    </w:rPr>
  </w:style>
  <w:style w:type="character" w:customStyle="1" w:styleId="ddash">
    <w:name w:val="ddash"/>
    <w:basedOn w:val="a0"/>
    <w:rsid w:val="008D7FF0"/>
    <w:rPr>
      <w:rFonts w:cs="Times New Roman"/>
    </w:rPr>
  </w:style>
  <w:style w:type="character" w:customStyle="1" w:styleId="33">
    <w:name w:val="Основной текст с отступом 3 Знак"/>
    <w:basedOn w:val="a0"/>
    <w:link w:val="34"/>
    <w:semiHidden/>
    <w:rsid w:val="008D7FF0"/>
    <w:rPr>
      <w:rFonts w:ascii="Arial" w:hAnsi="Arial" w:cs="Arial"/>
      <w:sz w:val="18"/>
      <w:szCs w:val="18"/>
    </w:rPr>
  </w:style>
  <w:style w:type="paragraph" w:styleId="34">
    <w:name w:val="Body Text Indent 3"/>
    <w:basedOn w:val="a"/>
    <w:link w:val="33"/>
    <w:semiHidden/>
    <w:rsid w:val="008D7FF0"/>
    <w:pPr>
      <w:autoSpaceDE w:val="0"/>
      <w:autoSpaceDN w:val="0"/>
      <w:adjustRightInd w:val="0"/>
      <w:spacing w:before="120" w:after="120" w:line="240" w:lineRule="auto"/>
      <w:ind w:left="454" w:firstLine="454"/>
      <w:jc w:val="both"/>
    </w:pPr>
    <w:rPr>
      <w:rFonts w:ascii="Arial" w:hAnsi="Arial" w:cs="Arial"/>
      <w:sz w:val="18"/>
      <w:szCs w:val="18"/>
    </w:rPr>
  </w:style>
  <w:style w:type="paragraph" w:customStyle="1" w:styleId="210">
    <w:name w:val="Основной текст 21"/>
    <w:basedOn w:val="a"/>
    <w:rsid w:val="008D7FF0"/>
    <w:pPr>
      <w:widowControl w:val="0"/>
      <w:overflowPunct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Verdana11pt">
    <w:name w:val="Стиль Знак сноски + Verdana 11 pt"/>
    <w:basedOn w:val="af9"/>
    <w:rsid w:val="008D7FF0"/>
    <w:rPr>
      <w:rFonts w:ascii="Times New Roman" w:hAnsi="Times New Roman" w:cs="Times New Roman"/>
      <w:sz w:val="22"/>
      <w:szCs w:val="22"/>
      <w:vertAlign w:val="baseline"/>
    </w:rPr>
  </w:style>
  <w:style w:type="character" w:styleId="af9">
    <w:name w:val="footnote reference"/>
    <w:basedOn w:val="a0"/>
    <w:semiHidden/>
    <w:rsid w:val="008D7FF0"/>
    <w:rPr>
      <w:rFonts w:cs="Times New Roman"/>
      <w:vertAlign w:val="superscript"/>
    </w:rPr>
  </w:style>
  <w:style w:type="character" w:customStyle="1" w:styleId="afa">
    <w:name w:val="Основной текст с отступом Знак"/>
    <w:basedOn w:val="a0"/>
    <w:link w:val="afb"/>
    <w:semiHidden/>
    <w:rsid w:val="008D7FF0"/>
  </w:style>
  <w:style w:type="paragraph" w:styleId="afb">
    <w:name w:val="Body Text Indent"/>
    <w:basedOn w:val="a"/>
    <w:link w:val="afa"/>
    <w:semiHidden/>
    <w:rsid w:val="008D7FF0"/>
    <w:pPr>
      <w:spacing w:after="120"/>
      <w:ind w:left="283"/>
    </w:pPr>
    <w:rPr>
      <w:rFonts w:cs="Times New Roman"/>
    </w:rPr>
  </w:style>
  <w:style w:type="paragraph" w:customStyle="1" w:styleId="220">
    <w:name w:val="Основной текст 22"/>
    <w:basedOn w:val="a"/>
    <w:rsid w:val="008D7FF0"/>
    <w:pPr>
      <w:widowControl w:val="0"/>
      <w:overflowPunct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sz w:val="28"/>
      <w:szCs w:val="20"/>
    </w:rPr>
  </w:style>
  <w:style w:type="character" w:styleId="afc">
    <w:name w:val="Hyperlink"/>
    <w:basedOn w:val="a0"/>
    <w:rsid w:val="008D7FF0"/>
    <w:rPr>
      <w:rFonts w:cs="Times New Roman"/>
      <w:color w:val="0000FF"/>
      <w:u w:val="single"/>
    </w:rPr>
  </w:style>
  <w:style w:type="paragraph" w:customStyle="1" w:styleId="Style16">
    <w:name w:val="Style16"/>
    <w:basedOn w:val="a"/>
    <w:rsid w:val="008D7FF0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Arial" w:hAnsi="Arial" w:cs="Arial"/>
      <w:sz w:val="24"/>
      <w:szCs w:val="24"/>
    </w:rPr>
  </w:style>
  <w:style w:type="paragraph" w:customStyle="1" w:styleId="Style26">
    <w:name w:val="Style26"/>
    <w:basedOn w:val="a"/>
    <w:rsid w:val="008D7FF0"/>
    <w:pPr>
      <w:widowControl w:val="0"/>
      <w:autoSpaceDE w:val="0"/>
      <w:autoSpaceDN w:val="0"/>
      <w:adjustRightInd w:val="0"/>
      <w:spacing w:after="0" w:line="326" w:lineRule="exact"/>
      <w:ind w:firstLine="713"/>
    </w:pPr>
    <w:rPr>
      <w:rFonts w:ascii="Arial" w:hAnsi="Arial" w:cs="Arial"/>
      <w:sz w:val="24"/>
      <w:szCs w:val="24"/>
    </w:rPr>
  </w:style>
  <w:style w:type="paragraph" w:customStyle="1" w:styleId="Style85">
    <w:name w:val="Style85"/>
    <w:basedOn w:val="a"/>
    <w:rsid w:val="008D7FF0"/>
    <w:pPr>
      <w:widowControl w:val="0"/>
      <w:autoSpaceDE w:val="0"/>
      <w:autoSpaceDN w:val="0"/>
      <w:adjustRightInd w:val="0"/>
      <w:spacing w:after="0" w:line="329" w:lineRule="exact"/>
      <w:ind w:hanging="161"/>
    </w:pPr>
    <w:rPr>
      <w:rFonts w:ascii="Arial" w:hAnsi="Arial" w:cs="Arial"/>
      <w:sz w:val="24"/>
      <w:szCs w:val="24"/>
    </w:rPr>
  </w:style>
  <w:style w:type="paragraph" w:customStyle="1" w:styleId="Style90">
    <w:name w:val="Style90"/>
    <w:basedOn w:val="a"/>
    <w:rsid w:val="008D7FF0"/>
    <w:pPr>
      <w:widowControl w:val="0"/>
      <w:autoSpaceDE w:val="0"/>
      <w:autoSpaceDN w:val="0"/>
      <w:adjustRightInd w:val="0"/>
      <w:spacing w:after="0" w:line="324" w:lineRule="exact"/>
      <w:ind w:hanging="187"/>
      <w:jc w:val="both"/>
    </w:pPr>
    <w:rPr>
      <w:rFonts w:ascii="Arial" w:hAnsi="Arial" w:cs="Arial"/>
      <w:sz w:val="24"/>
      <w:szCs w:val="24"/>
    </w:rPr>
  </w:style>
  <w:style w:type="paragraph" w:customStyle="1" w:styleId="BodyText21">
    <w:name w:val="Body Text 21"/>
    <w:basedOn w:val="a"/>
    <w:rsid w:val="008D7FF0"/>
    <w:pPr>
      <w:widowControl w:val="0"/>
      <w:overflowPunct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fd">
    <w:name w:val="Без интервала Знак"/>
    <w:link w:val="afe"/>
    <w:uiPriority w:val="1"/>
    <w:locked/>
    <w:rsid w:val="0033069C"/>
    <w:rPr>
      <w:sz w:val="24"/>
      <w:szCs w:val="24"/>
    </w:rPr>
  </w:style>
  <w:style w:type="paragraph" w:styleId="afe">
    <w:name w:val="No Spacing"/>
    <w:link w:val="afd"/>
    <w:uiPriority w:val="1"/>
    <w:qFormat/>
    <w:rsid w:val="0033069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02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5314</Words>
  <Characters>30290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Пильтяй</dc:creator>
  <cp:lastModifiedBy>Раисат</cp:lastModifiedBy>
  <cp:revision>2</cp:revision>
  <dcterms:created xsi:type="dcterms:W3CDTF">2024-01-11T13:30:00Z</dcterms:created>
  <dcterms:modified xsi:type="dcterms:W3CDTF">2024-01-11T13:30:00Z</dcterms:modified>
</cp:coreProperties>
</file>